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6B" w:rsidRDefault="009B7F6B" w:rsidP="009B7F6B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6B" w:rsidRDefault="009B7F6B" w:rsidP="009B7F6B">
      <w:pPr>
        <w:jc w:val="center"/>
      </w:pP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ИВАНОВСКОГО    СЕЛЬСОВЕТА</w:t>
      </w:r>
      <w:r>
        <w:rPr>
          <w:sz w:val="28"/>
          <w:szCs w:val="28"/>
        </w:rPr>
        <w:br/>
        <w:t xml:space="preserve">            БАГАНСКОГО    РАЙОНА</w:t>
      </w: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НОВОСИБИРСКОЙ    ОБЛАСТИ</w:t>
      </w:r>
    </w:p>
    <w:p w:rsidR="009B7F6B" w:rsidRDefault="009B7F6B" w:rsidP="009B7F6B">
      <w:pPr>
        <w:jc w:val="center"/>
        <w:rPr>
          <w:b/>
          <w:szCs w:val="28"/>
        </w:rPr>
      </w:pPr>
    </w:p>
    <w:p w:rsidR="009B7F6B" w:rsidRDefault="009B7F6B" w:rsidP="009B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7F6B" w:rsidRDefault="009B7F6B" w:rsidP="009B7F6B">
      <w:pPr>
        <w:jc w:val="center"/>
        <w:rPr>
          <w:b/>
          <w:sz w:val="28"/>
          <w:szCs w:val="28"/>
        </w:rPr>
      </w:pPr>
    </w:p>
    <w:p w:rsidR="009B7F6B" w:rsidRDefault="009B7F6B" w:rsidP="009B7F6B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03.02.2017                           № 6</w:t>
      </w:r>
    </w:p>
    <w:p w:rsidR="009B7F6B" w:rsidRDefault="009B7F6B" w:rsidP="009B7F6B">
      <w:pPr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  патрульных  групп,  патрульно-маневренной  группы на территории  Ивановского  сельсовета</w:t>
      </w: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  района   Новосибирской области</w:t>
      </w:r>
    </w:p>
    <w:p w:rsidR="009B7F6B" w:rsidRDefault="009B7F6B" w:rsidP="009B7F6B">
      <w:pPr>
        <w:rPr>
          <w:sz w:val="28"/>
          <w:szCs w:val="28"/>
        </w:rPr>
      </w:pPr>
    </w:p>
    <w:p w:rsidR="009B7F6B" w:rsidRDefault="009B7F6B" w:rsidP="009B7F6B">
      <w:pPr>
        <w:ind w:firstLine="60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решением комиссии по чрезвычайным ситуациям и пожарной безопасности администрации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16.01.2017 № 1 «Об организации выполнения комплекса мероприятий по подготовке к пожароопасному сезону 2017 года», рекомендации по созданию патрульных, патрульно-маневренных групп на территории сельсоветов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в целях повышения эффективности работы органов управления и сил территориальной подсистемы РСЧС </w:t>
      </w:r>
      <w:proofErr w:type="spellStart"/>
      <w:r>
        <w:rPr>
          <w:bCs/>
          <w:sz w:val="28"/>
          <w:szCs w:val="28"/>
        </w:rPr>
        <w:t>Баганского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proofErr w:type="gramEnd"/>
      <w:r>
        <w:rPr>
          <w:bCs/>
          <w:sz w:val="28"/>
          <w:szCs w:val="28"/>
        </w:rPr>
        <w:t xml:space="preserve"> по выявлению, предупреждению и ликвидации очагов природных пожаров 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 периода 2017 года</w:t>
      </w:r>
    </w:p>
    <w:p w:rsidR="009B7F6B" w:rsidRDefault="009B7F6B" w:rsidP="009B7F6B">
      <w:pPr>
        <w:ind w:firstLine="600"/>
        <w:jc w:val="both"/>
        <w:rPr>
          <w:sz w:val="28"/>
          <w:szCs w:val="26"/>
        </w:rPr>
      </w:pPr>
      <w:r>
        <w:rPr>
          <w:sz w:val="28"/>
          <w:szCs w:val="26"/>
        </w:rPr>
        <w:t>ПОСТАНОВЛЯЮ:</w:t>
      </w:r>
    </w:p>
    <w:p w:rsidR="009B7F6B" w:rsidRDefault="009B7F6B" w:rsidP="009B7F6B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 В каждом селе  Ивановского  сельсовета </w:t>
      </w:r>
      <w:proofErr w:type="spellStart"/>
      <w:r>
        <w:rPr>
          <w:sz w:val="28"/>
          <w:szCs w:val="26"/>
        </w:rPr>
        <w:t>Баганского</w:t>
      </w:r>
      <w:proofErr w:type="spellEnd"/>
      <w:r>
        <w:rPr>
          <w:sz w:val="28"/>
          <w:szCs w:val="26"/>
        </w:rPr>
        <w:t xml:space="preserve"> района Новосибирской области создать по одной патрульной группе: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- патрульная служба № 1 – в с</w:t>
      </w:r>
      <w:proofErr w:type="gramStart"/>
      <w:r>
        <w:rPr>
          <w:bCs/>
          <w:kern w:val="28"/>
          <w:sz w:val="28"/>
          <w:szCs w:val="26"/>
        </w:rPr>
        <w:t>.И</w:t>
      </w:r>
      <w:proofErr w:type="gramEnd"/>
      <w:r>
        <w:rPr>
          <w:bCs/>
          <w:kern w:val="28"/>
          <w:sz w:val="28"/>
          <w:szCs w:val="26"/>
        </w:rPr>
        <w:t>вановка;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- патрульная служба № 2 – в д</w:t>
      </w:r>
      <w:proofErr w:type="gramStart"/>
      <w:r>
        <w:rPr>
          <w:bCs/>
          <w:kern w:val="28"/>
          <w:sz w:val="28"/>
          <w:szCs w:val="26"/>
        </w:rPr>
        <w:t>.П</w:t>
      </w:r>
      <w:proofErr w:type="gramEnd"/>
      <w:r>
        <w:rPr>
          <w:bCs/>
          <w:kern w:val="28"/>
          <w:sz w:val="28"/>
          <w:szCs w:val="26"/>
        </w:rPr>
        <w:t>одольск;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- патрульная служба № 3 – в </w:t>
      </w:r>
      <w:proofErr w:type="spellStart"/>
      <w:r>
        <w:rPr>
          <w:bCs/>
          <w:kern w:val="28"/>
          <w:sz w:val="28"/>
          <w:szCs w:val="26"/>
        </w:rPr>
        <w:t>д</w:t>
      </w:r>
      <w:proofErr w:type="gramStart"/>
      <w:r>
        <w:rPr>
          <w:bCs/>
          <w:kern w:val="28"/>
          <w:sz w:val="28"/>
          <w:szCs w:val="26"/>
        </w:rPr>
        <w:t>.Г</w:t>
      </w:r>
      <w:proofErr w:type="gramEnd"/>
      <w:r>
        <w:rPr>
          <w:bCs/>
          <w:kern w:val="28"/>
          <w:sz w:val="28"/>
          <w:szCs w:val="26"/>
        </w:rPr>
        <w:t>рушевка</w:t>
      </w:r>
      <w:proofErr w:type="spellEnd"/>
      <w:r>
        <w:rPr>
          <w:bCs/>
          <w:kern w:val="28"/>
          <w:sz w:val="28"/>
          <w:szCs w:val="26"/>
        </w:rPr>
        <w:t>;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1.1. Утвердить состав патрульных групп (приложение № 1).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2. Создать на территории Ивановского сельсовета </w:t>
      </w:r>
      <w:proofErr w:type="spellStart"/>
      <w:r>
        <w:rPr>
          <w:bCs/>
          <w:kern w:val="28"/>
          <w:sz w:val="28"/>
          <w:szCs w:val="26"/>
        </w:rPr>
        <w:t>Баганского</w:t>
      </w:r>
      <w:proofErr w:type="spellEnd"/>
      <w:r>
        <w:rPr>
          <w:bCs/>
          <w:kern w:val="28"/>
          <w:sz w:val="28"/>
          <w:szCs w:val="26"/>
        </w:rPr>
        <w:t xml:space="preserve"> района Новосибирской области патрульно-маневренную группу.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2.1. Утвердить состав патрульно-маневренной группы (приложение № 2).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3. Утвердить общее положение, основные цели и основные задачи групп (приложение № 3).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4. Настоящее постановление опубликовать в периодическом печатном издании «Бюллетень органов местного самоуправления муниципального образования Ивановского сельсовета».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 xml:space="preserve">5. </w:t>
      </w:r>
      <w:proofErr w:type="gramStart"/>
      <w:r>
        <w:rPr>
          <w:bCs/>
          <w:kern w:val="28"/>
          <w:sz w:val="28"/>
          <w:szCs w:val="26"/>
        </w:rPr>
        <w:t>Контроль за</w:t>
      </w:r>
      <w:proofErr w:type="gramEnd"/>
      <w:r>
        <w:rPr>
          <w:bCs/>
          <w:kern w:val="28"/>
          <w:sz w:val="28"/>
          <w:szCs w:val="26"/>
        </w:rPr>
        <w:t xml:space="preserve"> исполнением данного постановления оставляю за собой.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r>
        <w:rPr>
          <w:bCs/>
          <w:kern w:val="28"/>
          <w:sz w:val="28"/>
          <w:szCs w:val="26"/>
        </w:rPr>
        <w:t>Глава   Ивановского сельсовета</w:t>
      </w: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  <w:proofErr w:type="spellStart"/>
      <w:r>
        <w:rPr>
          <w:bCs/>
          <w:kern w:val="28"/>
          <w:sz w:val="28"/>
          <w:szCs w:val="26"/>
        </w:rPr>
        <w:t>Баганского</w:t>
      </w:r>
      <w:proofErr w:type="spellEnd"/>
      <w:r>
        <w:rPr>
          <w:bCs/>
          <w:kern w:val="28"/>
          <w:sz w:val="28"/>
          <w:szCs w:val="26"/>
        </w:rPr>
        <w:t xml:space="preserve"> района Новосибирской области                        </w:t>
      </w:r>
      <w:proofErr w:type="spellStart"/>
      <w:r>
        <w:rPr>
          <w:bCs/>
          <w:kern w:val="28"/>
          <w:sz w:val="28"/>
          <w:szCs w:val="26"/>
        </w:rPr>
        <w:t>А.К.Ритер</w:t>
      </w:r>
      <w:proofErr w:type="spellEnd"/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>
      <w:pPr>
        <w:jc w:val="both"/>
        <w:rPr>
          <w:bCs/>
          <w:kern w:val="28"/>
          <w:sz w:val="28"/>
          <w:szCs w:val="26"/>
        </w:rPr>
      </w:pPr>
    </w:p>
    <w:p w:rsidR="009B7F6B" w:rsidRDefault="009B7F6B" w:rsidP="009B7F6B"/>
    <w:p w:rsidR="009B7F6B" w:rsidRDefault="003A58CE" w:rsidP="009B7F6B">
      <w:pPr>
        <w:rPr>
          <w:sz w:val="22"/>
          <w:szCs w:val="22"/>
        </w:rPr>
      </w:pPr>
      <w:r>
        <w:rPr>
          <w:sz w:val="22"/>
          <w:szCs w:val="22"/>
        </w:rPr>
        <w:t>Фоменко Нина Николаевна</w:t>
      </w:r>
    </w:p>
    <w:p w:rsidR="009B7F6B" w:rsidRDefault="009B7F6B" w:rsidP="009B7F6B">
      <w:pPr>
        <w:rPr>
          <w:sz w:val="22"/>
          <w:szCs w:val="22"/>
        </w:rPr>
      </w:pPr>
      <w:r>
        <w:rPr>
          <w:sz w:val="22"/>
          <w:szCs w:val="22"/>
        </w:rPr>
        <w:t>39-219</w:t>
      </w: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rPr>
          <w:sz w:val="22"/>
          <w:szCs w:val="22"/>
        </w:rPr>
      </w:pP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03.02.2017 № 6</w:t>
      </w: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патрульных групп  Ивановского сельсовета</w:t>
      </w:r>
    </w:p>
    <w:p w:rsidR="009B7F6B" w:rsidRDefault="009B7F6B" w:rsidP="009B7F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B7F6B" w:rsidRDefault="009B7F6B" w:rsidP="009B7F6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369"/>
        <w:gridCol w:w="6202"/>
      </w:tblGrid>
      <w:tr w:rsidR="009B7F6B" w:rsidTr="009B7F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9B7F6B" w:rsidTr="009B7F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Патрульная группа № 1 с</w:t>
            </w:r>
            <w:proofErr w:type="gramStart"/>
            <w:r>
              <w:rPr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Pr="00E35310" w:rsidRDefault="009B7F6B">
            <w:pPr>
              <w:rPr>
                <w:sz w:val="28"/>
                <w:szCs w:val="28"/>
                <w:lang w:eastAsia="en-US"/>
              </w:rPr>
            </w:pPr>
            <w:r w:rsidRPr="00E35310">
              <w:rPr>
                <w:sz w:val="28"/>
                <w:szCs w:val="28"/>
                <w:lang w:eastAsia="en-US"/>
              </w:rPr>
              <w:t>1.Ритер Андрей Карлович - старший группы, староста села Ивановка;</w:t>
            </w:r>
          </w:p>
          <w:p w:rsidR="009B7F6B" w:rsidRPr="00E35310" w:rsidRDefault="00E3531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Харашута</w:t>
            </w:r>
            <w:proofErr w:type="spellEnd"/>
            <w:r w:rsidR="00F24E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Андрей </w:t>
            </w:r>
            <w:r w:rsidR="00F24E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Сергеевич</w:t>
            </w:r>
            <w:r w:rsidR="009B7F6B" w:rsidRPr="00E35310">
              <w:rPr>
                <w:sz w:val="28"/>
                <w:szCs w:val="28"/>
                <w:lang w:eastAsia="en-US"/>
              </w:rPr>
              <w:t>;</w:t>
            </w:r>
          </w:p>
          <w:p w:rsidR="009B7F6B" w:rsidRPr="00E35310" w:rsidRDefault="009B7F6B">
            <w:pPr>
              <w:rPr>
                <w:sz w:val="28"/>
                <w:szCs w:val="28"/>
                <w:lang w:eastAsia="en-US"/>
              </w:rPr>
            </w:pPr>
            <w:r w:rsidRPr="00E35310">
              <w:rPr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="00E35310">
              <w:rPr>
                <w:sz w:val="28"/>
                <w:szCs w:val="28"/>
                <w:lang w:eastAsia="en-US"/>
              </w:rPr>
              <w:t>Пироженко</w:t>
            </w:r>
            <w:proofErr w:type="spellEnd"/>
            <w:r w:rsidR="00E35310">
              <w:rPr>
                <w:sz w:val="28"/>
                <w:szCs w:val="28"/>
                <w:lang w:eastAsia="en-US"/>
              </w:rPr>
              <w:t xml:space="preserve"> </w:t>
            </w:r>
            <w:r w:rsidR="00F24EC6">
              <w:rPr>
                <w:sz w:val="28"/>
                <w:szCs w:val="28"/>
                <w:lang w:eastAsia="en-US"/>
              </w:rPr>
              <w:t xml:space="preserve"> </w:t>
            </w:r>
            <w:r w:rsidR="00E35310">
              <w:rPr>
                <w:sz w:val="28"/>
                <w:szCs w:val="28"/>
                <w:lang w:eastAsia="en-US"/>
              </w:rPr>
              <w:t xml:space="preserve">Юрий </w:t>
            </w:r>
            <w:r w:rsidR="00F24EC6">
              <w:rPr>
                <w:sz w:val="28"/>
                <w:szCs w:val="28"/>
                <w:lang w:eastAsia="en-US"/>
              </w:rPr>
              <w:t xml:space="preserve"> </w:t>
            </w:r>
            <w:r w:rsidR="00E35310">
              <w:rPr>
                <w:sz w:val="28"/>
                <w:szCs w:val="28"/>
                <w:lang w:eastAsia="en-US"/>
              </w:rPr>
              <w:t>Николаевич</w:t>
            </w:r>
          </w:p>
        </w:tc>
      </w:tr>
      <w:tr w:rsidR="009B7F6B" w:rsidTr="009B7F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>Патрульная служба № 2 д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.П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одольск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1.Буров Александр Юрьевич – старший группы, староста  деревни  Подольск;</w:t>
            </w:r>
          </w:p>
          <w:p w:rsidR="009B7F6B" w:rsidRDefault="00F24E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3A58CE">
              <w:rPr>
                <w:sz w:val="28"/>
                <w:szCs w:val="28"/>
                <w:lang w:eastAsia="en-US"/>
              </w:rPr>
              <w:t xml:space="preserve">Сохина    Любовь  </w:t>
            </w:r>
            <w:proofErr w:type="spellStart"/>
            <w:r w:rsidR="003A58CE">
              <w:rPr>
                <w:sz w:val="28"/>
                <w:szCs w:val="28"/>
                <w:lang w:eastAsia="en-US"/>
              </w:rPr>
              <w:t>Мифодьевна</w:t>
            </w:r>
            <w:proofErr w:type="spellEnd"/>
          </w:p>
          <w:p w:rsidR="009B7F6B" w:rsidRDefault="009B7F6B">
            <w:pPr>
              <w:rPr>
                <w:sz w:val="28"/>
                <w:szCs w:val="28"/>
                <w:lang w:eastAsia="en-US"/>
              </w:rPr>
            </w:pPr>
            <w:r w:rsidRPr="00F24EC6">
              <w:rPr>
                <w:sz w:val="28"/>
                <w:szCs w:val="28"/>
                <w:lang w:eastAsia="en-US"/>
              </w:rPr>
              <w:t xml:space="preserve">3. </w:t>
            </w:r>
            <w:r w:rsidR="003A58CE">
              <w:rPr>
                <w:sz w:val="28"/>
                <w:szCs w:val="28"/>
                <w:lang w:eastAsia="en-US"/>
              </w:rPr>
              <w:t>Пирогова  Ольга  Васильевна</w:t>
            </w:r>
          </w:p>
        </w:tc>
      </w:tr>
      <w:tr w:rsidR="009B7F6B" w:rsidTr="009B7F6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bCs/>
                <w:kern w:val="28"/>
                <w:sz w:val="28"/>
                <w:szCs w:val="26"/>
                <w:lang w:eastAsia="en-US"/>
              </w:rPr>
            </w:pPr>
            <w:r>
              <w:rPr>
                <w:bCs/>
                <w:kern w:val="28"/>
                <w:sz w:val="28"/>
                <w:szCs w:val="26"/>
                <w:lang w:eastAsia="en-US"/>
              </w:rPr>
              <w:t xml:space="preserve">Патрульная служба № 3 </w:t>
            </w:r>
            <w:proofErr w:type="spellStart"/>
            <w:r>
              <w:rPr>
                <w:bCs/>
                <w:kern w:val="28"/>
                <w:sz w:val="28"/>
                <w:szCs w:val="26"/>
                <w:lang w:eastAsia="en-US"/>
              </w:rPr>
              <w:t>д</w:t>
            </w:r>
            <w:proofErr w:type="gramStart"/>
            <w:r>
              <w:rPr>
                <w:bCs/>
                <w:kern w:val="28"/>
                <w:sz w:val="28"/>
                <w:szCs w:val="26"/>
                <w:lang w:eastAsia="en-US"/>
              </w:rPr>
              <w:t>.Г</w:t>
            </w:r>
            <w:proofErr w:type="gramEnd"/>
            <w:r>
              <w:rPr>
                <w:bCs/>
                <w:kern w:val="28"/>
                <w:sz w:val="28"/>
                <w:szCs w:val="26"/>
                <w:lang w:eastAsia="en-US"/>
              </w:rPr>
              <w:t>рушевка</w:t>
            </w:r>
            <w:proofErr w:type="spellEnd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1.Силионенко Галина</w:t>
            </w:r>
            <w:r w:rsidR="003A58CE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Васильевна – старший группы, староста   деревни </w:t>
            </w:r>
            <w:proofErr w:type="spellStart"/>
            <w:r>
              <w:rPr>
                <w:sz w:val="28"/>
                <w:szCs w:val="28"/>
                <w:lang w:eastAsia="en-US"/>
              </w:rPr>
              <w:t>Грушевка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9B7F6B" w:rsidRDefault="003A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2.Павленко Петр  Андреевич</w:t>
            </w:r>
          </w:p>
          <w:p w:rsidR="003A58CE" w:rsidRDefault="003A58C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3.Остапенко Людмила  Николаевна</w:t>
            </w:r>
          </w:p>
        </w:tc>
      </w:tr>
    </w:tbl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3654CF" w:rsidRDefault="003654CF" w:rsidP="009B7F6B">
      <w:pPr>
        <w:jc w:val="center"/>
        <w:rPr>
          <w:sz w:val="28"/>
          <w:szCs w:val="28"/>
        </w:rPr>
      </w:pPr>
    </w:p>
    <w:p w:rsidR="003654CF" w:rsidRDefault="003654CF" w:rsidP="009B7F6B">
      <w:pPr>
        <w:jc w:val="center"/>
        <w:rPr>
          <w:sz w:val="28"/>
          <w:szCs w:val="28"/>
        </w:rPr>
      </w:pPr>
    </w:p>
    <w:p w:rsidR="003654CF" w:rsidRDefault="003654CF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2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  сельсовета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03.02.2017 № 6</w:t>
      </w:r>
    </w:p>
    <w:p w:rsidR="009B7F6B" w:rsidRDefault="009B7F6B" w:rsidP="009B7F6B">
      <w:pPr>
        <w:jc w:val="center"/>
        <w:rPr>
          <w:sz w:val="28"/>
          <w:szCs w:val="28"/>
        </w:rPr>
      </w:pP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B7F6B" w:rsidRDefault="009B7F6B" w:rsidP="009B7F6B">
      <w:pPr>
        <w:jc w:val="center"/>
        <w:rPr>
          <w:sz w:val="28"/>
          <w:szCs w:val="28"/>
        </w:rPr>
      </w:pPr>
      <w:r>
        <w:rPr>
          <w:sz w:val="28"/>
          <w:szCs w:val="28"/>
        </w:rPr>
        <w:t>Патрульно-маневренной  группы Ивановского сельсовета</w:t>
      </w:r>
    </w:p>
    <w:p w:rsidR="009B7F6B" w:rsidRDefault="009B7F6B" w:rsidP="009B7F6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tbl>
      <w:tblPr>
        <w:tblStyle w:val="a5"/>
        <w:tblW w:w="0" w:type="auto"/>
        <w:tblInd w:w="0" w:type="dxa"/>
        <w:tblLook w:val="04A0"/>
      </w:tblPr>
      <w:tblGrid>
        <w:gridCol w:w="3227"/>
        <w:gridCol w:w="6344"/>
      </w:tblGrid>
      <w:tr w:rsidR="009B7F6B" w:rsidTr="009B7F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9B7F6B" w:rsidTr="009B7F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F6B" w:rsidRDefault="009B7F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Патрульно-маневренная группа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6B" w:rsidRDefault="009B7F6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F24EC6">
              <w:rPr>
                <w:sz w:val="28"/>
                <w:szCs w:val="28"/>
                <w:lang w:eastAsia="en-US"/>
              </w:rPr>
              <w:t>Ритер</w:t>
            </w:r>
            <w:proofErr w:type="spellEnd"/>
            <w:r w:rsidR="00F24EC6">
              <w:rPr>
                <w:sz w:val="28"/>
                <w:szCs w:val="28"/>
                <w:lang w:eastAsia="en-US"/>
              </w:rPr>
              <w:t xml:space="preserve"> Андрей Карлович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–н</w:t>
            </w:r>
            <w:proofErr w:type="gramEnd"/>
            <w:r>
              <w:rPr>
                <w:sz w:val="28"/>
                <w:szCs w:val="28"/>
                <w:lang w:eastAsia="en-US"/>
              </w:rPr>
              <w:t>ача</w:t>
            </w:r>
            <w:r w:rsidR="00F24EC6">
              <w:rPr>
                <w:sz w:val="28"/>
                <w:szCs w:val="28"/>
                <w:lang w:eastAsia="en-US"/>
              </w:rPr>
              <w:t xml:space="preserve">льник группы, Глава Ивановского </w:t>
            </w:r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9B7F6B" w:rsidRDefault="00F24E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proofErr w:type="spellStart"/>
            <w:r>
              <w:rPr>
                <w:sz w:val="28"/>
                <w:szCs w:val="28"/>
                <w:lang w:eastAsia="en-US"/>
              </w:rPr>
              <w:t>Харашута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Андрей Сергеевич</w:t>
            </w:r>
            <w:r w:rsidR="009B7F6B">
              <w:rPr>
                <w:sz w:val="28"/>
                <w:szCs w:val="28"/>
                <w:lang w:eastAsia="en-US"/>
              </w:rPr>
              <w:t xml:space="preserve"> – вод</w:t>
            </w:r>
            <w:r>
              <w:rPr>
                <w:sz w:val="28"/>
                <w:szCs w:val="28"/>
                <w:lang w:eastAsia="en-US"/>
              </w:rPr>
              <w:t>итель администрации Ивановского</w:t>
            </w:r>
            <w:r w:rsidR="009B7F6B"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="009B7F6B">
              <w:rPr>
                <w:sz w:val="28"/>
                <w:szCs w:val="28"/>
                <w:lang w:eastAsia="en-US"/>
              </w:rPr>
              <w:t>Баганского</w:t>
            </w:r>
            <w:proofErr w:type="spellEnd"/>
            <w:r w:rsidR="009B7F6B">
              <w:rPr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9B7F6B" w:rsidRDefault="00BC29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Шабалин Виктор Иванович</w:t>
            </w:r>
            <w:r w:rsidR="009B7F6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 электрик  МКУ «ХЭС Ивановского сельсовета</w:t>
            </w:r>
            <w:proofErr w:type="gramStart"/>
            <w:r>
              <w:rPr>
                <w:sz w:val="28"/>
                <w:szCs w:val="28"/>
                <w:lang w:eastAsia="en-US"/>
              </w:rPr>
              <w:t>»(</w:t>
            </w:r>
            <w:proofErr w:type="gramEnd"/>
            <w:r>
              <w:rPr>
                <w:sz w:val="28"/>
                <w:szCs w:val="28"/>
                <w:lang w:eastAsia="en-US"/>
              </w:rPr>
              <w:t>по согласованию)</w:t>
            </w:r>
            <w:r w:rsidR="009B7F6B">
              <w:rPr>
                <w:sz w:val="28"/>
                <w:szCs w:val="28"/>
                <w:lang w:eastAsia="en-US"/>
              </w:rPr>
              <w:t>;</w:t>
            </w:r>
          </w:p>
          <w:p w:rsidR="009B7F6B" w:rsidRDefault="00BC29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eastAsia="en-US"/>
              </w:rPr>
              <w:t>Пироженко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Юрий Николаевич</w:t>
            </w:r>
            <w:r w:rsidR="009B7F6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B7F6B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 МКУ «ХЭС Ивановского сельсовета»(по согласованию)</w:t>
            </w:r>
            <w:r w:rsidR="009B7F6B">
              <w:rPr>
                <w:sz w:val="28"/>
                <w:szCs w:val="28"/>
                <w:lang w:eastAsia="en-US"/>
              </w:rPr>
              <w:t>;</w:t>
            </w:r>
          </w:p>
          <w:p w:rsidR="009B7F6B" w:rsidRDefault="00F24EC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Симоненко Виктор Анатольевич</w:t>
            </w:r>
            <w:r w:rsidR="009B7F6B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B7F6B">
              <w:rPr>
                <w:sz w:val="28"/>
                <w:szCs w:val="28"/>
                <w:lang w:eastAsia="en-US"/>
              </w:rPr>
              <w:t>–т</w:t>
            </w:r>
            <w:proofErr w:type="gramEnd"/>
            <w:r w:rsidR="009B7F6B">
              <w:rPr>
                <w:sz w:val="28"/>
                <w:szCs w:val="28"/>
                <w:lang w:eastAsia="en-US"/>
              </w:rPr>
              <w:t>ракторист  М</w:t>
            </w:r>
            <w:r>
              <w:rPr>
                <w:sz w:val="28"/>
                <w:szCs w:val="28"/>
                <w:lang w:eastAsia="en-US"/>
              </w:rPr>
              <w:t>УПИКС «Ивановский коммунальщик»</w:t>
            </w:r>
            <w:r w:rsidR="00A14395">
              <w:rPr>
                <w:sz w:val="28"/>
                <w:szCs w:val="28"/>
                <w:lang w:eastAsia="en-US"/>
              </w:rPr>
              <w:t>(</w:t>
            </w:r>
            <w:r w:rsidR="009B7F6B">
              <w:rPr>
                <w:sz w:val="28"/>
                <w:szCs w:val="28"/>
                <w:lang w:eastAsia="en-US"/>
              </w:rPr>
              <w:t>по согласо</w:t>
            </w:r>
            <w:r w:rsidR="00A14395">
              <w:rPr>
                <w:sz w:val="28"/>
                <w:szCs w:val="28"/>
                <w:lang w:eastAsia="en-US"/>
              </w:rPr>
              <w:t>ванию)</w:t>
            </w:r>
            <w:r w:rsidR="009B7F6B">
              <w:rPr>
                <w:sz w:val="28"/>
                <w:szCs w:val="28"/>
                <w:lang w:eastAsia="en-US"/>
              </w:rPr>
              <w:t>;</w:t>
            </w:r>
          </w:p>
          <w:p w:rsidR="009B7F6B" w:rsidRDefault="00A14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Подобный Сергей Николаевич – водитель МУП ИКС «Ивановский  коммунальщик» (по согласованию)</w:t>
            </w:r>
            <w:r w:rsidR="009B7F6B">
              <w:rPr>
                <w:sz w:val="28"/>
                <w:szCs w:val="28"/>
                <w:lang w:eastAsia="en-US"/>
              </w:rPr>
              <w:t>;</w:t>
            </w:r>
          </w:p>
          <w:p w:rsidR="009B7F6B" w:rsidRDefault="00BC29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Мищенко Борис Анатольевич –  директор МУП ИКС «Ивановский  коммунальщик</w:t>
            </w:r>
            <w:r w:rsidR="009B7F6B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>(по согласованию)</w:t>
            </w:r>
            <w:r w:rsidR="009B7F6B">
              <w:rPr>
                <w:sz w:val="28"/>
                <w:szCs w:val="28"/>
                <w:lang w:eastAsia="en-US"/>
              </w:rPr>
              <w:t>.</w:t>
            </w:r>
          </w:p>
          <w:p w:rsidR="009B7F6B" w:rsidRDefault="009B7F6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BC2981" w:rsidRDefault="00BC2981" w:rsidP="009B7F6B"/>
    <w:p w:rsidR="00BC2981" w:rsidRDefault="00BC2981" w:rsidP="009B7F6B"/>
    <w:p w:rsidR="009B7F6B" w:rsidRDefault="009B7F6B" w:rsidP="009B7F6B"/>
    <w:p w:rsidR="009B7F6B" w:rsidRDefault="009B7F6B" w:rsidP="009B7F6B"/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3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администрации 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  сельсовета</w:t>
      </w:r>
    </w:p>
    <w:p w:rsidR="009B7F6B" w:rsidRDefault="009B7F6B" w:rsidP="009B7F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03.02.2017 № 6</w:t>
      </w:r>
    </w:p>
    <w:p w:rsidR="009B7F6B" w:rsidRDefault="009B7F6B" w:rsidP="009B7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F6B" w:rsidRDefault="009B7F6B" w:rsidP="009B7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1.ОБЩИЕ ПОЛОЖЕНИЯ</w:t>
      </w:r>
    </w:p>
    <w:p w:rsidR="009B7F6B" w:rsidRDefault="009B7F6B" w:rsidP="009B7F6B">
      <w:pPr>
        <w:pStyle w:val="21"/>
        <w:shd w:val="clear" w:color="auto" w:fill="auto"/>
        <w:tabs>
          <w:tab w:val="left" w:pos="10240"/>
        </w:tabs>
        <w:spacing w:before="0" w:after="0" w:line="240" w:lineRule="auto"/>
        <w:ind w:left="80" w:right="1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21Л2.1994 № 68-ФЗ «О защите населения и 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Решения Межведомственной</w:t>
      </w:r>
      <w:proofErr w:type="gramEnd"/>
      <w:r>
        <w:rPr>
          <w:sz w:val="28"/>
          <w:szCs w:val="28"/>
        </w:rPr>
        <w:t xml:space="preserve"> комиссии по предупреждению и ликвидации ЧС и обеспечению пожарной безопасности при Коллегии по проблемам безопасности и правопорядка в Сибирском федеральном округе от 08.12.2015 № 2, распоряжением Сибирского регионального центра МЧС России от 27.04.2016 № 168 «О создании патрульных,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168 «О создании патрульных, </w:t>
      </w:r>
      <w:proofErr w:type="spellStart"/>
      <w:r>
        <w:rPr>
          <w:sz w:val="28"/>
          <w:szCs w:val="28"/>
        </w:rPr>
        <w:t>патрульно</w:t>
      </w:r>
      <w:proofErr w:type="spellEnd"/>
      <w:r>
        <w:rPr>
          <w:sz w:val="28"/>
          <w:szCs w:val="28"/>
        </w:rPr>
        <w:softHyphen/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80" w:right="160"/>
        <w:rPr>
          <w:sz w:val="28"/>
          <w:szCs w:val="28"/>
        </w:rPr>
      </w:pPr>
      <w:r>
        <w:rPr>
          <w:sz w:val="28"/>
          <w:szCs w:val="28"/>
        </w:rPr>
        <w:t>маневренных, маневренных групп», протокольного решения селекторного совещания СРЦ МЧС России по анализу работы главных управлений МЧС России по субъектам РФ СФО по предупреждению, реагированию и ликвидации ЧС от 16.05.2016 № 137.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80" w:right="160"/>
        <w:rPr>
          <w:sz w:val="28"/>
          <w:szCs w:val="28"/>
        </w:rPr>
      </w:pPr>
      <w:r>
        <w:rPr>
          <w:sz w:val="28"/>
          <w:szCs w:val="28"/>
        </w:rPr>
        <w:t xml:space="preserve">      Общие положения определяют планирование, назначение, порядок организации и обеспечения деятельности патрульных, патрульно</w:t>
      </w:r>
      <w:r>
        <w:rPr>
          <w:sz w:val="28"/>
          <w:szCs w:val="28"/>
        </w:rPr>
        <w:softHyphen/>
      </w:r>
      <w:r w:rsidR="003654CF">
        <w:rPr>
          <w:sz w:val="28"/>
          <w:szCs w:val="28"/>
        </w:rPr>
        <w:t>-</w:t>
      </w:r>
      <w:r>
        <w:rPr>
          <w:sz w:val="28"/>
          <w:szCs w:val="28"/>
        </w:rPr>
        <w:t>маневренных групп.</w:t>
      </w:r>
    </w:p>
    <w:p w:rsidR="009B7F6B" w:rsidRDefault="009B7F6B" w:rsidP="009B7F6B">
      <w:pPr>
        <w:pStyle w:val="21"/>
        <w:shd w:val="clear" w:color="auto" w:fill="auto"/>
        <w:spacing w:before="0" w:after="1868" w:line="240" w:lineRule="auto"/>
        <w:ind w:left="80" w:right="1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>
        <w:rPr>
          <w:sz w:val="28"/>
          <w:szCs w:val="28"/>
        </w:rPr>
        <w:t xml:space="preserve"> (загораний), усиление работы с населением.</w:t>
      </w:r>
    </w:p>
    <w:p w:rsidR="009B7F6B" w:rsidRDefault="009B7F6B" w:rsidP="009B7F6B">
      <w:pPr>
        <w:pStyle w:val="10"/>
        <w:keepNext/>
        <w:keepLines/>
        <w:shd w:val="clear" w:color="auto" w:fill="auto"/>
        <w:spacing w:before="0" w:after="884" w:line="240" w:lineRule="auto"/>
        <w:ind w:left="120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lastRenderedPageBreak/>
        <w:t xml:space="preserve"> 2.ОСНОВНЫЕ    ЦЕЛИ   И  ЗАДАЧИ</w:t>
      </w:r>
      <w:bookmarkEnd w:id="0"/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80" w:right="160"/>
        <w:rPr>
          <w:sz w:val="28"/>
          <w:szCs w:val="28"/>
        </w:rPr>
      </w:pPr>
      <w:r>
        <w:rPr>
          <w:sz w:val="28"/>
          <w:szCs w:val="28"/>
        </w:rPr>
        <w:t xml:space="preserve">       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9B7F6B" w:rsidRDefault="009B7F6B" w:rsidP="009B7F6B">
      <w:pPr>
        <w:pStyle w:val="21"/>
        <w:shd w:val="clear" w:color="auto" w:fill="auto"/>
        <w:spacing w:before="0" w:after="10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>Основными задачами групп являются:</w:t>
      </w:r>
    </w:p>
    <w:p w:rsidR="009B7F6B" w:rsidRDefault="009B7F6B" w:rsidP="009B7F6B">
      <w:pPr>
        <w:pStyle w:val="20"/>
        <w:shd w:val="clear" w:color="auto" w:fill="auto"/>
        <w:tabs>
          <w:tab w:val="left" w:pos="32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1)для патрульных групп:</w:t>
      </w:r>
    </w:p>
    <w:p w:rsidR="009B7F6B" w:rsidRDefault="009B7F6B" w:rsidP="009B7F6B">
      <w:pPr>
        <w:pStyle w:val="21"/>
        <w:shd w:val="clear" w:color="auto" w:fill="auto"/>
        <w:tabs>
          <w:tab w:val="left" w:pos="2150"/>
        </w:tabs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9B7F6B" w:rsidRDefault="009B7F6B" w:rsidP="009B7F6B">
      <w:pPr>
        <w:pStyle w:val="21"/>
        <w:shd w:val="clear" w:color="auto" w:fill="auto"/>
        <w:tabs>
          <w:tab w:val="left" w:pos="1663"/>
        </w:tabs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9B7F6B" w:rsidRDefault="009B7F6B" w:rsidP="009B7F6B">
      <w:pPr>
        <w:pStyle w:val="21"/>
        <w:shd w:val="clear" w:color="auto" w:fill="auto"/>
        <w:tabs>
          <w:tab w:val="left" w:pos="1663"/>
        </w:tabs>
        <w:spacing w:before="0"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9B7F6B" w:rsidRDefault="009B7F6B" w:rsidP="009B7F6B">
      <w:pPr>
        <w:pStyle w:val="21"/>
        <w:shd w:val="clear" w:color="auto" w:fill="auto"/>
        <w:tabs>
          <w:tab w:val="left" w:pos="166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- мониторинг обстановки;</w:t>
      </w:r>
    </w:p>
    <w:p w:rsidR="009B7F6B" w:rsidRDefault="009B7F6B" w:rsidP="009B7F6B">
      <w:pPr>
        <w:pStyle w:val="21"/>
        <w:shd w:val="clear" w:color="auto" w:fill="auto"/>
        <w:tabs>
          <w:tab w:val="left" w:pos="166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-взаимодействие с ЕДДС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B7F6B" w:rsidRDefault="009B7F6B" w:rsidP="009B7F6B">
      <w:pPr>
        <w:pStyle w:val="20"/>
        <w:shd w:val="clear" w:color="auto" w:fill="auto"/>
        <w:tabs>
          <w:tab w:val="left" w:pos="297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2)для патрульно-маневренных групп: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>-проведение профилактических мероприятий среди населения по соблюдению правил противопожарного режима;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9B7F6B" w:rsidRDefault="009B7F6B" w:rsidP="009B7F6B">
      <w:pPr>
        <w:pStyle w:val="21"/>
        <w:shd w:val="clear" w:color="auto" w:fill="auto"/>
        <w:spacing w:before="0" w:after="0" w:line="240" w:lineRule="auto"/>
        <w:ind w:left="60" w:right="40"/>
        <w:rPr>
          <w:sz w:val="28"/>
          <w:szCs w:val="28"/>
        </w:rPr>
      </w:pPr>
      <w:r>
        <w:rPr>
          <w:sz w:val="28"/>
          <w:szCs w:val="28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9B7F6B" w:rsidRDefault="009B7F6B" w:rsidP="009B7F6B">
      <w:pPr>
        <w:pStyle w:val="21"/>
        <w:shd w:val="clear" w:color="auto" w:fill="auto"/>
        <w:spacing w:before="0" w:after="16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-мониторинг обстановки;                                                                                         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заимодействие с ЕДДС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9B7F6B" w:rsidRDefault="009B7F6B" w:rsidP="009B7F6B"/>
    <w:p w:rsidR="009B7F6B" w:rsidRDefault="009B7F6B" w:rsidP="009B7F6B"/>
    <w:p w:rsidR="009B7F6B" w:rsidRDefault="009B7F6B" w:rsidP="009B7F6B"/>
    <w:p w:rsidR="009B7F6B" w:rsidRDefault="009B7F6B" w:rsidP="009B7F6B"/>
    <w:p w:rsidR="003855BD" w:rsidRDefault="003855BD"/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6B"/>
    <w:rsid w:val="003654CF"/>
    <w:rsid w:val="003855BD"/>
    <w:rsid w:val="003A58CE"/>
    <w:rsid w:val="009B7F6B"/>
    <w:rsid w:val="00A14395"/>
    <w:rsid w:val="00BC2981"/>
    <w:rsid w:val="00D335B5"/>
    <w:rsid w:val="00E35310"/>
    <w:rsid w:val="00F2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7F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9B7F6B"/>
    <w:rPr>
      <w:rFonts w:ascii="Times New Roman" w:eastAsia="Times New Roman" w:hAnsi="Times New Roman" w:cs="Times New Roman"/>
      <w:b/>
      <w:bCs/>
      <w:spacing w:val="20"/>
      <w:sz w:val="73"/>
      <w:szCs w:val="7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F6B"/>
    <w:pPr>
      <w:widowControl w:val="0"/>
      <w:shd w:val="clear" w:color="auto" w:fill="FFFFFF"/>
      <w:spacing w:after="660" w:line="1060" w:lineRule="exact"/>
      <w:jc w:val="center"/>
    </w:pPr>
    <w:rPr>
      <w:b/>
      <w:bCs/>
      <w:spacing w:val="20"/>
      <w:sz w:val="73"/>
      <w:szCs w:val="73"/>
      <w:lang w:eastAsia="en-US"/>
    </w:rPr>
  </w:style>
  <w:style w:type="character" w:customStyle="1" w:styleId="a4">
    <w:name w:val="Основной текст_"/>
    <w:link w:val="21"/>
    <w:locked/>
    <w:rsid w:val="009B7F6B"/>
    <w:rPr>
      <w:rFonts w:ascii="Times New Roman" w:eastAsia="Times New Roman" w:hAnsi="Times New Roman" w:cs="Times New Roman"/>
      <w:spacing w:val="20"/>
      <w:sz w:val="73"/>
      <w:szCs w:val="73"/>
      <w:shd w:val="clear" w:color="auto" w:fill="FFFFFF"/>
    </w:rPr>
  </w:style>
  <w:style w:type="paragraph" w:customStyle="1" w:styleId="21">
    <w:name w:val="Основной текст2"/>
    <w:basedOn w:val="a"/>
    <w:link w:val="a4"/>
    <w:rsid w:val="009B7F6B"/>
    <w:pPr>
      <w:widowControl w:val="0"/>
      <w:shd w:val="clear" w:color="auto" w:fill="FFFFFF"/>
      <w:spacing w:before="1140" w:after="1140" w:line="0" w:lineRule="atLeast"/>
      <w:jc w:val="both"/>
    </w:pPr>
    <w:rPr>
      <w:spacing w:val="20"/>
      <w:sz w:val="73"/>
      <w:szCs w:val="73"/>
      <w:lang w:eastAsia="en-US"/>
    </w:rPr>
  </w:style>
  <w:style w:type="character" w:customStyle="1" w:styleId="1">
    <w:name w:val="Заголовок №1_"/>
    <w:link w:val="10"/>
    <w:locked/>
    <w:rsid w:val="009B7F6B"/>
    <w:rPr>
      <w:rFonts w:ascii="Times New Roman" w:eastAsia="Times New Roman" w:hAnsi="Times New Roman" w:cs="Times New Roman"/>
      <w:b/>
      <w:bCs/>
      <w:spacing w:val="20"/>
      <w:sz w:val="73"/>
      <w:szCs w:val="73"/>
      <w:shd w:val="clear" w:color="auto" w:fill="FFFFFF"/>
    </w:rPr>
  </w:style>
  <w:style w:type="paragraph" w:customStyle="1" w:styleId="10">
    <w:name w:val="Заголовок №1"/>
    <w:basedOn w:val="a"/>
    <w:link w:val="1"/>
    <w:rsid w:val="009B7F6B"/>
    <w:pPr>
      <w:widowControl w:val="0"/>
      <w:shd w:val="clear" w:color="auto" w:fill="FFFFFF"/>
      <w:spacing w:before="1260" w:after="960" w:line="0" w:lineRule="atLeast"/>
      <w:jc w:val="center"/>
      <w:outlineLvl w:val="0"/>
    </w:pPr>
    <w:rPr>
      <w:b/>
      <w:bCs/>
      <w:spacing w:val="20"/>
      <w:sz w:val="73"/>
      <w:szCs w:val="73"/>
      <w:lang w:eastAsia="en-US"/>
    </w:rPr>
  </w:style>
  <w:style w:type="table" w:styleId="a5">
    <w:name w:val="Table Grid"/>
    <w:basedOn w:val="a1"/>
    <w:rsid w:val="009B7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7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2017-02-20T05:34:00Z</cp:lastPrinted>
  <dcterms:created xsi:type="dcterms:W3CDTF">2017-02-20T04:24:00Z</dcterms:created>
  <dcterms:modified xsi:type="dcterms:W3CDTF">2017-02-20T05:35:00Z</dcterms:modified>
</cp:coreProperties>
</file>