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3F" w:rsidRDefault="002A013F" w:rsidP="002A013F">
      <w:pPr>
        <w:jc w:val="center"/>
      </w:pPr>
      <w:r>
        <w:rPr>
          <w:b/>
        </w:rPr>
        <w:t xml:space="preserve">  </w:t>
      </w: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13F" w:rsidRDefault="002A013F" w:rsidP="002A013F">
      <w:pPr>
        <w:jc w:val="center"/>
      </w:pPr>
      <w:r>
        <w:t>АДМИНИСТРАЦИЯ   ИВАНОВСКОГО    СЕЛЬСОВЕТА</w:t>
      </w:r>
      <w:r>
        <w:br/>
        <w:t xml:space="preserve">            БАГАНСКОГО   РАЙОНА</w:t>
      </w:r>
    </w:p>
    <w:p w:rsidR="002A013F" w:rsidRDefault="002A013F" w:rsidP="002A013F">
      <w:pPr>
        <w:jc w:val="center"/>
      </w:pPr>
      <w:r>
        <w:t xml:space="preserve">         НОВОСИБИРСКОЙ  ОБЛАСТИ</w:t>
      </w:r>
    </w:p>
    <w:p w:rsidR="002A013F" w:rsidRDefault="002A013F" w:rsidP="002A013F">
      <w:pPr>
        <w:jc w:val="center"/>
      </w:pPr>
    </w:p>
    <w:p w:rsidR="002A013F" w:rsidRDefault="002A013F" w:rsidP="002A013F">
      <w:pPr>
        <w:jc w:val="center"/>
        <w:rPr>
          <w:b/>
          <w:bCs/>
        </w:rPr>
      </w:pPr>
      <w:r>
        <w:t xml:space="preserve"> </w:t>
      </w:r>
      <w:r>
        <w:rPr>
          <w:b/>
          <w:bCs/>
        </w:rPr>
        <w:t>ПОСТАНОВЛЕНИЕ</w:t>
      </w:r>
    </w:p>
    <w:p w:rsidR="002A013F" w:rsidRDefault="002A013F" w:rsidP="002A013F">
      <w:pPr>
        <w:jc w:val="center"/>
        <w:rPr>
          <w:bCs/>
        </w:rPr>
      </w:pPr>
    </w:p>
    <w:p w:rsidR="002A013F" w:rsidRPr="002A013F" w:rsidRDefault="002A013F" w:rsidP="002A013F">
      <w:pPr>
        <w:jc w:val="both"/>
      </w:pPr>
      <w:r>
        <w:t xml:space="preserve">            03.1</w:t>
      </w:r>
      <w:r w:rsidRPr="002A013F">
        <w:t>1</w:t>
      </w:r>
      <w:r>
        <w:t>.2017                                                                      №</w:t>
      </w:r>
      <w:r w:rsidR="00F35290" w:rsidRPr="00F35290">
        <w:t>59</w:t>
      </w:r>
    </w:p>
    <w:p w:rsidR="002A013F" w:rsidRDefault="002A013F" w:rsidP="002A013F">
      <w:pPr>
        <w:jc w:val="center"/>
      </w:pPr>
      <w:r>
        <w:t xml:space="preserve">Об организации мероприятий по предупреждению и ликвидации последствий возможных чрезвычайных ситуаций, связанных с пожарами на территории    Ивановского   сельсовета </w:t>
      </w:r>
      <w:proofErr w:type="spellStart"/>
      <w:r>
        <w:t>Баганского</w:t>
      </w:r>
      <w:proofErr w:type="spellEnd"/>
      <w:r>
        <w:t xml:space="preserve"> района </w:t>
      </w:r>
      <w:proofErr w:type="gramStart"/>
      <w:r>
        <w:t>в</w:t>
      </w:r>
      <w:proofErr w:type="gramEnd"/>
    </w:p>
    <w:p w:rsidR="002A013F" w:rsidRDefault="002A013F" w:rsidP="002A013F">
      <w:pPr>
        <w:jc w:val="center"/>
      </w:pPr>
      <w:r>
        <w:t xml:space="preserve">осенне-зимнего </w:t>
      </w:r>
      <w:proofErr w:type="gramStart"/>
      <w:r>
        <w:t>пожароопасном</w:t>
      </w:r>
      <w:proofErr w:type="gramEnd"/>
      <w:r>
        <w:t xml:space="preserve">  периода 2017-2018 гг.</w:t>
      </w:r>
    </w:p>
    <w:p w:rsidR="002A013F" w:rsidRDefault="002A013F" w:rsidP="002A013F">
      <w:pPr>
        <w:jc w:val="center"/>
      </w:pPr>
    </w:p>
    <w:p w:rsidR="002A013F" w:rsidRDefault="002A013F" w:rsidP="002A013F">
      <w:pPr>
        <w:jc w:val="both"/>
      </w:pPr>
      <w:r>
        <w:t xml:space="preserve">     </w:t>
      </w:r>
      <w:proofErr w:type="gramStart"/>
      <w:r>
        <w:t xml:space="preserve">В соответствии со ст. 14, ст.15 Федерального закона Российской Федерации от 06.10.2003 года №131-ФЗ «Об общих принципах организации местного самоуправления Российской Федерации», ст.19 Федерального закона от 21.12.1994 года №69-ФЗ «О пожарной безопасности», в целях предупреждения пожаров в осенне-зимний периоде и обеспечении пожарной безопасности населения и территории Ивановского сельсовета </w:t>
      </w:r>
      <w:proofErr w:type="spellStart"/>
      <w:r>
        <w:t>Баганского</w:t>
      </w:r>
      <w:proofErr w:type="spellEnd"/>
      <w:proofErr w:type="gramEnd"/>
      <w:r>
        <w:t xml:space="preserve"> района Новосибирской области,</w:t>
      </w:r>
    </w:p>
    <w:p w:rsidR="002A013F" w:rsidRDefault="002A013F" w:rsidP="002A013F">
      <w:pPr>
        <w:jc w:val="both"/>
      </w:pPr>
      <w:r>
        <w:t>ПОСТАНОВЛЯЮ:</w:t>
      </w:r>
    </w:p>
    <w:p w:rsidR="002A013F" w:rsidRDefault="002A013F" w:rsidP="002A013F">
      <w:pPr>
        <w:numPr>
          <w:ilvl w:val="0"/>
          <w:numId w:val="1"/>
        </w:numPr>
        <w:tabs>
          <w:tab w:val="num" w:pos="1080"/>
        </w:tabs>
        <w:ind w:left="1080" w:hanging="720"/>
        <w:jc w:val="both"/>
      </w:pPr>
      <w:r>
        <w:t>Установить на территории администрации Ивановского сельсовета осеннее - зимний пожароопасный период с 01.11.2017 года по 15.04.2018 года.</w:t>
      </w:r>
    </w:p>
    <w:p w:rsidR="002A013F" w:rsidRDefault="002A013F" w:rsidP="002A013F">
      <w:pPr>
        <w:numPr>
          <w:ilvl w:val="0"/>
          <w:numId w:val="1"/>
        </w:numPr>
        <w:tabs>
          <w:tab w:val="num" w:pos="1080"/>
        </w:tabs>
        <w:ind w:left="1080" w:hanging="720"/>
        <w:jc w:val="both"/>
      </w:pPr>
      <w:r>
        <w:t xml:space="preserve">Руководителям организаций, учреждений, предприятий всех форм собственности рекомендовать: </w:t>
      </w:r>
    </w:p>
    <w:p w:rsidR="002A013F" w:rsidRDefault="002A013F" w:rsidP="002A013F">
      <w:pPr>
        <w:ind w:left="1080" w:hanging="720"/>
        <w:jc w:val="both"/>
      </w:pPr>
      <w:r>
        <w:t>2.1.  принять меры по укреплению защищенности инженерных систем,    коммуникаций при эксплуатации их в условиях низких температур.</w:t>
      </w:r>
    </w:p>
    <w:p w:rsidR="002A013F" w:rsidRDefault="002A013F" w:rsidP="002A013F">
      <w:pPr>
        <w:numPr>
          <w:ilvl w:val="1"/>
          <w:numId w:val="2"/>
        </w:numPr>
        <w:jc w:val="both"/>
      </w:pPr>
      <w:r>
        <w:t>провести первоочередные мероприятия по готовности зданий, техники, сре</w:t>
      </w:r>
      <w:proofErr w:type="gramStart"/>
      <w:r>
        <w:t>дств св</w:t>
      </w:r>
      <w:proofErr w:type="gramEnd"/>
      <w:r>
        <w:t>язи, уточнить порядок оповещения.</w:t>
      </w:r>
    </w:p>
    <w:p w:rsidR="002A013F" w:rsidRDefault="002A013F" w:rsidP="002A013F">
      <w:pPr>
        <w:numPr>
          <w:ilvl w:val="1"/>
          <w:numId w:val="2"/>
        </w:numPr>
        <w:jc w:val="both"/>
      </w:pPr>
      <w:r>
        <w:t>провести занятия по ликвидации пожара и эвакуации людей из зданий, сооружений.</w:t>
      </w:r>
    </w:p>
    <w:p w:rsidR="002A013F" w:rsidRDefault="002A013F" w:rsidP="002A013F">
      <w:pPr>
        <w:numPr>
          <w:ilvl w:val="1"/>
          <w:numId w:val="2"/>
        </w:numPr>
        <w:jc w:val="both"/>
      </w:pPr>
      <w:r>
        <w:t xml:space="preserve">осуществить комплекс мер по подготовке систем тепло, </w:t>
      </w:r>
      <w:proofErr w:type="spellStart"/>
      <w:r>
        <w:t>энерго</w:t>
      </w:r>
      <w:proofErr w:type="spellEnd"/>
      <w:r>
        <w:t xml:space="preserve"> - водоснабжения, сооружений к э</w:t>
      </w:r>
      <w:r w:rsidR="00F35290">
        <w:t>ксплуатации в зимний период 2017-2018</w:t>
      </w:r>
      <w:r>
        <w:t xml:space="preserve"> года.</w:t>
      </w:r>
    </w:p>
    <w:p w:rsidR="002A013F" w:rsidRDefault="002A013F" w:rsidP="002A013F">
      <w:pPr>
        <w:numPr>
          <w:ilvl w:val="1"/>
          <w:numId w:val="2"/>
        </w:numPr>
        <w:jc w:val="both"/>
      </w:pPr>
      <w:r>
        <w:t>исключить из пользования теплогенерирующих приборов кустарного изготовления для отопления помещений.</w:t>
      </w:r>
    </w:p>
    <w:p w:rsidR="002A013F" w:rsidRDefault="002A013F" w:rsidP="002A013F">
      <w:pPr>
        <w:numPr>
          <w:ilvl w:val="1"/>
          <w:numId w:val="2"/>
        </w:numPr>
        <w:jc w:val="both"/>
      </w:pPr>
      <w:r>
        <w:t>утеплить источники водоснабжения, приспособленные для забора воды пожарной и приспособленной техникой и обеспечить их бесперебойное функционирование гидрантов, водоемов.</w:t>
      </w:r>
    </w:p>
    <w:p w:rsidR="002A013F" w:rsidRDefault="002A013F" w:rsidP="002A013F">
      <w:pPr>
        <w:numPr>
          <w:ilvl w:val="1"/>
          <w:numId w:val="2"/>
        </w:numPr>
        <w:jc w:val="both"/>
      </w:pPr>
      <w:r>
        <w:lastRenderedPageBreak/>
        <w:t xml:space="preserve">обеспечить устойчивую  телефонную связь с ЕДДС </w:t>
      </w:r>
      <w:proofErr w:type="spellStart"/>
      <w:r>
        <w:t>Баганского</w:t>
      </w:r>
      <w:proofErr w:type="spellEnd"/>
      <w:r>
        <w:t xml:space="preserve"> района (тел. 21-112) и диспетчера ПСЧ-50 ФГКУ «10 отряд ФПС по Новосибирской области» (тел. 01, 21-358).</w:t>
      </w:r>
    </w:p>
    <w:p w:rsidR="002A013F" w:rsidRDefault="002A013F" w:rsidP="002A013F">
      <w:pPr>
        <w:numPr>
          <w:ilvl w:val="1"/>
          <w:numId w:val="2"/>
        </w:numPr>
        <w:jc w:val="both"/>
      </w:pPr>
      <w:r>
        <w:t>усилить меры по сохранению сельскохозяйственной продукции, зерноскладов, животноводческих ферм, стоянок автотранспортного парка, надлежащего противопожарного состояния.</w:t>
      </w:r>
    </w:p>
    <w:p w:rsidR="002A013F" w:rsidRDefault="002A013F" w:rsidP="002A013F">
      <w:pPr>
        <w:numPr>
          <w:ilvl w:val="1"/>
          <w:numId w:val="2"/>
        </w:numPr>
        <w:jc w:val="both"/>
      </w:pPr>
      <w:r>
        <w:t>провести установку ограждений территорий складских и животноводческих помещений и приемлемого пропускного режима на территорию, организовать сторожевую охрану.</w:t>
      </w:r>
    </w:p>
    <w:p w:rsidR="002A013F" w:rsidRDefault="002A013F" w:rsidP="002A013F">
      <w:pPr>
        <w:numPr>
          <w:ilvl w:val="1"/>
          <w:numId w:val="2"/>
        </w:numPr>
        <w:jc w:val="both"/>
      </w:pPr>
      <w:r>
        <w:t>обеспечить исправное содержание дорог, проездов и подъездов к зданиям, сооружениям и строениям, открытым складам, наружным пожарным лестницам и пожарным гидрантам.</w:t>
      </w:r>
    </w:p>
    <w:p w:rsidR="002A013F" w:rsidRDefault="002A013F" w:rsidP="002A013F">
      <w:pPr>
        <w:numPr>
          <w:ilvl w:val="0"/>
          <w:numId w:val="2"/>
        </w:numPr>
        <w:tabs>
          <w:tab w:val="num" w:pos="1080"/>
        </w:tabs>
        <w:ind w:left="1080" w:hanging="720"/>
        <w:jc w:val="both"/>
      </w:pPr>
      <w:r>
        <w:t>Жителям поселения рекомендовать:</w:t>
      </w:r>
    </w:p>
    <w:p w:rsidR="002A013F" w:rsidRDefault="002A013F" w:rsidP="002A013F">
      <w:pPr>
        <w:tabs>
          <w:tab w:val="num" w:pos="1080"/>
        </w:tabs>
        <w:ind w:left="1080"/>
        <w:jc w:val="both"/>
      </w:pPr>
      <w:r>
        <w:t>- перед началом отопительного сезона проверить и отремонтировать печное отопление и электропроводку;</w:t>
      </w:r>
    </w:p>
    <w:p w:rsidR="002A013F" w:rsidRDefault="002A013F" w:rsidP="002A013F">
      <w:pPr>
        <w:tabs>
          <w:tab w:val="num" w:pos="1080"/>
        </w:tabs>
        <w:ind w:left="1080"/>
        <w:jc w:val="both"/>
      </w:pPr>
      <w:r>
        <w:t>- не допускать пользование неисправными электронагревательными приборами;</w:t>
      </w:r>
    </w:p>
    <w:p w:rsidR="002A013F" w:rsidRDefault="002A013F" w:rsidP="002A013F">
      <w:pPr>
        <w:tabs>
          <w:tab w:val="num" w:pos="1080"/>
        </w:tabs>
        <w:jc w:val="both"/>
      </w:pPr>
      <w:r>
        <w:t xml:space="preserve">               - ограничить доступ малолетних детей к топящимся печам.</w:t>
      </w:r>
    </w:p>
    <w:p w:rsidR="002A013F" w:rsidRDefault="002A013F" w:rsidP="002A013F">
      <w:pPr>
        <w:tabs>
          <w:tab w:val="num" w:pos="1080"/>
        </w:tabs>
        <w:ind w:left="1080"/>
        <w:jc w:val="both"/>
      </w:pPr>
      <w:r>
        <w:t>- провести очистку территорий жилых помещений от легкого воспламеняющихся предметов, не допускать складирование грубых кормов вблизи строений.</w:t>
      </w:r>
    </w:p>
    <w:p w:rsidR="002A013F" w:rsidRDefault="002A013F" w:rsidP="002A013F">
      <w:pPr>
        <w:tabs>
          <w:tab w:val="num" w:pos="360"/>
        </w:tabs>
        <w:ind w:left="1080" w:hanging="720"/>
        <w:jc w:val="both"/>
      </w:pPr>
      <w:r>
        <w:t>4.   Контроль над исполнением данного постановления возложить на специалиста  2 разряда администрации Фоменко Н.Н.</w:t>
      </w:r>
    </w:p>
    <w:p w:rsidR="002A013F" w:rsidRDefault="002A013F" w:rsidP="002A013F">
      <w:pPr>
        <w:widowControl w:val="0"/>
        <w:autoSpaceDE w:val="0"/>
        <w:autoSpaceDN w:val="0"/>
        <w:adjustRightInd w:val="0"/>
        <w:snapToGrid/>
        <w:ind w:left="1080" w:hanging="720"/>
        <w:jc w:val="both"/>
      </w:pPr>
      <w:r>
        <w:t>5.       Опубликовать данное постановление в печатном органе «Бюллетень органов местного самоуправления муниципального образования Ивановского сельсовета</w:t>
      </w:r>
      <w:r w:rsidR="00315292">
        <w:t xml:space="preserve"> </w:t>
      </w:r>
      <w:proofErr w:type="spellStart"/>
      <w:r w:rsidR="00315292">
        <w:t>Баганского</w:t>
      </w:r>
      <w:proofErr w:type="spellEnd"/>
      <w:r w:rsidR="00315292">
        <w:t xml:space="preserve"> района Новосибирской области</w:t>
      </w:r>
      <w:r>
        <w:t>».</w:t>
      </w:r>
    </w:p>
    <w:p w:rsidR="002A013F" w:rsidRDefault="002A013F" w:rsidP="002A013F">
      <w:pPr>
        <w:ind w:left="360"/>
        <w:jc w:val="both"/>
      </w:pPr>
    </w:p>
    <w:p w:rsidR="002A013F" w:rsidRDefault="002A013F" w:rsidP="002A013F">
      <w:pPr>
        <w:ind w:left="360"/>
        <w:jc w:val="both"/>
      </w:pPr>
    </w:p>
    <w:p w:rsidR="002A013F" w:rsidRDefault="002A013F" w:rsidP="002A013F">
      <w:pPr>
        <w:ind w:left="360"/>
        <w:jc w:val="both"/>
      </w:pPr>
    </w:p>
    <w:p w:rsidR="002A013F" w:rsidRDefault="00315292" w:rsidP="00315292">
      <w:pPr>
        <w:jc w:val="both"/>
      </w:pPr>
      <w:r>
        <w:t xml:space="preserve">     Глава</w:t>
      </w:r>
      <w:r w:rsidR="002A013F">
        <w:t xml:space="preserve"> Ивановского сельсовета </w:t>
      </w:r>
    </w:p>
    <w:p w:rsidR="002A013F" w:rsidRDefault="002A013F" w:rsidP="002A013F">
      <w:pPr>
        <w:ind w:left="360"/>
        <w:jc w:val="both"/>
      </w:pPr>
      <w:proofErr w:type="spellStart"/>
      <w:r>
        <w:t>Баганского</w:t>
      </w:r>
      <w:proofErr w:type="spellEnd"/>
      <w:r>
        <w:t xml:space="preserve"> района Новосибирской област</w:t>
      </w:r>
      <w:r w:rsidR="00315292">
        <w:t xml:space="preserve">и                        </w:t>
      </w:r>
      <w:r>
        <w:t>А.</w:t>
      </w:r>
      <w:r w:rsidR="00315292">
        <w:t>К.</w:t>
      </w:r>
      <w:r>
        <w:t xml:space="preserve"> </w:t>
      </w:r>
      <w:proofErr w:type="spellStart"/>
      <w:r>
        <w:t>Ритер</w:t>
      </w:r>
      <w:proofErr w:type="spellEnd"/>
    </w:p>
    <w:p w:rsidR="002A013F" w:rsidRDefault="002A013F" w:rsidP="002A013F">
      <w:pPr>
        <w:ind w:left="360"/>
        <w:jc w:val="both"/>
      </w:pPr>
    </w:p>
    <w:p w:rsidR="002A013F" w:rsidRDefault="002A013F" w:rsidP="002A013F">
      <w:pPr>
        <w:ind w:left="360"/>
        <w:jc w:val="both"/>
      </w:pPr>
    </w:p>
    <w:p w:rsidR="002A013F" w:rsidRDefault="002A013F" w:rsidP="002A013F">
      <w:pPr>
        <w:ind w:left="360"/>
        <w:jc w:val="both"/>
      </w:pPr>
    </w:p>
    <w:p w:rsidR="002A013F" w:rsidRDefault="002A013F" w:rsidP="002A013F">
      <w:pPr>
        <w:ind w:left="360"/>
        <w:jc w:val="both"/>
      </w:pPr>
    </w:p>
    <w:p w:rsidR="002A013F" w:rsidRDefault="002A013F" w:rsidP="002A013F">
      <w:pPr>
        <w:ind w:left="360"/>
        <w:jc w:val="both"/>
      </w:pPr>
    </w:p>
    <w:p w:rsidR="002A013F" w:rsidRDefault="002A013F" w:rsidP="002A013F">
      <w:pPr>
        <w:ind w:left="360"/>
        <w:jc w:val="both"/>
      </w:pPr>
    </w:p>
    <w:p w:rsidR="002A013F" w:rsidRDefault="002A013F" w:rsidP="002A013F">
      <w:pPr>
        <w:ind w:left="360"/>
        <w:jc w:val="both"/>
      </w:pPr>
    </w:p>
    <w:p w:rsidR="002A013F" w:rsidRDefault="002A013F" w:rsidP="002A013F">
      <w:pPr>
        <w:jc w:val="both"/>
      </w:pPr>
    </w:p>
    <w:p w:rsidR="002A013F" w:rsidRDefault="002A013F" w:rsidP="002A013F">
      <w:pPr>
        <w:jc w:val="both"/>
      </w:pPr>
    </w:p>
    <w:p w:rsidR="002A013F" w:rsidRDefault="00315292" w:rsidP="002A013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Фоменко Нина</w:t>
      </w:r>
      <w:r w:rsidR="002A013F">
        <w:rPr>
          <w:sz w:val="22"/>
          <w:szCs w:val="22"/>
        </w:rPr>
        <w:t xml:space="preserve"> Николаевна</w:t>
      </w:r>
    </w:p>
    <w:p w:rsidR="002A013F" w:rsidRDefault="002A013F" w:rsidP="002A013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39-219</w:t>
      </w:r>
    </w:p>
    <w:p w:rsidR="003855BD" w:rsidRDefault="003855BD"/>
    <w:sectPr w:rsidR="003855BD" w:rsidSect="0038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4522"/>
    <w:multiLevelType w:val="hybridMultilevel"/>
    <w:tmpl w:val="688C5BB0"/>
    <w:lvl w:ilvl="0" w:tplc="F72272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96EA9E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0D27E7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EE2E7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6F4EB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09C56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E3AE6A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9A4FD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C48A2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AB978F5"/>
    <w:multiLevelType w:val="multilevel"/>
    <w:tmpl w:val="610A2A94"/>
    <w:lvl w:ilvl="0">
      <w:start w:val="2"/>
      <w:numFmt w:val="decimal"/>
      <w:lvlText w:val="%1."/>
      <w:lvlJc w:val="left"/>
      <w:pPr>
        <w:tabs>
          <w:tab w:val="num" w:pos="2220"/>
        </w:tabs>
        <w:ind w:left="2220" w:hanging="42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13F"/>
    <w:rsid w:val="002A013F"/>
    <w:rsid w:val="00315292"/>
    <w:rsid w:val="003855BD"/>
    <w:rsid w:val="00980A60"/>
    <w:rsid w:val="00F35290"/>
    <w:rsid w:val="00F7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3F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1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2006-01-09T17:17:00Z</cp:lastPrinted>
  <dcterms:created xsi:type="dcterms:W3CDTF">2017-11-06T16:31:00Z</dcterms:created>
  <dcterms:modified xsi:type="dcterms:W3CDTF">2006-01-09T17:21:00Z</dcterms:modified>
</cp:coreProperties>
</file>