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FED" w:rsidRDefault="003F7FED" w:rsidP="003F7FED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FED" w:rsidRDefault="003F7FED" w:rsidP="003F7FED">
      <w:pPr>
        <w:jc w:val="center"/>
      </w:pPr>
      <w:r>
        <w:t xml:space="preserve"> АДМИНИСТРАЦИЯ    ИВАНОВСКОГО   СЕЛЬСОВЕТА</w:t>
      </w:r>
    </w:p>
    <w:p w:rsidR="003F7FED" w:rsidRDefault="003F7FED" w:rsidP="003F7FED">
      <w:pPr>
        <w:jc w:val="center"/>
      </w:pPr>
      <w:r>
        <w:t>БАГАНСКОГО    РАЙОНА                                                                           НОВОСИБИРСКОЙ    ОБЛАСТИ</w:t>
      </w:r>
    </w:p>
    <w:p w:rsidR="003F7FED" w:rsidRDefault="003F7FED" w:rsidP="003F7FED">
      <w:pPr>
        <w:rPr>
          <w:b/>
        </w:rPr>
      </w:pPr>
    </w:p>
    <w:p w:rsidR="00FF7E5D" w:rsidRPr="00B42030" w:rsidRDefault="00FF7E5D" w:rsidP="003F7FED">
      <w:pPr>
        <w:rPr>
          <w:b/>
        </w:rPr>
      </w:pPr>
    </w:p>
    <w:p w:rsidR="003F7FED" w:rsidRDefault="003F7FED" w:rsidP="003F7FED">
      <w:pPr>
        <w:jc w:val="center"/>
        <w:rPr>
          <w:b/>
        </w:rPr>
      </w:pPr>
      <w:r w:rsidRPr="00B42030">
        <w:rPr>
          <w:b/>
        </w:rPr>
        <w:t>ПОСТАНОВЛЕНИЕ</w:t>
      </w:r>
    </w:p>
    <w:p w:rsidR="003F7FED" w:rsidRDefault="003F7FED" w:rsidP="003F7FED">
      <w:pPr>
        <w:jc w:val="center"/>
        <w:rPr>
          <w:b/>
        </w:rPr>
      </w:pPr>
    </w:p>
    <w:tbl>
      <w:tblPr>
        <w:tblW w:w="5000" w:type="pct"/>
        <w:jc w:val="center"/>
        <w:tblLook w:val="01E0"/>
      </w:tblPr>
      <w:tblGrid>
        <w:gridCol w:w="4734"/>
        <w:gridCol w:w="4837"/>
      </w:tblGrid>
      <w:tr w:rsidR="003F7FED" w:rsidRPr="002669BC" w:rsidTr="00543644">
        <w:trPr>
          <w:trHeight w:val="302"/>
          <w:jc w:val="center"/>
        </w:trPr>
        <w:tc>
          <w:tcPr>
            <w:tcW w:w="5000" w:type="pct"/>
            <w:gridSpan w:val="2"/>
          </w:tcPr>
          <w:p w:rsidR="003F7FED" w:rsidRPr="002669BC" w:rsidRDefault="00723F33" w:rsidP="005436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20.09.2017</w:t>
            </w:r>
            <w:r w:rsidR="003F7FED" w:rsidRPr="002669BC">
              <w:rPr>
                <w:bCs/>
              </w:rPr>
              <w:t xml:space="preserve">                        </w:t>
            </w:r>
            <w:r w:rsidR="00FF7E5D">
              <w:rPr>
                <w:bCs/>
              </w:rPr>
              <w:t xml:space="preserve">            </w:t>
            </w:r>
            <w:r w:rsidR="003F7FED" w:rsidRPr="002669BC">
              <w:rPr>
                <w:bCs/>
              </w:rPr>
              <w:t xml:space="preserve">               </w:t>
            </w:r>
            <w:r>
              <w:rPr>
                <w:bCs/>
              </w:rPr>
              <w:t xml:space="preserve">              № 53</w:t>
            </w:r>
          </w:p>
        </w:tc>
      </w:tr>
      <w:tr w:rsidR="003F7FED" w:rsidRPr="002669BC" w:rsidTr="00543644">
        <w:trPr>
          <w:trHeight w:val="302"/>
          <w:jc w:val="center"/>
        </w:trPr>
        <w:tc>
          <w:tcPr>
            <w:tcW w:w="2473" w:type="pct"/>
          </w:tcPr>
          <w:p w:rsidR="003F7FED" w:rsidRPr="002669BC" w:rsidRDefault="003F7FED" w:rsidP="0054364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27" w:type="pct"/>
          </w:tcPr>
          <w:p w:rsidR="003F7FED" w:rsidRDefault="003F7FED" w:rsidP="005436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F7E5D" w:rsidRPr="002669BC" w:rsidRDefault="00FF7E5D" w:rsidP="005436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F7FED" w:rsidRPr="002669BC" w:rsidTr="00543644">
        <w:trPr>
          <w:trHeight w:val="302"/>
          <w:jc w:val="center"/>
        </w:trPr>
        <w:tc>
          <w:tcPr>
            <w:tcW w:w="5000" w:type="pct"/>
            <w:gridSpan w:val="2"/>
          </w:tcPr>
          <w:p w:rsidR="003F7FED" w:rsidRPr="002669BC" w:rsidRDefault="00FF7E5D" w:rsidP="00723F3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bCs/>
              </w:rPr>
            </w:pPr>
            <w:r>
              <w:t xml:space="preserve">О внесении  изменения </w:t>
            </w:r>
            <w:r w:rsidR="00EF52B5">
              <w:t>в  П</w:t>
            </w:r>
            <w:r w:rsidR="00723F33">
              <w:t xml:space="preserve">остановление №83 от </w:t>
            </w:r>
            <w:r w:rsidR="00723F33" w:rsidRPr="002669BC">
              <w:rPr>
                <w:bCs/>
              </w:rPr>
              <w:t>23.12.2011</w:t>
            </w:r>
            <w:proofErr w:type="gramStart"/>
            <w:r w:rsidR="00723F33" w:rsidRPr="002669BC">
              <w:rPr>
                <w:bCs/>
              </w:rPr>
              <w:t xml:space="preserve">                                                 </w:t>
            </w:r>
            <w:r w:rsidR="003F7FED">
              <w:t>О</w:t>
            </w:r>
            <w:proofErr w:type="gramEnd"/>
            <w:r w:rsidR="003F7FED">
              <w:t xml:space="preserve">б утверждении административного регламента по предоставлению муниципальной </w:t>
            </w:r>
            <w:r w:rsidR="003F7FED" w:rsidRPr="00FE53E7">
              <w:t>услуги «О</w:t>
            </w:r>
            <w:r w:rsidR="003F7FED">
              <w:t xml:space="preserve"> присвоении, изменении и аннулировании адресов объектов недвижимости</w:t>
            </w:r>
            <w:r w:rsidR="003F7FED" w:rsidRPr="00FE53E7">
              <w:t>»</w:t>
            </w:r>
          </w:p>
        </w:tc>
      </w:tr>
    </w:tbl>
    <w:p w:rsidR="003F7FED" w:rsidRDefault="003F7FED" w:rsidP="003F7FED">
      <w:pPr>
        <w:jc w:val="both"/>
      </w:pPr>
      <w:r>
        <w:t xml:space="preserve"> </w:t>
      </w:r>
    </w:p>
    <w:p w:rsidR="003F7FED" w:rsidRPr="001C2CDD" w:rsidRDefault="003F7FED" w:rsidP="003F7FED">
      <w:pPr>
        <w:tabs>
          <w:tab w:val="left" w:pos="3204"/>
        </w:tabs>
        <w:jc w:val="both"/>
      </w:pPr>
      <w:r w:rsidRPr="001C2CDD">
        <w:t xml:space="preserve">      В соответствии  с Федеральным законом от 06.10.2003 № 131-ФЗ «Об общих принципах организации местного самоуправления Российской Федерации»; </w:t>
      </w:r>
    </w:p>
    <w:p w:rsidR="003F7FED" w:rsidRDefault="003F7FED" w:rsidP="0086306D">
      <w:pPr>
        <w:jc w:val="both"/>
      </w:pPr>
      <w:r>
        <w:t>ПОСТАНОВЛЯЮ:</w:t>
      </w:r>
    </w:p>
    <w:p w:rsidR="0086306D" w:rsidRDefault="00A86426" w:rsidP="0086306D">
      <w:pPr>
        <w:jc w:val="both"/>
      </w:pPr>
      <w:r>
        <w:t xml:space="preserve"> 1.</w:t>
      </w:r>
      <w:r w:rsidR="0086306D">
        <w:t>В  п</w:t>
      </w:r>
      <w:r w:rsidR="00FF7E5D">
        <w:t>.п.</w:t>
      </w:r>
      <w:r>
        <w:t xml:space="preserve"> 2.4.1 </w:t>
      </w:r>
      <w:r w:rsidRPr="001D1283">
        <w:t xml:space="preserve"> </w:t>
      </w:r>
      <w:r>
        <w:t>постановление №</w:t>
      </w:r>
      <w:r w:rsidR="0086306D">
        <w:t xml:space="preserve">83от 23.12.2011   слова: </w:t>
      </w:r>
      <w:r w:rsidR="00FF7E5D">
        <w:t>«</w:t>
      </w:r>
      <w:r w:rsidR="0086306D" w:rsidRPr="0086306D">
        <w:t>Общий срок принятия решения о предоставлении муниципальной услуги составляет 30 рабочих дней со дня обр</w:t>
      </w:r>
      <w:r w:rsidR="0086306D">
        <w:t>ащения за муниципальной услугой</w:t>
      </w:r>
      <w:r w:rsidR="00FF7E5D">
        <w:t>»</w:t>
      </w:r>
      <w:r w:rsidR="0086306D">
        <w:t xml:space="preserve">, заменить словами:  </w:t>
      </w:r>
      <w:r w:rsidR="00FF7E5D">
        <w:t>«</w:t>
      </w:r>
      <w:r w:rsidR="0086306D">
        <w:t xml:space="preserve"> </w:t>
      </w:r>
      <w:r w:rsidR="0086306D" w:rsidRPr="0086306D">
        <w:t>Общий срок принятия решения о предоставлении му</w:t>
      </w:r>
      <w:r w:rsidR="0086306D">
        <w:t>ниципальной услуги составляет 12</w:t>
      </w:r>
      <w:r w:rsidR="0086306D" w:rsidRPr="0086306D">
        <w:t xml:space="preserve"> рабочих дней со дня обр</w:t>
      </w:r>
      <w:r w:rsidR="0086306D">
        <w:t>ащения за муниципальной услугой</w:t>
      </w:r>
      <w:r w:rsidR="00FF7E5D">
        <w:t>»</w:t>
      </w:r>
      <w:r w:rsidR="0086306D">
        <w:t>.</w:t>
      </w:r>
    </w:p>
    <w:p w:rsidR="003F7FED" w:rsidRDefault="0086306D" w:rsidP="0086306D">
      <w:pPr>
        <w:jc w:val="both"/>
      </w:pPr>
      <w:r>
        <w:t xml:space="preserve">2 </w:t>
      </w:r>
      <w:proofErr w:type="gramStart"/>
      <w:r>
        <w:t>Контроль за</w:t>
      </w:r>
      <w:proofErr w:type="gramEnd"/>
      <w:r>
        <w:t xml:space="preserve"> ис</w:t>
      </w:r>
      <w:r w:rsidR="003F7FED">
        <w:t>полнением постановления возложить на спец</w:t>
      </w:r>
      <w:r w:rsidR="00723F33">
        <w:t>иалиста администрации Фоменко</w:t>
      </w:r>
      <w:r w:rsidR="00A86426">
        <w:t xml:space="preserve"> </w:t>
      </w:r>
      <w:r w:rsidR="00723F33">
        <w:t>Н.Н.</w:t>
      </w:r>
      <w:r w:rsidR="003F7FED">
        <w:t>.</w:t>
      </w:r>
    </w:p>
    <w:p w:rsidR="003F7FED" w:rsidRDefault="003F7FED" w:rsidP="003F7FED">
      <w:pPr>
        <w:jc w:val="both"/>
      </w:pPr>
    </w:p>
    <w:p w:rsidR="003F7FED" w:rsidRDefault="003F7FED" w:rsidP="003F7FED">
      <w:pPr>
        <w:jc w:val="both"/>
      </w:pPr>
    </w:p>
    <w:p w:rsidR="003F7FED" w:rsidRDefault="003F7FED" w:rsidP="003F7FED">
      <w:pPr>
        <w:jc w:val="both"/>
      </w:pPr>
    </w:p>
    <w:p w:rsidR="003F7FED" w:rsidRDefault="003F7FED" w:rsidP="003F7FED">
      <w:pPr>
        <w:ind w:left="360"/>
        <w:jc w:val="both"/>
      </w:pPr>
    </w:p>
    <w:p w:rsidR="00723F33" w:rsidRDefault="003F7FED" w:rsidP="00723F33">
      <w:r>
        <w:t>Глава</w:t>
      </w:r>
      <w:r w:rsidR="00723F33">
        <w:t xml:space="preserve"> Ивановского </w:t>
      </w:r>
      <w:r>
        <w:t xml:space="preserve">сельсовета   </w:t>
      </w:r>
    </w:p>
    <w:p w:rsidR="003F7FED" w:rsidRDefault="00723F33" w:rsidP="00723F33">
      <w:proofErr w:type="spellStart"/>
      <w:r>
        <w:t>Баганского</w:t>
      </w:r>
      <w:proofErr w:type="spellEnd"/>
      <w:r>
        <w:t xml:space="preserve"> района Новосибирской области</w:t>
      </w:r>
      <w:r w:rsidR="003F7FED">
        <w:t xml:space="preserve">   </w:t>
      </w:r>
      <w:r>
        <w:t xml:space="preserve">                               </w:t>
      </w:r>
      <w:proofErr w:type="spellStart"/>
      <w:r>
        <w:t>А.К.Ритер</w:t>
      </w:r>
      <w:proofErr w:type="spellEnd"/>
      <w:r w:rsidR="003F7FED">
        <w:t xml:space="preserve">       </w:t>
      </w:r>
      <w:r>
        <w:t xml:space="preserve">                   </w:t>
      </w:r>
    </w:p>
    <w:p w:rsidR="003F7FED" w:rsidRDefault="003F7FED" w:rsidP="003F7FED">
      <w:pPr>
        <w:jc w:val="both"/>
      </w:pPr>
    </w:p>
    <w:p w:rsidR="003F7FED" w:rsidRDefault="003F7FED" w:rsidP="003F7FED">
      <w:pPr>
        <w:jc w:val="both"/>
      </w:pPr>
    </w:p>
    <w:p w:rsidR="003F7FED" w:rsidRDefault="003F7FED" w:rsidP="003F7FED">
      <w:pPr>
        <w:jc w:val="both"/>
      </w:pPr>
    </w:p>
    <w:p w:rsidR="003F7FED" w:rsidRDefault="003F7FED" w:rsidP="003F7FED">
      <w:pPr>
        <w:jc w:val="both"/>
      </w:pPr>
    </w:p>
    <w:p w:rsidR="003F7FED" w:rsidRDefault="003F7FED" w:rsidP="003F7FED">
      <w:pPr>
        <w:jc w:val="both"/>
      </w:pPr>
    </w:p>
    <w:p w:rsidR="003F7FED" w:rsidRDefault="003F7FED" w:rsidP="003F7FED">
      <w:pPr>
        <w:jc w:val="both"/>
      </w:pPr>
    </w:p>
    <w:p w:rsidR="003F7FED" w:rsidRPr="00D16582" w:rsidRDefault="00723F33" w:rsidP="003F7FED">
      <w:pPr>
        <w:jc w:val="both"/>
        <w:rPr>
          <w:sz w:val="20"/>
          <w:szCs w:val="20"/>
        </w:rPr>
      </w:pPr>
      <w:r>
        <w:rPr>
          <w:sz w:val="20"/>
          <w:szCs w:val="20"/>
        </w:rPr>
        <w:t>Фоменко Н</w:t>
      </w:r>
      <w:r w:rsidR="003F7FED" w:rsidRPr="00D16582">
        <w:rPr>
          <w:sz w:val="20"/>
          <w:szCs w:val="20"/>
        </w:rPr>
        <w:t>.Н</w:t>
      </w:r>
    </w:p>
    <w:p w:rsidR="003F7FED" w:rsidRPr="00D16582" w:rsidRDefault="003F7FED" w:rsidP="003F7FED">
      <w:pPr>
        <w:jc w:val="both"/>
        <w:rPr>
          <w:sz w:val="20"/>
          <w:szCs w:val="20"/>
        </w:rPr>
      </w:pPr>
      <w:r w:rsidRPr="00D16582">
        <w:rPr>
          <w:sz w:val="20"/>
          <w:szCs w:val="20"/>
        </w:rPr>
        <w:t xml:space="preserve">   </w:t>
      </w:r>
      <w:r w:rsidR="00723F33">
        <w:rPr>
          <w:sz w:val="20"/>
          <w:szCs w:val="20"/>
        </w:rPr>
        <w:t>39-219</w:t>
      </w:r>
    </w:p>
    <w:p w:rsidR="003F7FED" w:rsidRDefault="003F7FED" w:rsidP="003F7FED">
      <w:pPr>
        <w:jc w:val="right"/>
      </w:pPr>
    </w:p>
    <w:p w:rsidR="003F7FED" w:rsidRDefault="003F7FED" w:rsidP="003F7FED">
      <w:pPr>
        <w:jc w:val="right"/>
      </w:pPr>
    </w:p>
    <w:p w:rsidR="003F7FED" w:rsidRDefault="003F7FED" w:rsidP="003F7FED">
      <w:pPr>
        <w:jc w:val="right"/>
      </w:pPr>
    </w:p>
    <w:p w:rsidR="003F7FED" w:rsidRDefault="003F7FED" w:rsidP="003F7FED">
      <w:pPr>
        <w:jc w:val="right"/>
      </w:pPr>
      <w:r>
        <w:t xml:space="preserve">  </w:t>
      </w:r>
    </w:p>
    <w:sectPr w:rsidR="003F7FED" w:rsidSect="00E10B40">
      <w:pgSz w:w="11906" w:h="16838"/>
      <w:pgMar w:top="70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>
    <w:nsid w:val="076679BB"/>
    <w:multiLevelType w:val="hybridMultilevel"/>
    <w:tmpl w:val="00000001"/>
    <w:lvl w:ilvl="0" w:tplc="A106DE1E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B91CEA10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0AEA042E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B8729E72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093C9AE4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95E055E4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5C98CEDA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2AE4D122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AE462C2A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3">
    <w:nsid w:val="18EA6B9B"/>
    <w:multiLevelType w:val="hybridMultilevel"/>
    <w:tmpl w:val="00000001"/>
    <w:lvl w:ilvl="0" w:tplc="AA9239B0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69D69890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45FC3E46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950C7DC2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66AFDA8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A894DD48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B1860A56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0A34CEAE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70804FB8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5">
    <w:nsid w:val="43BD6878"/>
    <w:multiLevelType w:val="hybridMultilevel"/>
    <w:tmpl w:val="00000001"/>
    <w:lvl w:ilvl="0" w:tplc="1DFCC022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4E9043E6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1B722E0A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7AB638BE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5292351A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AC1E9E68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761C889A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EBDCD8BE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773A4F6C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6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8">
    <w:nsid w:val="66F05DC7"/>
    <w:multiLevelType w:val="hybridMultilevel"/>
    <w:tmpl w:val="AF2C9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082496"/>
    <w:multiLevelType w:val="hybridMultilevel"/>
    <w:tmpl w:val="A0E4D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4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FED"/>
    <w:rsid w:val="003855BD"/>
    <w:rsid w:val="003F7FED"/>
    <w:rsid w:val="00723F33"/>
    <w:rsid w:val="0086306D"/>
    <w:rsid w:val="00A86426"/>
    <w:rsid w:val="00E7342A"/>
    <w:rsid w:val="00EF52B5"/>
    <w:rsid w:val="00F73809"/>
    <w:rsid w:val="00FF7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E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 Знак Знак"/>
    <w:link w:val="ConsPlusNormal0"/>
    <w:locked/>
    <w:rsid w:val="003F7FED"/>
    <w:rPr>
      <w:rFonts w:ascii="Arial" w:hAnsi="Arial" w:cs="Arial"/>
      <w:lang w:eastAsia="ru-RU"/>
    </w:rPr>
  </w:style>
  <w:style w:type="paragraph" w:customStyle="1" w:styleId="ConsPlusNormal0">
    <w:name w:val="ConsPlusNormal Знак Знак"/>
    <w:link w:val="ConsPlusNormal"/>
    <w:rsid w:val="003F7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7F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FE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2017-09-20T10:29:00Z</cp:lastPrinted>
  <dcterms:created xsi:type="dcterms:W3CDTF">2017-09-20T07:20:00Z</dcterms:created>
  <dcterms:modified xsi:type="dcterms:W3CDTF">2017-09-20T10:30:00Z</dcterms:modified>
</cp:coreProperties>
</file>