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07" w:rsidRDefault="00DC4907" w:rsidP="00DC490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AEA142" wp14:editId="586D37AB">
            <wp:extent cx="571500" cy="685800"/>
            <wp:effectExtent l="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07" w:rsidRDefault="00DC4907" w:rsidP="00DC4907">
      <w:pPr>
        <w:jc w:val="center"/>
      </w:pPr>
      <w:r>
        <w:t>АДМИНИСТРАЦИЯ ИВАНОВСКОГО СЕЛЬСОВЕТА</w:t>
      </w:r>
    </w:p>
    <w:p w:rsidR="00DC4907" w:rsidRDefault="00DC4907" w:rsidP="00DC4907">
      <w:pPr>
        <w:jc w:val="center"/>
      </w:pPr>
      <w:r>
        <w:t>БАГАНСКОГО РАЙОНА</w:t>
      </w:r>
    </w:p>
    <w:p w:rsidR="00DC4907" w:rsidRDefault="00DC4907" w:rsidP="00DC4907">
      <w:pPr>
        <w:jc w:val="center"/>
      </w:pPr>
      <w:r>
        <w:t>НОВОСИБИРСКОЙ ОБЛАСТИ</w:t>
      </w:r>
    </w:p>
    <w:p w:rsidR="00DC4907" w:rsidRDefault="00DC4907" w:rsidP="00DC4907">
      <w:pPr>
        <w:jc w:val="center"/>
      </w:pPr>
    </w:p>
    <w:p w:rsidR="00DC4907" w:rsidRDefault="00DC4907" w:rsidP="00DC4907">
      <w:pPr>
        <w:jc w:val="center"/>
      </w:pPr>
      <w:r>
        <w:t>ПОСТАНОВЛЕНИЕ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DC4907" w:rsidTr="00DC4907">
        <w:trPr>
          <w:trHeight w:val="302"/>
          <w:jc w:val="center"/>
        </w:trPr>
        <w:tc>
          <w:tcPr>
            <w:tcW w:w="5000" w:type="pct"/>
            <w:hideMark/>
          </w:tcPr>
          <w:p w:rsidR="00DC4907" w:rsidRPr="00DC4907" w:rsidRDefault="00DC4907">
            <w:pPr>
              <w:suppressAutoHyphens/>
              <w:spacing w:after="200" w:line="276" w:lineRule="auto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7E0E4B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 xml:space="preserve">.08.2019                                                                 № </w:t>
            </w:r>
            <w:r w:rsidR="00DB3536">
              <w:rPr>
                <w:bCs/>
                <w:sz w:val="28"/>
                <w:szCs w:val="28"/>
              </w:rPr>
              <w:t>4</w:t>
            </w:r>
            <w:bookmarkStart w:id="0" w:name="_GoBack"/>
            <w:bookmarkEnd w:id="0"/>
            <w:r w:rsidR="007E0E4B">
              <w:rPr>
                <w:bCs/>
                <w:sz w:val="28"/>
                <w:szCs w:val="28"/>
              </w:rPr>
              <w:t>6</w:t>
            </w:r>
          </w:p>
        </w:tc>
      </w:tr>
    </w:tbl>
    <w:p w:rsidR="00DC4907" w:rsidRDefault="00DC4907" w:rsidP="00DC4907">
      <w:pPr>
        <w:jc w:val="center"/>
        <w:rPr>
          <w:bCs/>
          <w:sz w:val="28"/>
          <w:szCs w:val="28"/>
          <w:lang w:eastAsia="ar-SA"/>
        </w:rPr>
      </w:pPr>
      <w:proofErr w:type="spellStart"/>
      <w:r>
        <w:rPr>
          <w:bCs/>
          <w:sz w:val="28"/>
          <w:szCs w:val="28"/>
          <w:lang w:eastAsia="ar-SA"/>
        </w:rPr>
        <w:t>с</w:t>
      </w:r>
      <w:proofErr w:type="gramStart"/>
      <w:r>
        <w:rPr>
          <w:bCs/>
          <w:sz w:val="28"/>
          <w:szCs w:val="28"/>
          <w:lang w:eastAsia="ar-SA"/>
        </w:rPr>
        <w:t>.И</w:t>
      </w:r>
      <w:proofErr w:type="gramEnd"/>
      <w:r>
        <w:rPr>
          <w:bCs/>
          <w:sz w:val="28"/>
          <w:szCs w:val="28"/>
          <w:lang w:eastAsia="ar-SA"/>
        </w:rPr>
        <w:t>вановка</w:t>
      </w:r>
      <w:proofErr w:type="spellEnd"/>
    </w:p>
    <w:p w:rsidR="007E0E4B" w:rsidRDefault="007E0E4B" w:rsidP="00DC4907">
      <w:pPr>
        <w:jc w:val="center"/>
        <w:rPr>
          <w:sz w:val="28"/>
          <w:szCs w:val="28"/>
        </w:rPr>
      </w:pPr>
    </w:p>
    <w:p w:rsidR="00DC4907" w:rsidRDefault="00DC4907" w:rsidP="00DC4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:rsidR="00DC4907" w:rsidRDefault="00DC4907" w:rsidP="00DC49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«Обращение с отходами производства и потребления в Ивановском сельсовете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2019-2021 годы»</w:t>
      </w:r>
    </w:p>
    <w:p w:rsidR="00DC4907" w:rsidRDefault="00DC4907" w:rsidP="00DC4907">
      <w:pPr>
        <w:rPr>
          <w:sz w:val="28"/>
          <w:szCs w:val="28"/>
        </w:rPr>
      </w:pPr>
    </w:p>
    <w:p w:rsidR="00DC4907" w:rsidRDefault="00DC4907" w:rsidP="00DC4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Бюджетным кодексом РФ,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DC4907" w:rsidRDefault="00DC4907" w:rsidP="00DC490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C4907" w:rsidRDefault="00DC4907" w:rsidP="00DC4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1.Утвердить муниципальную программу «Обращение с отходами производства и потребления в Ивановском сельсовете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2019-2021 годы»</w:t>
      </w:r>
    </w:p>
    <w:p w:rsidR="00DC4907" w:rsidRDefault="00DC4907" w:rsidP="00DC4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DC4907" w:rsidRDefault="00DC4907" w:rsidP="00DC4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Постановление вступает в силу со дня его опубликования в местном печатном органе «Бюллетень органов местного самоуправления муниципального образования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DC4907" w:rsidRDefault="005A0299" w:rsidP="00DC49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DC4907">
        <w:rPr>
          <w:sz w:val="28"/>
          <w:szCs w:val="28"/>
        </w:rPr>
        <w:t xml:space="preserve">Отменить постановление администрации Ивановского сельсовета </w:t>
      </w:r>
      <w:r>
        <w:rPr>
          <w:sz w:val="28"/>
          <w:szCs w:val="28"/>
        </w:rPr>
        <w:t xml:space="preserve">             </w:t>
      </w:r>
      <w:r w:rsidR="00DC4907">
        <w:rPr>
          <w:sz w:val="28"/>
          <w:szCs w:val="28"/>
        </w:rPr>
        <w:t xml:space="preserve">№93 от  20.11.2015г. «Об утверждении муниципальной программы «Обращение с отходами производства и потребления в Ивановском сельсовете </w:t>
      </w:r>
      <w:proofErr w:type="spellStart"/>
      <w:r w:rsidR="00DC4907">
        <w:rPr>
          <w:sz w:val="28"/>
          <w:szCs w:val="28"/>
        </w:rPr>
        <w:t>Баганского</w:t>
      </w:r>
      <w:proofErr w:type="spellEnd"/>
      <w:r w:rsidR="00DC490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на 2016</w:t>
      </w:r>
      <w:r w:rsidR="00DC4907">
        <w:rPr>
          <w:sz w:val="28"/>
          <w:szCs w:val="28"/>
        </w:rPr>
        <w:t>-2018 годы».</w:t>
      </w:r>
    </w:p>
    <w:p w:rsidR="00DC4907" w:rsidRDefault="00DC4907" w:rsidP="00DC4907">
      <w:pPr>
        <w:jc w:val="both"/>
        <w:rPr>
          <w:sz w:val="28"/>
          <w:szCs w:val="28"/>
        </w:rPr>
      </w:pPr>
    </w:p>
    <w:p w:rsidR="005A0299" w:rsidRDefault="005A0299" w:rsidP="00DC4907">
      <w:pPr>
        <w:jc w:val="both"/>
        <w:rPr>
          <w:sz w:val="28"/>
          <w:szCs w:val="28"/>
        </w:rPr>
      </w:pPr>
    </w:p>
    <w:p w:rsidR="005A0299" w:rsidRDefault="005A0299" w:rsidP="00DC4907">
      <w:pPr>
        <w:jc w:val="both"/>
        <w:rPr>
          <w:sz w:val="28"/>
          <w:szCs w:val="28"/>
        </w:rPr>
      </w:pPr>
    </w:p>
    <w:p w:rsidR="00DC4907" w:rsidRDefault="00DC4907" w:rsidP="00DC4907">
      <w:pPr>
        <w:rPr>
          <w:rFonts w:eastAsia="Calibri"/>
          <w:sz w:val="28"/>
          <w:szCs w:val="28"/>
          <w:lang w:eastAsia="en-US"/>
        </w:rPr>
      </w:pPr>
    </w:p>
    <w:p w:rsidR="00DC4907" w:rsidRDefault="00DC4907" w:rsidP="00DC4907">
      <w:pPr>
        <w:rPr>
          <w:sz w:val="28"/>
          <w:szCs w:val="28"/>
        </w:rPr>
      </w:pPr>
      <w:r>
        <w:rPr>
          <w:sz w:val="28"/>
          <w:szCs w:val="28"/>
        </w:rPr>
        <w:t xml:space="preserve">Глава  Ивановского сельсовета                                                               </w:t>
      </w:r>
      <w:r w:rsidR="005A0299">
        <w:rPr>
          <w:sz w:val="28"/>
          <w:szCs w:val="28"/>
        </w:rPr>
        <w:t xml:space="preserve">      </w:t>
      </w:r>
      <w:proofErr w:type="spellStart"/>
      <w:r w:rsidR="005A0299">
        <w:rPr>
          <w:sz w:val="28"/>
          <w:szCs w:val="28"/>
        </w:rPr>
        <w:t>Баганского</w:t>
      </w:r>
      <w:proofErr w:type="spellEnd"/>
      <w:r w:rsidR="005A0299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 </w:t>
      </w:r>
      <w:r w:rsidR="005A0299">
        <w:rPr>
          <w:sz w:val="28"/>
          <w:szCs w:val="28"/>
        </w:rPr>
        <w:t xml:space="preserve">Новосибирской области                                </w:t>
      </w:r>
      <w:proofErr w:type="spellStart"/>
      <w:r w:rsidR="005A0299">
        <w:rPr>
          <w:sz w:val="28"/>
          <w:szCs w:val="28"/>
        </w:rPr>
        <w:t>А.К.Ритер</w:t>
      </w:r>
      <w:proofErr w:type="spellEnd"/>
      <w:r>
        <w:rPr>
          <w:sz w:val="28"/>
          <w:szCs w:val="28"/>
        </w:rPr>
        <w:t xml:space="preserve">                                                                          </w:t>
      </w:r>
      <w:r w:rsidR="005A0299">
        <w:rPr>
          <w:sz w:val="28"/>
          <w:szCs w:val="28"/>
        </w:rPr>
        <w:t xml:space="preserve">                 </w:t>
      </w:r>
    </w:p>
    <w:p w:rsidR="00DC4907" w:rsidRDefault="00DC4907" w:rsidP="00DC4907">
      <w:pPr>
        <w:rPr>
          <w:sz w:val="28"/>
          <w:szCs w:val="28"/>
        </w:rPr>
      </w:pPr>
    </w:p>
    <w:p w:rsidR="00DC4907" w:rsidRDefault="00DC4907" w:rsidP="00DC4907">
      <w:pPr>
        <w:rPr>
          <w:sz w:val="28"/>
          <w:szCs w:val="28"/>
        </w:rPr>
      </w:pPr>
    </w:p>
    <w:p w:rsidR="00DC4907" w:rsidRDefault="005A0299" w:rsidP="00DC4907">
      <w:pPr>
        <w:rPr>
          <w:sz w:val="28"/>
          <w:szCs w:val="28"/>
        </w:rPr>
      </w:pPr>
      <w:r>
        <w:rPr>
          <w:sz w:val="20"/>
          <w:szCs w:val="20"/>
        </w:rPr>
        <w:t xml:space="preserve">Фоменко Нина Николаевна </w:t>
      </w:r>
      <w:r w:rsidR="00DC4907">
        <w:rPr>
          <w:sz w:val="20"/>
          <w:szCs w:val="20"/>
        </w:rPr>
        <w:t xml:space="preserve">                                                                                                                                           39-219</w:t>
      </w:r>
    </w:p>
    <w:p w:rsidR="00DC4907" w:rsidRDefault="00DC4907" w:rsidP="00DC4907">
      <w:pPr>
        <w:jc w:val="center"/>
      </w:pPr>
    </w:p>
    <w:p w:rsidR="007E0E4B" w:rsidRDefault="007E0E4B" w:rsidP="00DC4907">
      <w:pPr>
        <w:jc w:val="center"/>
      </w:pPr>
    </w:p>
    <w:p w:rsidR="00DC4907" w:rsidRDefault="00DC4907" w:rsidP="00DC4907"/>
    <w:p w:rsidR="00DC4907" w:rsidRDefault="00DC4907" w:rsidP="00DC4907"/>
    <w:p w:rsidR="00DC4907" w:rsidRDefault="00DC4907" w:rsidP="00DC4907">
      <w:pPr>
        <w:jc w:val="center"/>
        <w:rPr>
          <w:b/>
        </w:rPr>
      </w:pPr>
      <w:r>
        <w:rPr>
          <w:b/>
        </w:rPr>
        <w:t>Паспорт</w:t>
      </w:r>
    </w:p>
    <w:p w:rsidR="00DC4907" w:rsidRDefault="00DC4907" w:rsidP="00DC4907">
      <w:pPr>
        <w:jc w:val="center"/>
        <w:rPr>
          <w:b/>
        </w:rPr>
      </w:pPr>
      <w:r>
        <w:rPr>
          <w:b/>
        </w:rPr>
        <w:t>муниципальной целевой программы  «Обращение с отходами производства</w:t>
      </w:r>
    </w:p>
    <w:p w:rsidR="00DC4907" w:rsidRDefault="00DC4907" w:rsidP="00DC4907">
      <w:pPr>
        <w:jc w:val="center"/>
        <w:rPr>
          <w:b/>
        </w:rPr>
      </w:pPr>
      <w:r>
        <w:rPr>
          <w:b/>
        </w:rPr>
        <w:t xml:space="preserve"> и потребления в Ивановском сельсовете </w:t>
      </w:r>
      <w:proofErr w:type="spellStart"/>
      <w:r>
        <w:rPr>
          <w:b/>
        </w:rPr>
        <w:t>Баганского</w:t>
      </w:r>
      <w:proofErr w:type="spellEnd"/>
      <w:r>
        <w:rPr>
          <w:b/>
        </w:rPr>
        <w:t xml:space="preserve"> района Новосибирской области </w:t>
      </w:r>
    </w:p>
    <w:p w:rsidR="00DC4907" w:rsidRDefault="005A0299" w:rsidP="00DC4907">
      <w:pPr>
        <w:jc w:val="center"/>
        <w:rPr>
          <w:b/>
        </w:rPr>
      </w:pPr>
      <w:r>
        <w:rPr>
          <w:b/>
        </w:rPr>
        <w:t>на 2019-2021</w:t>
      </w:r>
      <w:r w:rsidR="00DC4907">
        <w:rPr>
          <w:b/>
        </w:rPr>
        <w:t xml:space="preserve"> годы».</w:t>
      </w:r>
    </w:p>
    <w:p w:rsidR="00DC4907" w:rsidRDefault="00DC4907" w:rsidP="00DC4907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6850"/>
      </w:tblGrid>
      <w:tr w:rsidR="00DC4907" w:rsidTr="00DC490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DC4907">
            <w:pPr>
              <w:jc w:val="both"/>
            </w:pPr>
            <w:r>
              <w:t xml:space="preserve">      Наименование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07" w:rsidRDefault="00DC4907">
            <w:r>
              <w:t xml:space="preserve">   - Муниципальная целевая программа  «Обращение с отходами производства и потребления в Ивановском сельсовете </w:t>
            </w:r>
            <w:proofErr w:type="spellStart"/>
            <w:r>
              <w:t>Баганского</w:t>
            </w:r>
            <w:proofErr w:type="spellEnd"/>
            <w:r>
              <w:t xml:space="preserve"> райо</w:t>
            </w:r>
            <w:r w:rsidR="007E0E4B">
              <w:t>на Новосибирской области на 2019-2021</w:t>
            </w:r>
            <w:r>
              <w:t xml:space="preserve"> годы» (далее - Программа).</w:t>
            </w:r>
          </w:p>
          <w:p w:rsidR="00DC4907" w:rsidRDefault="00DC4907">
            <w:pPr>
              <w:jc w:val="both"/>
            </w:pPr>
          </w:p>
        </w:tc>
      </w:tr>
      <w:tr w:rsidR="00DC4907" w:rsidTr="00DC490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DC4907">
            <w:pPr>
              <w:jc w:val="both"/>
            </w:pPr>
            <w:r>
              <w:t xml:space="preserve">       Основание для принятия решения о разработке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DC4907">
            <w:pPr>
              <w:jc w:val="both"/>
            </w:pPr>
            <w:proofErr w:type="gramStart"/>
            <w:r>
              <w:t>- Федеральный закон от 24.06.1998 №89-ФЗ «Об отходах производства и потребления», Федеральный закон от 30.03.1999 №52-ФЗ «О санитарно-эпидемиологическом благополучии населения», Федеральный закон от 10.01.2002 №7-ФЗ «Об охране окружающей среды», приказ министерства строительства и жилищно-коммунального хозяйства Новосибирской области от 15.09.2010 № 122 «Об утверждении ведомственной целевой программы «Государственная поддержка муниципальных образований Новосибирской области по реализации программ по обращению с отходами производства и потребления</w:t>
            </w:r>
            <w:proofErr w:type="gramEnd"/>
            <w:r>
              <w:t xml:space="preserve"> на 2011-2013 годы».</w:t>
            </w:r>
          </w:p>
        </w:tc>
      </w:tr>
      <w:tr w:rsidR="00DC4907" w:rsidTr="00DC490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DC4907">
            <w:pPr>
              <w:jc w:val="both"/>
            </w:pPr>
            <w:r>
              <w:t xml:space="preserve"> Заказчик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07" w:rsidRDefault="00DC4907">
            <w:pPr>
              <w:jc w:val="both"/>
            </w:pPr>
            <w:r>
              <w:t xml:space="preserve">   - администрация Ивановского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области.</w:t>
            </w:r>
          </w:p>
          <w:p w:rsidR="00DC4907" w:rsidRDefault="00DC4907">
            <w:pPr>
              <w:jc w:val="both"/>
            </w:pPr>
          </w:p>
        </w:tc>
      </w:tr>
      <w:tr w:rsidR="00DC4907" w:rsidTr="00DC490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DC4907">
            <w:pPr>
              <w:jc w:val="both"/>
            </w:pPr>
            <w:r>
              <w:t>Разработчик         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5A0299">
            <w:pPr>
              <w:jc w:val="both"/>
            </w:pPr>
            <w:r>
              <w:t xml:space="preserve">   - </w:t>
            </w:r>
            <w:proofErr w:type="spellStart"/>
            <w:r>
              <w:t>Бухмиллер</w:t>
            </w:r>
            <w:proofErr w:type="spellEnd"/>
            <w:r>
              <w:t xml:space="preserve"> Виктория Александровна</w:t>
            </w:r>
          </w:p>
        </w:tc>
      </w:tr>
      <w:tr w:rsidR="00DC4907" w:rsidTr="005A0299">
        <w:trPr>
          <w:trHeight w:val="218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DC4907">
            <w:pPr>
              <w:jc w:val="both"/>
            </w:pPr>
            <w:r>
              <w:t>Цели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DC4907">
            <w:pPr>
              <w:jc w:val="both"/>
            </w:pPr>
            <w:r>
              <w:t xml:space="preserve">   - защита окружающей среды и населения от негативного воздействия отходов производства и потребления, улучшение санитарного состояния и внешнего облика поселения Ивановского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области;</w:t>
            </w:r>
          </w:p>
          <w:p w:rsidR="00DC4907" w:rsidRDefault="00DC4907">
            <w:pPr>
              <w:jc w:val="both"/>
            </w:pPr>
            <w:r>
              <w:t xml:space="preserve">   -создание и развитие экономически эффективной муниципальной отрасли экономики, связанной с переработкой отходов производства и потребления;</w:t>
            </w:r>
          </w:p>
          <w:p w:rsidR="00DC4907" w:rsidRDefault="00DC4907">
            <w:pPr>
              <w:jc w:val="both"/>
            </w:pPr>
            <w:r>
              <w:t xml:space="preserve">   - минимизация потерь ценных веществ, содержащихся в отходах производства и потребления, уменьшение затрат, направленных на ликвидацию последствий загрязнения окружающей среды.</w:t>
            </w:r>
          </w:p>
          <w:p w:rsidR="00DC4907" w:rsidRDefault="00DC4907">
            <w:pPr>
              <w:jc w:val="both"/>
            </w:pPr>
            <w:r>
              <w:t>Задачи программы:</w:t>
            </w:r>
          </w:p>
          <w:p w:rsidR="00DC4907" w:rsidRDefault="00DC4907">
            <w:pPr>
              <w:jc w:val="both"/>
            </w:pPr>
            <w:r>
              <w:t xml:space="preserve">   - проведение работы по созданию муниципальной системы управления  процессом обращения с отходами; </w:t>
            </w:r>
          </w:p>
          <w:p w:rsidR="00DC4907" w:rsidRDefault="00DC4907">
            <w:pPr>
              <w:jc w:val="both"/>
            </w:pPr>
            <w:r>
              <w:t xml:space="preserve">   - проведение инвентаризации всех отходов, образующихся на территории района, создание кадастра отходов, разработка логистических  схем их переработки и утилизации; </w:t>
            </w:r>
          </w:p>
          <w:p w:rsidR="00DC4907" w:rsidRDefault="00DC4907">
            <w:pPr>
              <w:jc w:val="both"/>
            </w:pPr>
            <w:r>
              <w:t xml:space="preserve">   -разработка нормативно-правовых документов, регламентирующих обращение с отходами на территории </w:t>
            </w:r>
            <w:proofErr w:type="spellStart"/>
            <w:r>
              <w:t>Баганского</w:t>
            </w:r>
            <w:proofErr w:type="spellEnd"/>
            <w:r>
              <w:t xml:space="preserve"> района, их использование в качестве вторичного сырья; </w:t>
            </w:r>
          </w:p>
          <w:p w:rsidR="00DC4907" w:rsidRDefault="00DC4907">
            <w:pPr>
              <w:jc w:val="both"/>
            </w:pPr>
            <w:r>
              <w:t xml:space="preserve">   - подготовка предложений по реализации проектов по внедрению современных технологий переработки и хранения отходов, образующихся на территории поселения Ивановского </w:t>
            </w:r>
            <w:r>
              <w:lastRenderedPageBreak/>
              <w:t xml:space="preserve">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области; </w:t>
            </w:r>
          </w:p>
          <w:p w:rsidR="00DC4907" w:rsidRDefault="00DC4907">
            <w:pPr>
              <w:jc w:val="both"/>
            </w:pPr>
            <w:r>
              <w:t xml:space="preserve">   -  проектирование и строительство полигона твердых бытовых отходов (далее - ТБО), строительных отходов;</w:t>
            </w:r>
          </w:p>
          <w:p w:rsidR="00DC4907" w:rsidRDefault="00DC4907">
            <w:pPr>
              <w:jc w:val="both"/>
            </w:pPr>
            <w:r>
              <w:t xml:space="preserve">   - обеспечение проведения рекультивации и санации территорий, деградированных в результате размещения отходов; </w:t>
            </w:r>
          </w:p>
          <w:p w:rsidR="00DC4907" w:rsidRDefault="00DC4907">
            <w:pPr>
              <w:jc w:val="both"/>
            </w:pPr>
            <w:r>
              <w:t xml:space="preserve">   - создание системы информирования общества в средствах массовой информации.</w:t>
            </w:r>
          </w:p>
        </w:tc>
      </w:tr>
      <w:tr w:rsidR="00DC4907" w:rsidTr="00DC490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DC4907">
            <w:pPr>
              <w:jc w:val="both"/>
            </w:pPr>
            <w:r>
              <w:lastRenderedPageBreak/>
              <w:t xml:space="preserve">    Сроки реализации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07" w:rsidRDefault="005A0299">
            <w:pPr>
              <w:jc w:val="both"/>
            </w:pPr>
            <w:r>
              <w:t>2019-2021</w:t>
            </w:r>
            <w:r w:rsidR="00DC4907">
              <w:t>г.</w:t>
            </w:r>
          </w:p>
          <w:p w:rsidR="00DC4907" w:rsidRDefault="00DC4907">
            <w:pPr>
              <w:jc w:val="both"/>
            </w:pPr>
          </w:p>
        </w:tc>
      </w:tr>
      <w:tr w:rsidR="00DC4907" w:rsidTr="00DC490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DC4907">
            <w:pPr>
              <w:jc w:val="both"/>
            </w:pPr>
            <w:r>
              <w:t xml:space="preserve">    Перечень основных мероприятий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DC4907">
            <w:pPr>
              <w:jc w:val="both"/>
            </w:pPr>
            <w:r>
              <w:t xml:space="preserve">   - строительство полигона ТБО;</w:t>
            </w:r>
          </w:p>
          <w:p w:rsidR="00DC4907" w:rsidRDefault="00DC4907">
            <w:pPr>
              <w:jc w:val="both"/>
            </w:pPr>
            <w:r>
              <w:t xml:space="preserve">   - оформление и подготовка площадок в поселении для временного размещения и накопления отходов;</w:t>
            </w:r>
          </w:p>
          <w:p w:rsidR="00DC4907" w:rsidRDefault="00DC4907">
            <w:pPr>
              <w:jc w:val="both"/>
            </w:pPr>
            <w:r>
              <w:t xml:space="preserve">   - модернизация системы сбора, накопления и вывоза ТБО и отходов производства  в населённых пунктах Ивановского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района;</w:t>
            </w:r>
          </w:p>
          <w:p w:rsidR="00DC4907" w:rsidRDefault="00DC4907">
            <w:pPr>
              <w:jc w:val="both"/>
            </w:pPr>
            <w:r>
              <w:t xml:space="preserve">   - ликвидация несанкционированных свалок с рекультивацией поврежденных земель;</w:t>
            </w:r>
          </w:p>
          <w:p w:rsidR="00DC4907" w:rsidRDefault="00DC4907">
            <w:pPr>
              <w:jc w:val="both"/>
            </w:pPr>
            <w:r>
              <w:t xml:space="preserve">   - формирование программы по экономически обоснованным тарифам на сбор, вывоз, утилизацию, переработку ТБО;</w:t>
            </w:r>
          </w:p>
          <w:p w:rsidR="00DC4907" w:rsidRDefault="00DC4907">
            <w:pPr>
              <w:jc w:val="both"/>
            </w:pPr>
            <w:r>
              <w:t xml:space="preserve">   - разработка нормативно-правовой документации в сфере обращения с отходами;</w:t>
            </w:r>
          </w:p>
          <w:p w:rsidR="00DC4907" w:rsidRDefault="00DC4907">
            <w:pPr>
              <w:jc w:val="both"/>
            </w:pPr>
            <w:r>
              <w:t xml:space="preserve">   - организация работ по освещению проблем охраны окружающей среды, экологического образования и воспитания в образовательных учреждениях и средствах массовой информации.</w:t>
            </w:r>
          </w:p>
        </w:tc>
      </w:tr>
      <w:tr w:rsidR="00DC4907" w:rsidTr="00DC490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DC4907">
            <w:pPr>
              <w:jc w:val="both"/>
            </w:pPr>
            <w:r>
              <w:t xml:space="preserve">   Исполнители    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07" w:rsidRDefault="00DC4907">
            <w:pPr>
              <w:jc w:val="both"/>
            </w:pPr>
            <w:r>
              <w:t xml:space="preserve">      - администрация Ивановского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области.</w:t>
            </w:r>
          </w:p>
          <w:p w:rsidR="00DC4907" w:rsidRDefault="00DC4907">
            <w:pPr>
              <w:jc w:val="both"/>
            </w:pPr>
            <w:r>
              <w:t xml:space="preserve">   </w:t>
            </w:r>
          </w:p>
          <w:p w:rsidR="00DC4907" w:rsidRDefault="00DC4907">
            <w:pPr>
              <w:jc w:val="both"/>
            </w:pPr>
          </w:p>
        </w:tc>
      </w:tr>
      <w:tr w:rsidR="00DC4907" w:rsidTr="00DC490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DC4907">
            <w:pPr>
              <w:jc w:val="both"/>
            </w:pPr>
            <w:r>
              <w:t xml:space="preserve">   Объем и источники финансирования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DC4907">
            <w:pPr>
              <w:jc w:val="both"/>
            </w:pPr>
            <w:r>
              <w:t xml:space="preserve">   </w:t>
            </w:r>
          </w:p>
        </w:tc>
      </w:tr>
      <w:tr w:rsidR="00DC4907" w:rsidTr="00DC490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DC4907">
            <w:pPr>
              <w:jc w:val="both"/>
            </w:pPr>
            <w:r>
              <w:t xml:space="preserve">   Ожидаемые конечные результаты реализации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DC4907">
            <w:pPr>
              <w:jc w:val="both"/>
            </w:pPr>
            <w:r>
              <w:t>реализация программы обеспечит:</w:t>
            </w:r>
          </w:p>
          <w:p w:rsidR="00DC4907" w:rsidRDefault="00DC4907">
            <w:pPr>
              <w:jc w:val="both"/>
            </w:pPr>
            <w:r>
              <w:t xml:space="preserve">   - улучшение экологической и санитарно-эпидемиологической обстановки на территории поселения Ивановского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путем снижения уровней загрязнения почв отходами и содержащимися в них вредными веществами;</w:t>
            </w:r>
          </w:p>
          <w:p w:rsidR="00DC4907" w:rsidRDefault="00DC4907">
            <w:pPr>
              <w:jc w:val="both"/>
            </w:pPr>
            <w:r>
              <w:t xml:space="preserve">   - внедрение более прогрессивной технологии селективного сбора и транспортировки отходов с использованием мусороперегрузочных площадок, что сократит транспортные и иные сопутствующие расходы муниципальных образований;</w:t>
            </w:r>
          </w:p>
          <w:p w:rsidR="00DC4907" w:rsidRDefault="00DC4907">
            <w:pPr>
              <w:jc w:val="both"/>
            </w:pPr>
            <w:r>
              <w:t xml:space="preserve">   -  эффективность управления в сфере обращения с отходами;</w:t>
            </w:r>
          </w:p>
          <w:p w:rsidR="00DC4907" w:rsidRDefault="00DC4907">
            <w:pPr>
              <w:jc w:val="both"/>
            </w:pPr>
            <w:r>
              <w:t xml:space="preserve">   - создание условий для проведения новой финансовой политики в сфере обращения с отходами, основанной на </w:t>
            </w:r>
            <w:proofErr w:type="gramStart"/>
            <w:r>
              <w:t>контроле за</w:t>
            </w:r>
            <w:proofErr w:type="gramEnd"/>
            <w:r>
              <w:t xml:space="preserve"> движением финансовых средств, внедрении принципа возмещения затрат в сфере обращения с отходами, разработке нового муниципального тарифа на захоронение ТБО, что позволит аккумулировать финансовые источники для строительства объектов  инфраструктуры в сфере обращения с отходами;</w:t>
            </w:r>
          </w:p>
          <w:p w:rsidR="00DC4907" w:rsidRDefault="00DC4907">
            <w:pPr>
              <w:jc w:val="both"/>
            </w:pPr>
            <w:r>
              <w:t xml:space="preserve">   - развитие инженерной инфраструктуры, предназначенной для захоронения или длительного хранения отходов;</w:t>
            </w:r>
          </w:p>
          <w:p w:rsidR="00DC4907" w:rsidRDefault="00DC4907">
            <w:pPr>
              <w:jc w:val="both"/>
            </w:pPr>
            <w:r>
              <w:lastRenderedPageBreak/>
              <w:t xml:space="preserve">   - создание дополнительных рабочих мест, в том числе и для социально незащищенных слоев населения;</w:t>
            </w:r>
          </w:p>
          <w:p w:rsidR="00DC4907" w:rsidRDefault="00DC4907">
            <w:pPr>
              <w:jc w:val="both"/>
            </w:pPr>
            <w:r>
              <w:t xml:space="preserve">   - повышение </w:t>
            </w:r>
            <w:proofErr w:type="gramStart"/>
            <w:r>
              <w:t>уровня экологического сознания населения поселения Ивановского сельсовета</w:t>
            </w:r>
            <w:proofErr w:type="gramEnd"/>
            <w:r>
              <w:t xml:space="preserve"> </w:t>
            </w:r>
            <w:proofErr w:type="spellStart"/>
            <w:r>
              <w:t>Баганского</w:t>
            </w:r>
            <w:proofErr w:type="spellEnd"/>
            <w:r>
              <w:t xml:space="preserve"> района;</w:t>
            </w:r>
          </w:p>
          <w:p w:rsidR="00DC4907" w:rsidRDefault="00DC4907">
            <w:pPr>
              <w:jc w:val="both"/>
            </w:pPr>
            <w:r>
              <w:t xml:space="preserve">   - улучшение внешнего облика территории поселения Ивановского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района, его инвестиционной привлекательности.</w:t>
            </w:r>
          </w:p>
        </w:tc>
      </w:tr>
      <w:tr w:rsidR="00DC4907" w:rsidTr="00DC490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07" w:rsidRDefault="00DC4907">
            <w:pPr>
              <w:jc w:val="both"/>
            </w:pPr>
            <w:r>
              <w:lastRenderedPageBreak/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реализацией программы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07" w:rsidRDefault="00DC4907">
            <w:pPr>
              <w:jc w:val="both"/>
            </w:pPr>
            <w:r>
              <w:t xml:space="preserve">   -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 Программы осуществляет заказчик программы - администрация Ивановского сельсовета </w:t>
            </w:r>
            <w:proofErr w:type="spellStart"/>
            <w:r>
              <w:t>Баганского</w:t>
            </w:r>
            <w:proofErr w:type="spellEnd"/>
            <w:r>
              <w:t xml:space="preserve"> района Новосибирской области.</w:t>
            </w:r>
          </w:p>
          <w:p w:rsidR="00DC4907" w:rsidRDefault="00DC4907">
            <w:pPr>
              <w:jc w:val="both"/>
            </w:pPr>
          </w:p>
        </w:tc>
      </w:tr>
    </w:tbl>
    <w:p w:rsidR="00DC4907" w:rsidRDefault="00DC4907" w:rsidP="00DC4907">
      <w:proofErr w:type="gramStart"/>
      <w:r>
        <w:t>Утверждена</w:t>
      </w:r>
      <w:proofErr w:type="gramEnd"/>
      <w:r>
        <w:t xml:space="preserve"> Постановлением администрации Ивановского сельсовета </w:t>
      </w:r>
      <w:proofErr w:type="spellStart"/>
      <w:r>
        <w:t>Баганского</w:t>
      </w:r>
      <w:proofErr w:type="spellEnd"/>
      <w:r>
        <w:t xml:space="preserve"> р</w:t>
      </w:r>
      <w:r w:rsidR="005A0299">
        <w:t>айона Новосибирской области  №65 от 22.08.2019</w:t>
      </w:r>
      <w:r>
        <w:t>г.</w:t>
      </w:r>
    </w:p>
    <w:p w:rsidR="009834FF" w:rsidRDefault="009834FF"/>
    <w:sectPr w:rsidR="0098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7"/>
    <w:rsid w:val="005A0299"/>
    <w:rsid w:val="007E0E4B"/>
    <w:rsid w:val="00872E11"/>
    <w:rsid w:val="009834FF"/>
    <w:rsid w:val="00DB3536"/>
    <w:rsid w:val="00D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9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9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C680-A2CC-4EDC-84C4-96762106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cp:lastPrinted>2019-11-12T09:51:00Z</cp:lastPrinted>
  <dcterms:created xsi:type="dcterms:W3CDTF">2019-08-22T09:19:00Z</dcterms:created>
  <dcterms:modified xsi:type="dcterms:W3CDTF">2019-11-12T09:51:00Z</dcterms:modified>
</cp:coreProperties>
</file>