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B5D" w:rsidRDefault="00DE1B5D" w:rsidP="00DE1B5D">
      <w:pPr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 wp14:anchorId="1FECDA10" wp14:editId="5C765B65">
            <wp:extent cx="564515" cy="690880"/>
            <wp:effectExtent l="0" t="0" r="6985" b="0"/>
            <wp:docPr id="1" name="Рисунок 1" descr="Ивановский 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вановский с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584" r="183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B5D" w:rsidRDefault="00DE1B5D" w:rsidP="00DE1B5D">
      <w:pPr>
        <w:pStyle w:val="a3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АДМИНИСТРАЦИЯ   ИВАНОВСКОГО   СЕЛЬСОВЕТА</w:t>
      </w:r>
    </w:p>
    <w:p w:rsidR="00DE1B5D" w:rsidRDefault="00DE1B5D" w:rsidP="00DE1B5D">
      <w:pPr>
        <w:pStyle w:val="a3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БАГАНСКОГО   РАЙОНА</w:t>
      </w:r>
    </w:p>
    <w:p w:rsidR="00DE1B5D" w:rsidRDefault="00DE1B5D" w:rsidP="00DE1B5D">
      <w:pPr>
        <w:jc w:val="center"/>
        <w:rPr>
          <w:szCs w:val="28"/>
        </w:rPr>
      </w:pPr>
      <w:r>
        <w:rPr>
          <w:szCs w:val="28"/>
        </w:rPr>
        <w:t>НОВОСИБИРСКОЙ   ОБЛАСТИ</w:t>
      </w:r>
    </w:p>
    <w:p w:rsidR="00DE1B5D" w:rsidRDefault="00DE1B5D" w:rsidP="00DE1B5D">
      <w:pPr>
        <w:jc w:val="center"/>
        <w:rPr>
          <w:szCs w:val="28"/>
        </w:rPr>
      </w:pPr>
    </w:p>
    <w:p w:rsidR="00DE1B5D" w:rsidRDefault="00DE1B5D" w:rsidP="00DE1B5D">
      <w:pPr>
        <w:jc w:val="center"/>
        <w:rPr>
          <w:szCs w:val="28"/>
        </w:rPr>
      </w:pPr>
      <w:r>
        <w:rPr>
          <w:szCs w:val="28"/>
        </w:rPr>
        <w:t>РАСПОРЯЖЕНИЕ</w:t>
      </w:r>
    </w:p>
    <w:p w:rsidR="00DE1B5D" w:rsidRDefault="00DE1B5D" w:rsidP="00DE1B5D">
      <w:pPr>
        <w:jc w:val="center"/>
        <w:rPr>
          <w:szCs w:val="28"/>
        </w:rPr>
      </w:pPr>
    </w:p>
    <w:p w:rsidR="00DE1B5D" w:rsidRDefault="00DE1B5D" w:rsidP="00DE1B5D">
      <w:pPr>
        <w:rPr>
          <w:szCs w:val="28"/>
        </w:rPr>
      </w:pPr>
      <w:r>
        <w:rPr>
          <w:szCs w:val="28"/>
        </w:rPr>
        <w:t xml:space="preserve">             </w:t>
      </w:r>
      <w:r>
        <w:rPr>
          <w:szCs w:val="28"/>
        </w:rPr>
        <w:t xml:space="preserve">                      01.10.2019</w:t>
      </w:r>
      <w:r>
        <w:rPr>
          <w:szCs w:val="28"/>
        </w:rPr>
        <w:t xml:space="preserve">                                     </w:t>
      </w:r>
      <w:r>
        <w:rPr>
          <w:szCs w:val="28"/>
        </w:rPr>
        <w:t xml:space="preserve">                           № </w:t>
      </w:r>
      <w:r w:rsidR="00FE7C03">
        <w:rPr>
          <w:szCs w:val="28"/>
        </w:rPr>
        <w:t>23</w:t>
      </w:r>
    </w:p>
    <w:p w:rsidR="00DE1B5D" w:rsidRPr="00FE7C03" w:rsidRDefault="00DE1B5D" w:rsidP="00DE1B5D">
      <w:pPr>
        <w:jc w:val="center"/>
        <w:rPr>
          <w:sz w:val="28"/>
          <w:szCs w:val="28"/>
        </w:rPr>
      </w:pPr>
      <w:proofErr w:type="spellStart"/>
      <w:r w:rsidRPr="00FE7C03">
        <w:rPr>
          <w:sz w:val="28"/>
          <w:szCs w:val="28"/>
        </w:rPr>
        <w:t>с</w:t>
      </w:r>
      <w:proofErr w:type="gramStart"/>
      <w:r w:rsidRPr="00FE7C03">
        <w:rPr>
          <w:sz w:val="28"/>
          <w:szCs w:val="28"/>
        </w:rPr>
        <w:t>.И</w:t>
      </w:r>
      <w:proofErr w:type="gramEnd"/>
      <w:r w:rsidRPr="00FE7C03">
        <w:rPr>
          <w:sz w:val="28"/>
          <w:szCs w:val="28"/>
        </w:rPr>
        <w:t>вановка</w:t>
      </w:r>
      <w:bookmarkStart w:id="0" w:name="_GoBack"/>
      <w:bookmarkEnd w:id="0"/>
      <w:proofErr w:type="spellEnd"/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734"/>
        <w:gridCol w:w="4837"/>
      </w:tblGrid>
      <w:tr w:rsidR="00DE1B5D" w:rsidTr="00DE1B5D">
        <w:trPr>
          <w:trHeight w:val="302"/>
          <w:jc w:val="center"/>
        </w:trPr>
        <w:tc>
          <w:tcPr>
            <w:tcW w:w="5000" w:type="pct"/>
            <w:gridSpan w:val="2"/>
          </w:tcPr>
          <w:p w:rsidR="00DE1B5D" w:rsidRDefault="00DE1B5D">
            <w:pPr>
              <w:rPr>
                <w:bCs/>
                <w:sz w:val="28"/>
              </w:rPr>
            </w:pPr>
          </w:p>
        </w:tc>
      </w:tr>
      <w:tr w:rsidR="00DE1B5D" w:rsidTr="00DE1B5D">
        <w:trPr>
          <w:trHeight w:val="302"/>
          <w:jc w:val="center"/>
        </w:trPr>
        <w:tc>
          <w:tcPr>
            <w:tcW w:w="2473" w:type="pct"/>
          </w:tcPr>
          <w:p w:rsidR="00DE1B5D" w:rsidRDefault="00DE1B5D">
            <w:pPr>
              <w:rPr>
                <w:bCs/>
                <w:sz w:val="28"/>
              </w:rPr>
            </w:pPr>
          </w:p>
        </w:tc>
        <w:tc>
          <w:tcPr>
            <w:tcW w:w="2527" w:type="pct"/>
          </w:tcPr>
          <w:p w:rsidR="00DE1B5D" w:rsidRDefault="00DE1B5D">
            <w:pPr>
              <w:rPr>
                <w:bCs/>
                <w:sz w:val="28"/>
              </w:rPr>
            </w:pPr>
          </w:p>
        </w:tc>
      </w:tr>
      <w:tr w:rsidR="00DE1B5D" w:rsidTr="00DE1B5D">
        <w:trPr>
          <w:trHeight w:val="302"/>
          <w:jc w:val="center"/>
        </w:trPr>
        <w:tc>
          <w:tcPr>
            <w:tcW w:w="5000" w:type="pct"/>
            <w:gridSpan w:val="2"/>
            <w:hideMark/>
          </w:tcPr>
          <w:p w:rsidR="00DE1B5D" w:rsidRDefault="00DE1B5D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О внесении   изменений в штатное расписание администрации</w:t>
            </w:r>
          </w:p>
          <w:p w:rsidR="00DE1B5D" w:rsidRDefault="00DE1B5D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Ивановского сельсовета </w:t>
            </w:r>
            <w:proofErr w:type="spellStart"/>
            <w:r>
              <w:rPr>
                <w:bCs/>
                <w:sz w:val="28"/>
              </w:rPr>
              <w:t>Баганского</w:t>
            </w:r>
            <w:proofErr w:type="spellEnd"/>
            <w:r>
              <w:rPr>
                <w:bCs/>
                <w:sz w:val="28"/>
              </w:rPr>
              <w:t xml:space="preserve"> района Новосибирской области</w:t>
            </w:r>
          </w:p>
        </w:tc>
      </w:tr>
    </w:tbl>
    <w:p w:rsidR="00DE1B5D" w:rsidRDefault="00DE1B5D" w:rsidP="00DE1B5D">
      <w:pPr>
        <w:jc w:val="both"/>
        <w:rPr>
          <w:bCs/>
          <w:sz w:val="28"/>
        </w:rPr>
      </w:pPr>
    </w:p>
    <w:p w:rsidR="00DE1B5D" w:rsidRDefault="00DE1B5D" w:rsidP="00DE1B5D">
      <w:pPr>
        <w:jc w:val="both"/>
        <w:rPr>
          <w:bCs/>
          <w:sz w:val="28"/>
        </w:rPr>
      </w:pPr>
    </w:p>
    <w:p w:rsidR="00DE1B5D" w:rsidRDefault="00DE1B5D" w:rsidP="00DE1B5D">
      <w:pPr>
        <w:ind w:firstLine="708"/>
        <w:jc w:val="both"/>
        <w:rPr>
          <w:bCs/>
          <w:sz w:val="28"/>
        </w:rPr>
      </w:pPr>
      <w:r>
        <w:rPr>
          <w:bCs/>
          <w:sz w:val="28"/>
        </w:rPr>
        <w:t xml:space="preserve">В соответствии с Уставом Ивановского сельсовета </w:t>
      </w:r>
      <w:proofErr w:type="spellStart"/>
      <w:r>
        <w:rPr>
          <w:bCs/>
          <w:sz w:val="28"/>
        </w:rPr>
        <w:t>Баганского</w:t>
      </w:r>
      <w:proofErr w:type="spellEnd"/>
      <w:r>
        <w:rPr>
          <w:bCs/>
          <w:sz w:val="28"/>
        </w:rPr>
        <w:t xml:space="preserve"> района Новосибирской области в целях оптимизации штата и сохранения кадров в администрации Ивановского сельсовета </w:t>
      </w:r>
      <w:proofErr w:type="spellStart"/>
      <w:r>
        <w:rPr>
          <w:bCs/>
          <w:sz w:val="28"/>
        </w:rPr>
        <w:t>Баганского</w:t>
      </w:r>
      <w:proofErr w:type="spellEnd"/>
      <w:r>
        <w:rPr>
          <w:bCs/>
          <w:sz w:val="28"/>
        </w:rPr>
        <w:t xml:space="preserve"> района внести изменения в штатное расписание администрации Ивановского сельсовета </w:t>
      </w:r>
      <w:proofErr w:type="spellStart"/>
      <w:r>
        <w:rPr>
          <w:bCs/>
          <w:sz w:val="28"/>
        </w:rPr>
        <w:t>Баганского</w:t>
      </w:r>
      <w:proofErr w:type="spellEnd"/>
      <w:r>
        <w:rPr>
          <w:bCs/>
          <w:sz w:val="28"/>
        </w:rPr>
        <w:t xml:space="preserve"> р</w:t>
      </w:r>
      <w:r>
        <w:rPr>
          <w:bCs/>
          <w:sz w:val="28"/>
        </w:rPr>
        <w:t>айона Новосибирской области с 01.10.2019</w:t>
      </w:r>
      <w:r>
        <w:rPr>
          <w:bCs/>
          <w:sz w:val="28"/>
        </w:rPr>
        <w:t xml:space="preserve"> года:</w:t>
      </w:r>
    </w:p>
    <w:p w:rsidR="00DE1B5D" w:rsidRDefault="00DE1B5D" w:rsidP="00DE1B5D">
      <w:pPr>
        <w:jc w:val="both"/>
        <w:rPr>
          <w:bCs/>
          <w:sz w:val="28"/>
        </w:rPr>
      </w:pPr>
      <w:r>
        <w:rPr>
          <w:bCs/>
          <w:sz w:val="28"/>
        </w:rPr>
        <w:t xml:space="preserve">       1.Вывести должность муниципальной службы </w:t>
      </w:r>
      <w:r>
        <w:rPr>
          <w:bCs/>
          <w:sz w:val="28"/>
        </w:rPr>
        <w:t>–</w:t>
      </w:r>
      <w:r>
        <w:rPr>
          <w:bCs/>
          <w:sz w:val="28"/>
        </w:rPr>
        <w:t xml:space="preserve"> </w:t>
      </w:r>
      <w:r>
        <w:rPr>
          <w:bCs/>
          <w:sz w:val="28"/>
        </w:rPr>
        <w:t xml:space="preserve">специалист    </w:t>
      </w:r>
      <w:r>
        <w:rPr>
          <w:bCs/>
          <w:sz w:val="28"/>
        </w:rPr>
        <w:t>1 единица</w:t>
      </w:r>
    </w:p>
    <w:p w:rsidR="00DE1B5D" w:rsidRDefault="00DE1B5D" w:rsidP="00DE1B5D">
      <w:pPr>
        <w:jc w:val="both"/>
        <w:rPr>
          <w:bCs/>
          <w:sz w:val="28"/>
        </w:rPr>
      </w:pPr>
      <w:r>
        <w:rPr>
          <w:bCs/>
          <w:sz w:val="28"/>
        </w:rPr>
        <w:t xml:space="preserve">       2.Ввести должность муниципальной службы администрации сельсовет</w:t>
      </w:r>
      <w:r>
        <w:rPr>
          <w:bCs/>
          <w:sz w:val="28"/>
        </w:rPr>
        <w:t xml:space="preserve">а – специалист 1 разряда </w:t>
      </w:r>
      <w:r>
        <w:rPr>
          <w:bCs/>
          <w:sz w:val="28"/>
        </w:rPr>
        <w:t xml:space="preserve"> – 1 единица.</w:t>
      </w:r>
    </w:p>
    <w:p w:rsidR="00DE1B5D" w:rsidRDefault="00DE1B5D" w:rsidP="00DE1B5D">
      <w:pPr>
        <w:jc w:val="both"/>
        <w:rPr>
          <w:bCs/>
          <w:sz w:val="28"/>
        </w:rPr>
      </w:pPr>
      <w:r>
        <w:rPr>
          <w:bCs/>
          <w:sz w:val="28"/>
        </w:rPr>
        <w:t xml:space="preserve">       3.</w:t>
      </w:r>
      <w:proofErr w:type="gramStart"/>
      <w:r>
        <w:rPr>
          <w:bCs/>
          <w:sz w:val="28"/>
        </w:rPr>
        <w:t>Контроль за</w:t>
      </w:r>
      <w:proofErr w:type="gramEnd"/>
      <w:r>
        <w:rPr>
          <w:bCs/>
          <w:sz w:val="28"/>
        </w:rPr>
        <w:t xml:space="preserve"> исполнением распоряжения возложить на специалиста 2 разряда Фоменко Н.Н.</w:t>
      </w:r>
    </w:p>
    <w:p w:rsidR="00DE1B5D" w:rsidRDefault="00DE1B5D" w:rsidP="00DE1B5D">
      <w:pPr>
        <w:jc w:val="both"/>
        <w:rPr>
          <w:bCs/>
          <w:sz w:val="28"/>
        </w:rPr>
      </w:pPr>
    </w:p>
    <w:p w:rsidR="00DE1B5D" w:rsidRDefault="00DE1B5D" w:rsidP="00DE1B5D">
      <w:pPr>
        <w:jc w:val="both"/>
        <w:rPr>
          <w:bCs/>
          <w:sz w:val="28"/>
        </w:rPr>
      </w:pPr>
    </w:p>
    <w:p w:rsidR="00DE1B5D" w:rsidRDefault="00DE1B5D" w:rsidP="00DE1B5D">
      <w:pPr>
        <w:jc w:val="both"/>
        <w:rPr>
          <w:bCs/>
          <w:sz w:val="28"/>
          <w:szCs w:val="28"/>
        </w:rPr>
      </w:pPr>
    </w:p>
    <w:p w:rsidR="00DE1B5D" w:rsidRDefault="00DE1B5D" w:rsidP="00DE1B5D">
      <w:pPr>
        <w:rPr>
          <w:sz w:val="28"/>
          <w:szCs w:val="28"/>
        </w:rPr>
      </w:pPr>
      <w:r>
        <w:rPr>
          <w:sz w:val="28"/>
          <w:szCs w:val="28"/>
        </w:rPr>
        <w:t xml:space="preserve">Глава Ивановского сельсовета                                                                                         </w:t>
      </w:r>
      <w:proofErr w:type="spellStart"/>
      <w:r>
        <w:rPr>
          <w:sz w:val="28"/>
          <w:szCs w:val="28"/>
        </w:rPr>
        <w:t>Баганского</w:t>
      </w:r>
      <w:proofErr w:type="spellEnd"/>
      <w:r>
        <w:rPr>
          <w:sz w:val="28"/>
          <w:szCs w:val="28"/>
        </w:rPr>
        <w:t xml:space="preserve"> района   Новосибирской области            </w:t>
      </w:r>
      <w:r>
        <w:rPr>
          <w:sz w:val="28"/>
          <w:szCs w:val="28"/>
        </w:rPr>
        <w:t xml:space="preserve">                   </w:t>
      </w:r>
      <w:proofErr w:type="spellStart"/>
      <w:r>
        <w:rPr>
          <w:sz w:val="28"/>
          <w:szCs w:val="28"/>
        </w:rPr>
        <w:t>А.К.Ритер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</w:t>
      </w:r>
    </w:p>
    <w:p w:rsidR="00DE1B5D" w:rsidRDefault="00DE1B5D" w:rsidP="00DE1B5D">
      <w:pPr>
        <w:rPr>
          <w:bCs/>
          <w:sz w:val="28"/>
          <w:szCs w:val="28"/>
        </w:rPr>
      </w:pPr>
    </w:p>
    <w:p w:rsidR="00DE1B5D" w:rsidRDefault="00DE1B5D" w:rsidP="00DE1B5D">
      <w:pPr>
        <w:rPr>
          <w:bCs/>
          <w:sz w:val="28"/>
          <w:szCs w:val="28"/>
        </w:rPr>
      </w:pPr>
    </w:p>
    <w:p w:rsidR="00DE1B5D" w:rsidRDefault="00DE1B5D" w:rsidP="00DE1B5D">
      <w:pPr>
        <w:rPr>
          <w:bCs/>
          <w:sz w:val="28"/>
          <w:szCs w:val="28"/>
        </w:rPr>
      </w:pPr>
    </w:p>
    <w:p w:rsidR="00DE1B5D" w:rsidRDefault="00DE1B5D" w:rsidP="00DE1B5D">
      <w:pPr>
        <w:rPr>
          <w:bCs/>
          <w:sz w:val="28"/>
          <w:szCs w:val="28"/>
        </w:rPr>
      </w:pPr>
    </w:p>
    <w:p w:rsidR="00DE1B5D" w:rsidRDefault="00DE1B5D" w:rsidP="00DE1B5D">
      <w:pPr>
        <w:rPr>
          <w:bCs/>
          <w:sz w:val="28"/>
          <w:szCs w:val="28"/>
        </w:rPr>
      </w:pPr>
    </w:p>
    <w:p w:rsidR="00DE1B5D" w:rsidRDefault="00DE1B5D" w:rsidP="00DE1B5D">
      <w:pPr>
        <w:rPr>
          <w:bCs/>
          <w:sz w:val="28"/>
          <w:szCs w:val="28"/>
        </w:rPr>
      </w:pPr>
    </w:p>
    <w:p w:rsidR="00DE1B5D" w:rsidRDefault="00DE1B5D" w:rsidP="00DE1B5D">
      <w:pPr>
        <w:rPr>
          <w:bCs/>
          <w:sz w:val="28"/>
          <w:szCs w:val="28"/>
        </w:rPr>
      </w:pPr>
    </w:p>
    <w:p w:rsidR="00DE1B5D" w:rsidRDefault="00DE1B5D" w:rsidP="00DE1B5D">
      <w:pPr>
        <w:rPr>
          <w:bCs/>
          <w:sz w:val="28"/>
          <w:szCs w:val="28"/>
        </w:rPr>
      </w:pPr>
    </w:p>
    <w:p w:rsidR="00DE1B5D" w:rsidRDefault="00DE1B5D" w:rsidP="00DE1B5D">
      <w:pPr>
        <w:rPr>
          <w:bCs/>
          <w:sz w:val="28"/>
          <w:szCs w:val="28"/>
        </w:rPr>
      </w:pPr>
    </w:p>
    <w:p w:rsidR="00DE1B5D" w:rsidRDefault="00DE1B5D" w:rsidP="00DE1B5D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Фоменко Нина Николаевна</w:t>
      </w:r>
    </w:p>
    <w:p w:rsidR="00DE1B5D" w:rsidRDefault="00DE1B5D" w:rsidP="00DE1B5D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39-219</w:t>
      </w:r>
    </w:p>
    <w:p w:rsidR="002B3502" w:rsidRDefault="002B3502"/>
    <w:sectPr w:rsidR="002B3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B5D"/>
    <w:rsid w:val="002B3502"/>
    <w:rsid w:val="00DE1B5D"/>
    <w:rsid w:val="00FE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B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DE1B5D"/>
    <w:pPr>
      <w:jc w:val="center"/>
    </w:pPr>
    <w:rPr>
      <w:b/>
      <w:bCs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DE1B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1B5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B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DE1B5D"/>
    <w:pPr>
      <w:jc w:val="center"/>
    </w:pPr>
    <w:rPr>
      <w:b/>
      <w:bCs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DE1B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1B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7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2</cp:revision>
  <cp:lastPrinted>2019-10-25T05:38:00Z</cp:lastPrinted>
  <dcterms:created xsi:type="dcterms:W3CDTF">2019-10-25T05:28:00Z</dcterms:created>
  <dcterms:modified xsi:type="dcterms:W3CDTF">2019-10-25T05:39:00Z</dcterms:modified>
</cp:coreProperties>
</file>