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33" w:rsidRDefault="00C161CD" w:rsidP="007D0533">
      <w:pPr>
        <w:spacing w:line="240" w:lineRule="auto"/>
      </w:pPr>
      <w:r>
        <w:pict>
          <v:group id="_x0000_s1026" style="position:absolute;margin-left:-67.5pt;margin-top:-42pt;width:395.5pt;height:206pt;z-index:251660288" coordorigin="22645594,17849858" coordsize="5022775,2616097">
            <v:rect id="_x0000_s1027" style="position:absolute;left:22665702;top:17849858;width:4982559;height:261609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8" type="#_x0000_t6" style="position:absolute;left:23137864;top:18016919;width:4132400;height:1799130;flip:y;visibility:visible;mso-wrap-edited:f;mso-wrap-distance-left:2.88pt;mso-wrap-distance-top:2.88pt;mso-wrap-distance-right:2.88pt;mso-wrap-distance-bottom:2.88pt" stroked="f" strokeweight="0" insetpen="t" o:cliptowrap="t">
              <v:fill color2="#cf6" rotate="t" focus="100%" type="gradient"/>
              <v:shadow color="#ccc"/>
              <o:lock v:ext="edit" shapetype="t"/>
              <v:textbox inset="2.88pt,2.88pt,2.88pt,2.88pt"/>
            </v:shape>
            <v:rect id="_x0000_s1029" style="position:absolute;left:22645594;top:18749103;width:5022775;height:817605;rotation:340.5;visibility:visible;mso-wrap-edited:f;mso-wrap-distance-left:2.88pt;mso-wrap-distance-top:2.88pt;mso-wrap-distance-right:2.88pt;mso-wrap-distance-bottom:2.88pt" filled="f" fillcolor="black" stroked="f" strokeweight="0" insetpen="t" o:cliptowrap="t">
              <v:imagedata r:id="rId8" o:title="" recolortarget="white"/>
              <v:shadow color="#ccc"/>
              <o:lock v:ext="edit" shapetype="t"/>
            </v:rect>
          </v:group>
        </w:pict>
      </w:r>
      <w:r>
        <w:pict>
          <v:group id="_x0000_s1030" style="position:absolute;margin-left:90pt;margin-top:-18pt;width:387.65pt;height:126pt;z-index:251661312" coordorigin="25606642,17978209" coordsize="4351858,435448">
            <v:oval id="_x0000_s1031" style="position:absolute;left:25606642;top:17978209;width:4351858;height:435448;visibility:visible;mso-wrap-edited:f;mso-wrap-distance-left:2.88pt;mso-wrap-distance-top:2.88pt;mso-wrap-distance-right:2.88pt;mso-wrap-distance-bottom:2.88pt" fillcolor="#63f" stroked="f" strokeweight="0" insetpen="t" o:cliptowrap="t">
              <v:shadow color="#ccc"/>
              <o:lock v:ext="edit" shapetype="t"/>
              <v:textbox inset="2.88pt,2.88pt,2.88pt,2.88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6116574;top:18030180;width:3331995;height:331506;visibility:visible;mso-wrap-edited:f;mso-wrap-distance-left:2.88pt;mso-wrap-distance-top:2.88pt;mso-wrap-distance-right:2.88pt;mso-wrap-distance-bottom:2.88pt" filled="f" stroked="f" strokeweight="0" insetpen="t" o:cliptowrap="t">
              <v:shadow color="#ccc"/>
              <o:lock v:ext="edit" shapetype="t"/>
              <v:textbox style="mso-next-textbox:#_x0000_s1032;mso-column-margin:5.7pt" inset="2.85pt,2.85pt,2.85pt,2.85pt">
                <w:txbxContent>
                  <w:p w:rsidR="007D0533" w:rsidRDefault="007D0533" w:rsidP="007D0533">
                    <w:pPr>
                      <w:pStyle w:val="msoorganizationname"/>
                      <w:rPr>
                        <w:rFonts w:hAnsi="Arial Black"/>
                        <w:sz w:val="18"/>
                        <w:szCs w:val="18"/>
                      </w:rPr>
                    </w:pPr>
                    <w:r>
                      <w:rPr>
                        <w:rFonts w:hAnsi="Arial Black"/>
                      </w:rPr>
                      <w:t xml:space="preserve">Учредитель    администрация муниципального образования </w:t>
                    </w:r>
                    <w:r>
                      <w:rPr>
                        <w:rFonts w:hAnsi="Arial Black"/>
                        <w:sz w:val="24"/>
                        <w:szCs w:val="24"/>
                      </w:rPr>
                      <w:t>Ивановского</w:t>
                    </w:r>
                    <w:r>
                      <w:rPr>
                        <w:rFonts w:hAnsi="Arial Black"/>
                      </w:rPr>
                      <w:t xml:space="preserve">  сельсовета  Баганского района Новосибирской области</w:t>
                    </w:r>
                  </w:p>
                  <w:p w:rsidR="007D0533" w:rsidRDefault="007D0533" w:rsidP="007D0533"/>
                  <w:p w:rsidR="007D0533" w:rsidRDefault="007D0533" w:rsidP="007D0533"/>
                </w:txbxContent>
              </v:textbox>
            </v:shape>
          </v:group>
        </w:pict>
      </w:r>
    </w:p>
    <w:p w:rsidR="007D0533" w:rsidRDefault="007D0533" w:rsidP="007D0533">
      <w:pPr>
        <w:spacing w:line="240" w:lineRule="auto"/>
      </w:pPr>
    </w:p>
    <w:p w:rsidR="007D0533" w:rsidRDefault="007D0533" w:rsidP="007D0533">
      <w:pPr>
        <w:spacing w:line="240" w:lineRule="auto"/>
      </w:pPr>
    </w:p>
    <w:p w:rsidR="007D0533" w:rsidRDefault="00C161CD" w:rsidP="007D0533">
      <w:pPr>
        <w:spacing w:line="240" w:lineRule="auto"/>
      </w:pPr>
      <w:r>
        <w:pict>
          <v:shape id="_x0000_s1033" type="#_x0000_t202" style="position:absolute;margin-left:-9pt;margin-top:1.55pt;width:122.7pt;height:27pt;z-index:251662336" fillcolor="#cfc" strokecolor="#cf9">
            <v:fill opacity="0"/>
            <v:textbox style="mso-next-textbox:#_x0000_s1033">
              <w:txbxContent>
                <w:p w:rsidR="007D0533" w:rsidRPr="00F9193E" w:rsidRDefault="007D0533" w:rsidP="007D0533">
                  <w:pPr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28.05</w:t>
                  </w:r>
                  <w:r>
                    <w:rPr>
                      <w:b/>
                      <w:color w:val="000000" w:themeColor="text1"/>
                      <w:sz w:val="36"/>
                      <w:szCs w:val="36"/>
                    </w:rPr>
                    <w:t>.2018</w:t>
                  </w:r>
                </w:p>
              </w:txbxContent>
            </v:textbox>
          </v:shape>
        </w:pict>
      </w:r>
      <w:r w:rsidR="007D0533">
        <w:t xml:space="preserve">                                                                 </w:t>
      </w:r>
    </w:p>
    <w:p w:rsidR="007D0533" w:rsidRDefault="00C161CD" w:rsidP="007D0533">
      <w:pPr>
        <w:spacing w:line="240" w:lineRule="auto"/>
        <w:jc w:val="center"/>
        <w:rPr>
          <w:rFonts w:ascii="Times New Roman" w:hAnsi="Times New Roman"/>
        </w:rPr>
      </w:pPr>
      <w:r w:rsidRPr="00C161CD">
        <w:pict>
          <v:shape id="_x0000_s1034" type="#_x0000_t202" style="position:absolute;left:0;text-align:left;margin-left:399.35pt;margin-top:5.15pt;width:131.65pt;height:27pt;z-index:251663360" strokecolor="white">
            <v:textbox style="mso-next-textbox:#_x0000_s1034">
              <w:txbxContent>
                <w:p w:rsidR="007D0533" w:rsidRPr="00F9193E" w:rsidRDefault="007D0533" w:rsidP="007D0533">
                  <w:pPr>
                    <w:rPr>
                      <w:b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№</w:t>
                  </w:r>
                  <w:r>
                    <w:rPr>
                      <w:rFonts w:hAnsi="Arial" w:cs="Arial"/>
                      <w:b/>
                      <w:color w:val="000000" w:themeColor="text1"/>
                      <w:sz w:val="32"/>
                      <w:szCs w:val="32"/>
                    </w:rPr>
                    <w:t>9 (193</w:t>
                  </w:r>
                  <w:r w:rsidRPr="00F9193E">
                    <w:rPr>
                      <w:rFonts w:hAnsi="Arial" w:cs="Arial"/>
                      <w:b/>
                      <w:color w:val="000000" w:themeColor="text1"/>
                      <w:sz w:val="32"/>
                      <w:szCs w:val="32"/>
                    </w:rPr>
                    <w:t>)</w:t>
                  </w:r>
                  <w:r w:rsidRPr="00F9193E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7D0533">
        <w:rPr>
          <w:rFonts w:ascii="Times New Roman" w:hAnsi="Times New Roman"/>
          <w:sz w:val="32"/>
          <w:szCs w:val="32"/>
        </w:rPr>
        <w:t>«</w:t>
      </w:r>
      <w:r w:rsidR="007D0533">
        <w:rPr>
          <w:rFonts w:ascii="Times New Roman" w:hAnsi="Times New Roman"/>
          <w:sz w:val="96"/>
          <w:szCs w:val="96"/>
        </w:rPr>
        <w:t xml:space="preserve">Бюллетень                                   </w:t>
      </w:r>
      <w:r w:rsidR="007D0533">
        <w:rPr>
          <w:rFonts w:ascii="Times New Roman" w:hAnsi="Times New Roman"/>
          <w:b/>
          <w:sz w:val="32"/>
          <w:szCs w:val="32"/>
        </w:rPr>
        <w:t>органов местного самоуправления муниципального образования Ивановского сельсовета</w:t>
      </w:r>
      <w:r w:rsidR="007D0533">
        <w:rPr>
          <w:rFonts w:ascii="Times New Roman" w:hAnsi="Times New Roman"/>
        </w:rPr>
        <w:t xml:space="preserve">.» </w:t>
      </w:r>
    </w:p>
    <w:p w:rsidR="007D0533" w:rsidRDefault="007D0533" w:rsidP="007D0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Прокуратурой района проведена проверки исполнения </w:t>
      </w:r>
    </w:p>
    <w:p w:rsidR="007D0533" w:rsidRDefault="007D0533" w:rsidP="007D0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законодательства о занятости населения</w:t>
      </w:r>
    </w:p>
    <w:p w:rsidR="007D0533" w:rsidRDefault="007D0533" w:rsidP="007D0533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7D0533" w:rsidRDefault="007D0533" w:rsidP="007D0533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7D0533" w:rsidRDefault="007D0533" w:rsidP="007D05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проверка исполнения законодательства о занятости населения, в ходе которой выявлены факты не предоставления  работодателями в центр занятости населения информации о наличии свободных рабочих мест и вакантных должностей. </w:t>
      </w:r>
    </w:p>
    <w:p w:rsidR="007D0533" w:rsidRDefault="007D0533" w:rsidP="007D05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Такие нарушения допущены  главами муниципальных образований и руководителями образовательных учреждений. </w:t>
      </w:r>
    </w:p>
    <w:p w:rsidR="007D0533" w:rsidRDefault="007D0533" w:rsidP="007D05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результатам проверки по постановлениям прокурора к административной ответственности по ст. 19.7 КоАП РФ (</w:t>
      </w:r>
      <w:r>
        <w:rPr>
          <w:bCs/>
          <w:sz w:val="28"/>
          <w:szCs w:val="28"/>
        </w:rPr>
        <w:t xml:space="preserve">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деятельности) привлечено 13 должностных лиц. Внесены представления, по результатам их рассмотрения приняты меры к устранению нарушений.    </w:t>
      </w:r>
    </w:p>
    <w:p w:rsidR="00D31C4E" w:rsidRDefault="00D31C4E" w:rsidP="007D05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1C4E" w:rsidRDefault="00D31C4E" w:rsidP="00D31C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Заместитель прокурора района</w:t>
      </w:r>
      <w:r>
        <w:rPr>
          <w:sz w:val="28"/>
          <w:szCs w:val="28"/>
        </w:rPr>
        <w:tab/>
      </w:r>
    </w:p>
    <w:p w:rsidR="00D31C4E" w:rsidRDefault="00D31C4E" w:rsidP="00D31C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О.Г. Тимошенко </w:t>
      </w:r>
    </w:p>
    <w:p w:rsidR="00D31C4E" w:rsidRDefault="00D31C4E" w:rsidP="00D31C4E"/>
    <w:p w:rsidR="007D0533" w:rsidRDefault="007D0533" w:rsidP="007D05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D0533" w:rsidRDefault="007D0533" w:rsidP="007D053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FA5BA4" w:rsidRPr="00FA5BA4" w:rsidRDefault="00FA5BA4" w:rsidP="00FA5BA4">
      <w:pPr>
        <w:tabs>
          <w:tab w:val="left" w:pos="3612"/>
        </w:tabs>
        <w:jc w:val="center"/>
        <w:rPr>
          <w:rFonts w:ascii="Times New Roman" w:hAnsi="Times New Roman"/>
          <w:sz w:val="28"/>
          <w:szCs w:val="28"/>
        </w:rPr>
      </w:pPr>
      <w:r w:rsidRPr="00FA5BA4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A5BA4">
        <w:rPr>
          <w:rFonts w:ascii="Times New Roman" w:hAnsi="Times New Roman"/>
          <w:sz w:val="28"/>
          <w:szCs w:val="28"/>
        </w:rPr>
        <w:t>(двадцать восьмой</w:t>
      </w:r>
      <w:r w:rsidRPr="00FA5BA4">
        <w:rPr>
          <w:rFonts w:ascii="Times New Roman" w:hAnsi="Times New Roman"/>
          <w:bCs/>
          <w:sz w:val="28"/>
          <w:szCs w:val="28"/>
        </w:rPr>
        <w:t xml:space="preserve">  сессии</w:t>
      </w:r>
      <w:r w:rsidRPr="00FA5BA4">
        <w:rPr>
          <w:rFonts w:ascii="Times New Roman" w:hAnsi="Times New Roman"/>
          <w:sz w:val="28"/>
          <w:szCs w:val="28"/>
        </w:rPr>
        <w:t>)</w:t>
      </w:r>
    </w:p>
    <w:p w:rsidR="00FA5BA4" w:rsidRPr="00FA5BA4" w:rsidRDefault="00FA5BA4" w:rsidP="00FA5BA4">
      <w:pPr>
        <w:tabs>
          <w:tab w:val="left" w:pos="36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A5BA4">
        <w:rPr>
          <w:rFonts w:ascii="Times New Roman" w:hAnsi="Times New Roman"/>
          <w:sz w:val="28"/>
          <w:szCs w:val="28"/>
        </w:rPr>
        <w:t xml:space="preserve">21.05.2018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FA5BA4">
        <w:rPr>
          <w:rFonts w:ascii="Times New Roman" w:hAnsi="Times New Roman"/>
          <w:sz w:val="28"/>
          <w:szCs w:val="28"/>
        </w:rPr>
        <w:t xml:space="preserve">    № 127</w:t>
      </w:r>
    </w:p>
    <w:p w:rsidR="00FA5BA4" w:rsidRPr="00FA5BA4" w:rsidRDefault="00FA5BA4" w:rsidP="00FA5BA4">
      <w:pPr>
        <w:pStyle w:val="a4"/>
        <w:jc w:val="center"/>
        <w:rPr>
          <w:sz w:val="28"/>
          <w:szCs w:val="28"/>
        </w:rPr>
      </w:pPr>
      <w:r w:rsidRPr="00FA5BA4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Р</w:t>
      </w:r>
      <w:r w:rsidRPr="00FA5BA4">
        <w:rPr>
          <w:sz w:val="28"/>
          <w:szCs w:val="28"/>
        </w:rPr>
        <w:t>ешение 26 сессии от 14.03.2018 №113 « Об утверждении Порядка организации и проведения публичных слушаний</w:t>
      </w:r>
    </w:p>
    <w:p w:rsidR="00FA5BA4" w:rsidRPr="00FA5BA4" w:rsidRDefault="00FA5BA4" w:rsidP="00FA5BA4">
      <w:pPr>
        <w:pStyle w:val="a4"/>
        <w:jc w:val="center"/>
        <w:rPr>
          <w:sz w:val="28"/>
          <w:szCs w:val="28"/>
        </w:rPr>
      </w:pPr>
      <w:r w:rsidRPr="00FA5BA4">
        <w:rPr>
          <w:sz w:val="28"/>
          <w:szCs w:val="28"/>
        </w:rPr>
        <w:t>В Ивановском сельсовете Баганского района Новосибирской области»</w:t>
      </w:r>
    </w:p>
    <w:p w:rsidR="00FA5BA4" w:rsidRPr="00FA5BA4" w:rsidRDefault="00FA5BA4" w:rsidP="00FA5BA4">
      <w:pPr>
        <w:pStyle w:val="a4"/>
        <w:ind w:firstLine="851"/>
        <w:jc w:val="both"/>
        <w:rPr>
          <w:sz w:val="28"/>
          <w:szCs w:val="28"/>
        </w:rPr>
      </w:pPr>
      <w:r w:rsidRPr="00FA5BA4">
        <w:rPr>
          <w:sz w:val="28"/>
          <w:szCs w:val="28"/>
        </w:rPr>
        <w:t xml:space="preserve">    </w:t>
      </w:r>
    </w:p>
    <w:p w:rsidR="00FA5BA4" w:rsidRPr="00FA5BA4" w:rsidRDefault="00FA5BA4" w:rsidP="00FA5BA4">
      <w:pPr>
        <w:pStyle w:val="a4"/>
        <w:ind w:firstLine="851"/>
        <w:jc w:val="both"/>
        <w:rPr>
          <w:sz w:val="28"/>
          <w:szCs w:val="28"/>
        </w:rPr>
      </w:pPr>
      <w:r w:rsidRPr="00FA5BA4"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Закона Новосибирской области от 24.11.2014 №484-ОЗ «Об </w:t>
      </w:r>
      <w:r w:rsidRPr="00FA5BA4">
        <w:rPr>
          <w:sz w:val="28"/>
          <w:szCs w:val="28"/>
        </w:rPr>
        <w:lastRenderedPageBreak/>
        <w:t>отдельных вопросах организации местного самоуправления в Новосибирской области»,  Устава Ивановского сельсовета, Совет депутатов</w:t>
      </w:r>
    </w:p>
    <w:p w:rsidR="00FA5BA4" w:rsidRPr="00FA5BA4" w:rsidRDefault="00FA5BA4" w:rsidP="00FA5BA4">
      <w:pPr>
        <w:pStyle w:val="a4"/>
        <w:jc w:val="both"/>
        <w:rPr>
          <w:sz w:val="28"/>
          <w:szCs w:val="28"/>
        </w:rPr>
      </w:pPr>
      <w:r w:rsidRPr="00FA5BA4">
        <w:rPr>
          <w:sz w:val="28"/>
          <w:szCs w:val="28"/>
        </w:rPr>
        <w:t>РЕШИЛ:</w:t>
      </w:r>
    </w:p>
    <w:p w:rsidR="00FA5BA4" w:rsidRPr="00FA5BA4" w:rsidRDefault="00FA5BA4" w:rsidP="00FA5BA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FA5BA4">
        <w:rPr>
          <w:sz w:val="28"/>
          <w:szCs w:val="28"/>
        </w:rPr>
        <w:t>внести в решение 26 сессии от 14.03.2018 №113 « Об утверждении Порядка организации и проведения публичных слушаний в Ивановском сельсовете Баганского района Новосибирской области» следующие изменения:</w:t>
      </w:r>
    </w:p>
    <w:p w:rsidR="00FA5BA4" w:rsidRPr="00FA5BA4" w:rsidRDefault="00FA5BA4" w:rsidP="00FA5BA4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FA5BA4">
        <w:rPr>
          <w:sz w:val="28"/>
          <w:szCs w:val="28"/>
        </w:rPr>
        <w:t>абзац четвертый пункта 2 статьи 3 порядка исключить.</w:t>
      </w:r>
    </w:p>
    <w:p w:rsidR="00FA5BA4" w:rsidRPr="00FA5BA4" w:rsidRDefault="00FA5BA4" w:rsidP="00FA5BA4">
      <w:pPr>
        <w:pStyle w:val="2"/>
        <w:shd w:val="clear" w:color="auto" w:fill="auto"/>
        <w:spacing w:line="240" w:lineRule="auto"/>
        <w:ind w:right="23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FA5BA4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периодическом печатном издании «Бюллетень органов местного самоуправления муниципального образования Ивановского сельсовета Баганского района Новосибирской области»</w:t>
      </w:r>
      <w:r w:rsidRPr="00FA5B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A5BA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Ивановского сельсовета </w:t>
      </w:r>
      <w:r w:rsidRPr="00FA5BA4">
        <w:rPr>
          <w:rFonts w:ascii="Times New Roman" w:hAnsi="Times New Roman" w:cs="Times New Roman"/>
          <w:iCs/>
          <w:sz w:val="28"/>
          <w:szCs w:val="28"/>
        </w:rPr>
        <w:t>.</w:t>
      </w:r>
    </w:p>
    <w:p w:rsidR="00FA5BA4" w:rsidRPr="00FA5BA4" w:rsidRDefault="00FA5BA4" w:rsidP="00FA5BA4">
      <w:pPr>
        <w:pStyle w:val="a4"/>
        <w:ind w:firstLine="708"/>
        <w:jc w:val="both"/>
        <w:rPr>
          <w:sz w:val="28"/>
          <w:szCs w:val="28"/>
        </w:rPr>
      </w:pPr>
      <w:r w:rsidRPr="00FA5BA4">
        <w:rPr>
          <w:sz w:val="28"/>
          <w:szCs w:val="28"/>
        </w:rPr>
        <w:t>4.Настоящее решение вступает в силу со дня его официального опубликования (обнародования).</w:t>
      </w:r>
    </w:p>
    <w:p w:rsidR="00FA5BA4" w:rsidRPr="00FA5BA4" w:rsidRDefault="00FA5BA4" w:rsidP="00FA5BA4">
      <w:pPr>
        <w:pStyle w:val="a4"/>
        <w:ind w:firstLine="851"/>
        <w:jc w:val="both"/>
        <w:rPr>
          <w:sz w:val="28"/>
          <w:szCs w:val="28"/>
        </w:rPr>
      </w:pPr>
    </w:p>
    <w:p w:rsidR="00FA5BA4" w:rsidRPr="00FA5BA4" w:rsidRDefault="00FA5BA4" w:rsidP="00FA5BA4">
      <w:pPr>
        <w:rPr>
          <w:rFonts w:ascii="Times New Roman" w:hAnsi="Times New Roman"/>
          <w:sz w:val="28"/>
          <w:szCs w:val="28"/>
        </w:rPr>
      </w:pPr>
      <w:r w:rsidRPr="00FA5BA4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                                    Ивановского сельсовета                                                                                                             Баганского района                                                                                                             Новосибирской области                                                                  А.К.Ритер</w:t>
      </w:r>
    </w:p>
    <w:p w:rsidR="00FA5BA4" w:rsidRPr="00FA5BA4" w:rsidRDefault="00FA5BA4" w:rsidP="00FA5BA4">
      <w:pPr>
        <w:pStyle w:val="a4"/>
        <w:rPr>
          <w:sz w:val="28"/>
          <w:szCs w:val="28"/>
        </w:rPr>
      </w:pPr>
    </w:p>
    <w:p w:rsidR="00FA5BA4" w:rsidRPr="008F0F26" w:rsidRDefault="00FA5BA4" w:rsidP="00093D9D">
      <w:pPr>
        <w:tabs>
          <w:tab w:val="center" w:pos="5102"/>
          <w:tab w:val="left" w:pos="6528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F0F26">
        <w:rPr>
          <w:rFonts w:ascii="Times New Roman" w:hAnsi="Times New Roman"/>
          <w:b/>
          <w:sz w:val="28"/>
          <w:szCs w:val="28"/>
        </w:rPr>
        <w:t>Решение</w:t>
      </w:r>
      <w:r w:rsidR="00093D9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(двадцать восьмой</w:t>
      </w:r>
      <w:r w:rsidRPr="008F0F26">
        <w:rPr>
          <w:rFonts w:ascii="Times New Roman" w:hAnsi="Times New Roman"/>
          <w:sz w:val="28"/>
          <w:szCs w:val="28"/>
        </w:rPr>
        <w:t xml:space="preserve">  сессии)</w:t>
      </w:r>
    </w:p>
    <w:p w:rsidR="00FA5BA4" w:rsidRPr="008F0F26" w:rsidRDefault="00093D9D" w:rsidP="00FA5BA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A5BA4">
        <w:rPr>
          <w:rFonts w:ascii="Times New Roman" w:hAnsi="Times New Roman"/>
          <w:sz w:val="28"/>
          <w:szCs w:val="28"/>
        </w:rPr>
        <w:t>21.05.2018</w:t>
      </w:r>
      <w:r w:rsidR="00FA5BA4" w:rsidRPr="008F0F26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FA5BA4" w:rsidRPr="008F0F26">
        <w:rPr>
          <w:rFonts w:ascii="Times New Roman" w:hAnsi="Times New Roman"/>
          <w:sz w:val="28"/>
          <w:szCs w:val="28"/>
        </w:rPr>
        <w:t xml:space="preserve">  №</w:t>
      </w:r>
      <w:r w:rsidR="00FA5BA4">
        <w:rPr>
          <w:rFonts w:ascii="Times New Roman" w:hAnsi="Times New Roman"/>
          <w:sz w:val="28"/>
          <w:szCs w:val="28"/>
        </w:rPr>
        <w:t xml:space="preserve"> 128</w:t>
      </w:r>
    </w:p>
    <w:p w:rsidR="00FA5BA4" w:rsidRPr="00AC6932" w:rsidRDefault="00FA5BA4" w:rsidP="00FA5B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A5BA4" w:rsidRPr="00AC6932" w:rsidRDefault="00FA5BA4" w:rsidP="00FA5B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23 сессии от 20.10.2017 №92 «</w:t>
      </w:r>
      <w:r w:rsidRPr="00AC6932">
        <w:rPr>
          <w:rFonts w:ascii="Times New Roman" w:hAnsi="Times New Roman"/>
          <w:sz w:val="28"/>
          <w:szCs w:val="28"/>
        </w:rPr>
        <w:t>Об утверждении Положения о порядке сообщения лицами, замещающими муниципальные должности и должности муниципальной службы в органах ме</w:t>
      </w:r>
      <w:r>
        <w:rPr>
          <w:rFonts w:ascii="Times New Roman" w:hAnsi="Times New Roman"/>
          <w:sz w:val="28"/>
          <w:szCs w:val="28"/>
        </w:rPr>
        <w:t>стного самоуправления муниципального образования Ивановского сельсовета</w:t>
      </w:r>
      <w:r w:rsidRPr="00AC6932">
        <w:rPr>
          <w:rFonts w:ascii="Times New Roman" w:hAnsi="Times New Roman"/>
          <w:sz w:val="28"/>
          <w:szCs w:val="28"/>
        </w:rPr>
        <w:t xml:space="preserve">, руководителями муниципальных учреждений </w:t>
      </w:r>
      <w:r>
        <w:rPr>
          <w:rFonts w:ascii="Times New Roman" w:hAnsi="Times New Roman"/>
          <w:sz w:val="28"/>
          <w:szCs w:val="28"/>
        </w:rPr>
        <w:t>Ивановского сельсовета</w:t>
      </w:r>
      <w:r w:rsidRPr="00AC6932">
        <w:rPr>
          <w:rFonts w:ascii="Times New Roman" w:hAnsi="Times New Roman"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/>
          <w:sz w:val="28"/>
          <w:szCs w:val="28"/>
        </w:rPr>
        <w:t>»</w:t>
      </w:r>
    </w:p>
    <w:p w:rsidR="00FA5BA4" w:rsidRPr="008F0F26" w:rsidRDefault="00FA5BA4" w:rsidP="00FA5B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FA5BA4" w:rsidRPr="00011950" w:rsidRDefault="00FA5BA4" w:rsidP="00FA5BA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F26">
        <w:rPr>
          <w:rFonts w:ascii="Times New Roman" w:hAnsi="Times New Roman"/>
          <w:sz w:val="28"/>
          <w:szCs w:val="28"/>
        </w:rPr>
        <w:t>В соответствии с Федеральным законом от 25.12.2008 № 273-ФЗ «О противодействии коррупции</w:t>
      </w:r>
      <w:r w:rsidRPr="006E4208">
        <w:rPr>
          <w:rFonts w:ascii="Times New Roman" w:hAnsi="Times New Roman"/>
          <w:sz w:val="28"/>
          <w:szCs w:val="28"/>
        </w:rPr>
        <w:t>», Федеральным законом от 06.10.2003 № 131-ФЗ «Об общих принципах организации местного самоуправления в Российской Федерации», Уставом Ивановского сельсовета Баганского района Новосибирской области</w:t>
      </w:r>
      <w:r w:rsidRPr="006E4208">
        <w:rPr>
          <w:rFonts w:ascii="Times New Roman" w:hAnsi="Times New Roman"/>
          <w:bCs/>
          <w:sz w:val="28"/>
          <w:szCs w:val="28"/>
        </w:rPr>
        <w:t>,</w:t>
      </w:r>
      <w:r w:rsidRPr="006E4208">
        <w:rPr>
          <w:rFonts w:ascii="Times New Roman" w:hAnsi="Times New Roman"/>
          <w:sz w:val="28"/>
          <w:szCs w:val="28"/>
        </w:rPr>
        <w:t xml:space="preserve"> Совет депутатов Ивановского сельсовета</w:t>
      </w:r>
    </w:p>
    <w:p w:rsidR="00FA5BA4" w:rsidRDefault="00FA5BA4" w:rsidP="00FA5BA4">
      <w:pPr>
        <w:spacing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950">
        <w:rPr>
          <w:rFonts w:ascii="Times New Roman" w:hAnsi="Times New Roman"/>
          <w:sz w:val="28"/>
          <w:szCs w:val="28"/>
        </w:rPr>
        <w:t>РЕШИЛ:</w:t>
      </w:r>
    </w:p>
    <w:p w:rsidR="00FA5BA4" w:rsidRDefault="00093D9D" w:rsidP="00FA5B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A5BA4">
        <w:rPr>
          <w:sz w:val="28"/>
          <w:szCs w:val="28"/>
        </w:rPr>
        <w:t>1</w:t>
      </w:r>
      <w:r w:rsidR="00FA5BA4" w:rsidRPr="00FA5BA4">
        <w:rPr>
          <w:rFonts w:ascii="Times New Roman" w:hAnsi="Times New Roman"/>
          <w:sz w:val="28"/>
          <w:szCs w:val="28"/>
        </w:rPr>
        <w:t>.Внести в</w:t>
      </w:r>
      <w:r w:rsidR="00FA5BA4">
        <w:rPr>
          <w:sz w:val="28"/>
          <w:szCs w:val="28"/>
        </w:rPr>
        <w:t xml:space="preserve"> </w:t>
      </w:r>
      <w:r w:rsidR="00FA5BA4">
        <w:rPr>
          <w:rFonts w:ascii="Times New Roman" w:hAnsi="Times New Roman"/>
          <w:sz w:val="28"/>
          <w:szCs w:val="28"/>
        </w:rPr>
        <w:t>решение 23 сессии от 20.10.2017 №92 «</w:t>
      </w:r>
      <w:r w:rsidR="00FA5BA4" w:rsidRPr="00AC6932">
        <w:rPr>
          <w:rFonts w:ascii="Times New Roman" w:hAnsi="Times New Roman"/>
          <w:sz w:val="28"/>
          <w:szCs w:val="28"/>
        </w:rPr>
        <w:t>Об утверждении Положения о порядке сообщения лицами, замещающими муниципальные должности и должности муниципальной службы в органах ме</w:t>
      </w:r>
      <w:r w:rsidR="00FA5BA4">
        <w:rPr>
          <w:rFonts w:ascii="Times New Roman" w:hAnsi="Times New Roman"/>
          <w:sz w:val="28"/>
          <w:szCs w:val="28"/>
        </w:rPr>
        <w:t>стного самоуправления муниципального образования Ивановского сельсовета</w:t>
      </w:r>
      <w:r w:rsidR="00FA5BA4" w:rsidRPr="00AC6932">
        <w:rPr>
          <w:rFonts w:ascii="Times New Roman" w:hAnsi="Times New Roman"/>
          <w:sz w:val="28"/>
          <w:szCs w:val="28"/>
        </w:rPr>
        <w:t xml:space="preserve">, </w:t>
      </w:r>
      <w:r w:rsidR="00FA5BA4" w:rsidRPr="00AC6932">
        <w:rPr>
          <w:rFonts w:ascii="Times New Roman" w:hAnsi="Times New Roman"/>
          <w:sz w:val="28"/>
          <w:szCs w:val="28"/>
        </w:rPr>
        <w:lastRenderedPageBreak/>
        <w:t xml:space="preserve">руководителями муниципальных учреждений </w:t>
      </w:r>
      <w:r w:rsidR="00FA5BA4">
        <w:rPr>
          <w:rFonts w:ascii="Times New Roman" w:hAnsi="Times New Roman"/>
          <w:sz w:val="28"/>
          <w:szCs w:val="28"/>
        </w:rPr>
        <w:t>Ивановского сельсовета</w:t>
      </w:r>
      <w:r w:rsidR="00FA5BA4" w:rsidRPr="00AC6932">
        <w:rPr>
          <w:rFonts w:ascii="Times New Roman" w:hAnsi="Times New Roman"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FA5BA4">
        <w:rPr>
          <w:rFonts w:ascii="Times New Roman" w:hAnsi="Times New Roman"/>
          <w:sz w:val="28"/>
          <w:szCs w:val="28"/>
        </w:rPr>
        <w:t>» следующие изменения:</w:t>
      </w:r>
    </w:p>
    <w:p w:rsidR="00FA5BA4" w:rsidRDefault="00FA5BA4" w:rsidP="00FA5B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наименовании Положения и по всему тексту после слов «</w:t>
      </w:r>
      <w:r w:rsidRPr="00AC6932">
        <w:rPr>
          <w:rFonts w:ascii="Times New Roman" w:hAnsi="Times New Roman"/>
          <w:b/>
          <w:bCs/>
          <w:sz w:val="28"/>
          <w:szCs w:val="28"/>
        </w:rPr>
        <w:t xml:space="preserve">о порядке </w:t>
      </w:r>
      <w:r w:rsidRPr="006E4208">
        <w:rPr>
          <w:rFonts w:ascii="Times New Roman" w:hAnsi="Times New Roman"/>
          <w:bCs/>
          <w:sz w:val="28"/>
          <w:szCs w:val="28"/>
        </w:rPr>
        <w:t>сообщения лицами, замещающими муниципальные должности</w:t>
      </w:r>
      <w:r w:rsidRPr="006E4208">
        <w:rPr>
          <w:rFonts w:ascii="Times New Roman" w:hAnsi="Times New Roman"/>
          <w:sz w:val="28"/>
          <w:szCs w:val="28"/>
        </w:rPr>
        <w:t>» дополнить словами «на постоянной основе».</w:t>
      </w:r>
    </w:p>
    <w:p w:rsidR="00FA5BA4" w:rsidRPr="006E4208" w:rsidRDefault="00FA5BA4" w:rsidP="00FA5B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FA5BA4" w:rsidRDefault="00093D9D" w:rsidP="00FA5BA4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FA5BA4" w:rsidRPr="00AC6932">
        <w:rPr>
          <w:sz w:val="28"/>
          <w:szCs w:val="28"/>
        </w:rPr>
        <w:t xml:space="preserve">. Опубликовать настоящее </w:t>
      </w:r>
      <w:r w:rsidR="00FA5BA4">
        <w:rPr>
          <w:sz w:val="28"/>
          <w:szCs w:val="28"/>
        </w:rPr>
        <w:t>решение в печатном органе «Бюллетень органов местного самоуправления муниципального образования Ивановского сельсовета Баганского района Новосибирской области».</w:t>
      </w:r>
    </w:p>
    <w:p w:rsidR="00093D9D" w:rsidRDefault="00093D9D" w:rsidP="00FA5BA4">
      <w:pPr>
        <w:tabs>
          <w:tab w:val="left" w:pos="828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FA5BA4" w:rsidRPr="00E774CB" w:rsidRDefault="00FA5BA4" w:rsidP="00FA5BA4">
      <w:pPr>
        <w:tabs>
          <w:tab w:val="left" w:pos="828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E774CB">
        <w:rPr>
          <w:rFonts w:ascii="Times New Roman" w:hAnsi="Times New Roman"/>
          <w:sz w:val="28"/>
          <w:szCs w:val="28"/>
        </w:rPr>
        <w:t xml:space="preserve">Председатель  Совета  депутатов                                                                                               Ивановского 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E774CB">
        <w:rPr>
          <w:rFonts w:ascii="Times New Roman" w:hAnsi="Times New Roman"/>
          <w:sz w:val="28"/>
          <w:szCs w:val="28"/>
        </w:rPr>
        <w:t xml:space="preserve">Баганского  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E774CB">
        <w:rPr>
          <w:rFonts w:ascii="Times New Roman" w:hAnsi="Times New Roman"/>
          <w:sz w:val="28"/>
          <w:szCs w:val="28"/>
        </w:rPr>
        <w:t>Новосибирской   области                                                              А.К.Ритер</w:t>
      </w:r>
    </w:p>
    <w:p w:rsidR="00FA5BA4" w:rsidRPr="00093D9D" w:rsidRDefault="00FA5BA4" w:rsidP="00FA5BA4">
      <w:pPr>
        <w:spacing w:after="0"/>
        <w:jc w:val="both"/>
        <w:rPr>
          <w:rFonts w:ascii="Times New Roman" w:hAnsi="Times New Roman"/>
        </w:rPr>
      </w:pPr>
      <w:r w:rsidRPr="00093D9D">
        <w:rPr>
          <w:rFonts w:ascii="Times New Roman" w:hAnsi="Times New Roman"/>
        </w:rPr>
        <w:t>Новосибирская область,</w:t>
      </w:r>
    </w:p>
    <w:p w:rsidR="00FA5BA4" w:rsidRPr="00093D9D" w:rsidRDefault="00FA5BA4" w:rsidP="00FA5BA4">
      <w:pPr>
        <w:spacing w:after="0"/>
        <w:jc w:val="both"/>
        <w:rPr>
          <w:rFonts w:ascii="Times New Roman" w:hAnsi="Times New Roman"/>
        </w:rPr>
      </w:pPr>
      <w:r w:rsidRPr="00093D9D">
        <w:rPr>
          <w:rFonts w:ascii="Times New Roman" w:hAnsi="Times New Roman"/>
        </w:rPr>
        <w:t xml:space="preserve">Баганский район, село Ивановка </w:t>
      </w:r>
    </w:p>
    <w:p w:rsidR="00FA5BA4" w:rsidRPr="00093D9D" w:rsidRDefault="00FA5BA4" w:rsidP="00FA5BA4">
      <w:pPr>
        <w:spacing w:after="0"/>
        <w:jc w:val="both"/>
        <w:rPr>
          <w:rFonts w:ascii="Times New Roman" w:hAnsi="Times New Roman"/>
        </w:rPr>
      </w:pPr>
      <w:r w:rsidRPr="00093D9D">
        <w:rPr>
          <w:rFonts w:ascii="Times New Roman" w:hAnsi="Times New Roman"/>
        </w:rPr>
        <w:t>улица Центральная, дом 27</w:t>
      </w:r>
    </w:p>
    <w:p w:rsidR="00FA5BA4" w:rsidRPr="00093D9D" w:rsidRDefault="00FA5BA4" w:rsidP="00FA5BA4">
      <w:pPr>
        <w:spacing w:after="0"/>
        <w:jc w:val="both"/>
        <w:rPr>
          <w:rFonts w:ascii="Times New Roman" w:hAnsi="Times New Roman"/>
        </w:rPr>
      </w:pPr>
      <w:r w:rsidRPr="00093D9D">
        <w:rPr>
          <w:rFonts w:ascii="Times New Roman" w:hAnsi="Times New Roman"/>
        </w:rPr>
        <w:t>21.05. 2018 г. № 67 нпа</w:t>
      </w:r>
    </w:p>
    <w:p w:rsidR="00FA5BA4" w:rsidRDefault="00FA5BA4" w:rsidP="00FA5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5BA4" w:rsidRPr="00AC6932" w:rsidRDefault="00FA5BA4" w:rsidP="00FA5BA4">
      <w:pPr>
        <w:pStyle w:val="a3"/>
        <w:spacing w:before="0" w:beforeAutospacing="0" w:after="0" w:afterAutospacing="0"/>
        <w:ind w:firstLine="851"/>
        <w:rPr>
          <w:i/>
          <w:sz w:val="26"/>
          <w:szCs w:val="26"/>
        </w:rPr>
      </w:pPr>
    </w:p>
    <w:p w:rsidR="00FA5BA4" w:rsidRPr="00AC6932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BA4" w:rsidRPr="00AC6932" w:rsidRDefault="00FA5BA4" w:rsidP="00FA5BA4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6932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FA5BA4" w:rsidRPr="00AC6932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6932">
        <w:rPr>
          <w:rFonts w:ascii="Times New Roman" w:hAnsi="Times New Roman"/>
          <w:b/>
          <w:bCs/>
          <w:sz w:val="28"/>
          <w:szCs w:val="28"/>
        </w:rPr>
        <w:t>о порядке сообщения лицами, замещающими муниципальные должности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/>
          <w:bCs/>
          <w:sz w:val="28"/>
          <w:szCs w:val="28"/>
        </w:rPr>
        <w:t xml:space="preserve"> и должности муниципальной службы в органах местного самоуправления </w:t>
      </w:r>
      <w:r w:rsidRPr="00FE3862">
        <w:rPr>
          <w:rFonts w:ascii="Times New Roman" w:hAnsi="Times New Roman"/>
          <w:b/>
          <w:sz w:val="28"/>
          <w:szCs w:val="28"/>
        </w:rPr>
        <w:t>муниципального образования Ивановского сельсовета,</w:t>
      </w:r>
      <w:r w:rsidRPr="00FE3862">
        <w:rPr>
          <w:rFonts w:ascii="Times New Roman" w:hAnsi="Times New Roman"/>
          <w:b/>
          <w:bCs/>
          <w:sz w:val="28"/>
          <w:szCs w:val="28"/>
        </w:rPr>
        <w:t xml:space="preserve">, руководителями муниципальных учреждений </w:t>
      </w:r>
      <w:r w:rsidRPr="00FE3862">
        <w:rPr>
          <w:rFonts w:ascii="Times New Roman" w:hAnsi="Times New Roman"/>
          <w:b/>
          <w:sz w:val="28"/>
          <w:szCs w:val="28"/>
        </w:rPr>
        <w:t xml:space="preserve"> Ивановского сельсовета,</w:t>
      </w:r>
      <w:r w:rsidRPr="00FE3862">
        <w:rPr>
          <w:rFonts w:ascii="Times New Roman" w:hAnsi="Times New Roman"/>
          <w:b/>
          <w:bCs/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</w:t>
      </w:r>
      <w:r w:rsidRPr="00AC6932">
        <w:rPr>
          <w:rFonts w:ascii="Times New Roman" w:hAnsi="Times New Roman"/>
          <w:b/>
          <w:bCs/>
          <w:sz w:val="28"/>
          <w:szCs w:val="28"/>
        </w:rPr>
        <w:t>) обязанностей, сдачи и оценки подарка, реализации (выкупа) и зачисления средств, вырученных от его реализации</w:t>
      </w:r>
    </w:p>
    <w:p w:rsidR="00FA5BA4" w:rsidRPr="00AC6932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5BA4" w:rsidRPr="00AC6932" w:rsidRDefault="00FA5BA4" w:rsidP="00FA5BA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226" w:after="0" w:line="341" w:lineRule="exact"/>
        <w:ind w:right="14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1. Настоящее Положение определяет порядок сообщения лицами, замещающими муниципальные должности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Cs/>
          <w:sz w:val="28"/>
          <w:szCs w:val="28"/>
        </w:rPr>
        <w:t xml:space="preserve"> и должности муниципальной службы в органах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 Ивановского сельсовета</w:t>
      </w:r>
      <w:r w:rsidRPr="00AC6932">
        <w:rPr>
          <w:rFonts w:ascii="Times New Roman" w:hAnsi="Times New Roman"/>
          <w:bCs/>
          <w:sz w:val="28"/>
          <w:szCs w:val="28"/>
        </w:rPr>
        <w:t xml:space="preserve">, руководителями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 Ивановского сельсовета</w:t>
      </w:r>
      <w:r w:rsidRPr="00AC6932">
        <w:rPr>
          <w:rFonts w:ascii="Times New Roman" w:hAnsi="Times New Roman"/>
          <w:sz w:val="28"/>
          <w:szCs w:val="28"/>
        </w:rPr>
        <w:t>,</w:t>
      </w:r>
      <w:r w:rsidRPr="00AC6932">
        <w:rPr>
          <w:rFonts w:ascii="Times New Roman" w:hAnsi="Times New Roman"/>
          <w:bCs/>
          <w:sz w:val="28"/>
          <w:szCs w:val="28"/>
        </w:rPr>
        <w:t xml:space="preserve"> (далее – лица, замещающие муниципальные должности, муниципальные служащие, руководители учреждений)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lastRenderedPageBreak/>
        <w:t>2. Для целей настоящего Положения используются следующие понятия: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а) «подарок, полученный в связи с протокольными мероприятиями, служебными командировками и другими официальными мероприятиями» -подарок, полученный лицом, замещающим муниципальную должность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Cs/>
          <w:sz w:val="28"/>
          <w:szCs w:val="28"/>
        </w:rPr>
        <w:t>, муниципальным служащим, руководителем учреждения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б) 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Cs/>
          <w:sz w:val="28"/>
          <w:szCs w:val="28"/>
        </w:rPr>
        <w:t>, муниципальным служащим, руководителем учреждения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3. Лица, замещающие муниципальные должности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Cs/>
          <w:sz w:val="28"/>
          <w:szCs w:val="28"/>
        </w:rPr>
        <w:t>, муниципальные служащие, руководители учреждений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FA5BA4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4. Лица, замещающие муниципальные должности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Cs/>
          <w:sz w:val="28"/>
          <w:szCs w:val="28"/>
        </w:rPr>
        <w:t xml:space="preserve">, муниципальные служащие,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органы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 Ивановского сельсовета</w:t>
      </w:r>
      <w:r w:rsidRPr="00AC6932">
        <w:rPr>
          <w:rFonts w:ascii="Times New Roman" w:hAnsi="Times New Roman"/>
          <w:bCs/>
          <w:sz w:val="28"/>
          <w:szCs w:val="28"/>
        </w:rPr>
        <w:t>, в котором указанные лица проходят (муниципальную) службу. руководители учреждений – администрацию</w:t>
      </w:r>
      <w:r>
        <w:rPr>
          <w:rFonts w:ascii="Times New Roman" w:hAnsi="Times New Roman"/>
          <w:sz w:val="28"/>
          <w:szCs w:val="28"/>
        </w:rPr>
        <w:t xml:space="preserve"> Ивановского сельсовета</w:t>
      </w:r>
    </w:p>
    <w:p w:rsidR="00FA5BA4" w:rsidRPr="00C35259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C35259">
        <w:rPr>
          <w:rFonts w:ascii="Times New Roman" w:hAnsi="Times New Roman"/>
          <w:bCs/>
          <w:sz w:val="28"/>
          <w:szCs w:val="28"/>
        </w:rPr>
        <w:t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уполномоченный орган (уполномоченное структурное подразделение, уполномоченному должностному лицу) органа местного самоуправления, в котором лицо, замещающее муниципальную должность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C35259">
        <w:rPr>
          <w:rFonts w:ascii="Times New Roman" w:hAnsi="Times New Roman"/>
          <w:bCs/>
          <w:sz w:val="28"/>
          <w:szCs w:val="28"/>
        </w:rPr>
        <w:t xml:space="preserve">, муниципальный служащий проходит муниципальную службу, (далее - </w:t>
      </w:r>
      <w:r w:rsidRPr="00C35259">
        <w:rPr>
          <w:rFonts w:ascii="Times New Roman" w:hAnsi="Times New Roman"/>
          <w:bCs/>
          <w:sz w:val="28"/>
          <w:szCs w:val="28"/>
        </w:rPr>
        <w:lastRenderedPageBreak/>
        <w:t xml:space="preserve">уполномоченный орган, уполномоченное структурное подразделение, должностное лицо). Руководители учреждений представляют уведомление в </w:t>
      </w:r>
      <w:r>
        <w:rPr>
          <w:rFonts w:ascii="Times New Roman" w:hAnsi="Times New Roman"/>
          <w:bCs/>
          <w:sz w:val="28"/>
          <w:szCs w:val="28"/>
        </w:rPr>
        <w:t>администрацию Ивановского сельсовета.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руководителя учреждения, оно представляется не позднее следующего дня после ее устранения.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Ивановского сельсовета</w:t>
      </w:r>
      <w:r w:rsidRPr="00AC6932">
        <w:rPr>
          <w:rFonts w:ascii="Times New Roman" w:hAnsi="Times New Roman"/>
          <w:bCs/>
          <w:sz w:val="28"/>
          <w:szCs w:val="28"/>
        </w:rPr>
        <w:t>, образованную в соответствии с законодательством о бухгалтерском учете (далее - комиссия).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получившим его муниципальному служащему, руководителю учреждения неизвестна, сдается ответственному лицу уполномоченного органа (структурного подразделения), уполномоченному лицу,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FA5BA4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 xml:space="preserve">11. Уполномоченный орган (уполномоченное структурное подразделение, должностное лицо)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 Ивановского сельсовета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lastRenderedPageBreak/>
        <w:t>12. Лицо, замещающее муниципальную должность</w:t>
      </w:r>
      <w:r w:rsidRPr="006E4208">
        <w:rPr>
          <w:rFonts w:ascii="Times New Roman" w:hAnsi="Times New Roman"/>
          <w:sz w:val="28"/>
          <w:szCs w:val="28"/>
        </w:rPr>
        <w:t xml:space="preserve"> на постоянной основе</w:t>
      </w:r>
      <w:r w:rsidRPr="00AC6932">
        <w:rPr>
          <w:rFonts w:ascii="Times New Roman" w:hAnsi="Times New Roman"/>
          <w:bCs/>
          <w:sz w:val="28"/>
          <w:szCs w:val="28"/>
        </w:rPr>
        <w:t>, муниципальный служащий, руководитель учреждения,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13. Уполномоченный орган (уполномоченное структурное подразделение, должностное лицо)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14. Подарок, в отношении которого не поступило заявление, указанное в пункте 12 настоящего Положения, может использоваться органом местного самоуправления с учетом заключения комиссии или коллегиального органа о целесообразности использования подарка для обеспечения деятельности  органа местного самоуправления.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15.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(выкупа), осуществляемой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>17.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5BA4" w:rsidRPr="00AC6932" w:rsidRDefault="00FA5BA4" w:rsidP="00FA5BA4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341" w:lineRule="exact"/>
        <w:ind w:right="11" w:firstLine="851"/>
        <w:jc w:val="both"/>
        <w:rPr>
          <w:rFonts w:ascii="Times New Roman" w:hAnsi="Times New Roman"/>
          <w:bCs/>
          <w:sz w:val="28"/>
          <w:szCs w:val="28"/>
        </w:rPr>
      </w:pPr>
      <w:r w:rsidRPr="00AC6932">
        <w:rPr>
          <w:rFonts w:ascii="Times New Roman" w:hAnsi="Times New Roman"/>
          <w:bCs/>
          <w:sz w:val="28"/>
          <w:szCs w:val="28"/>
        </w:rPr>
        <w:t xml:space="preserve">Средства, вырученные от реализации (выкупа) подарка, зачисляются в доход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Ивановского сельсовета </w:t>
      </w:r>
      <w:r w:rsidRPr="00AC6932">
        <w:rPr>
          <w:rFonts w:ascii="Times New Roman" w:hAnsi="Times New Roman"/>
          <w:bCs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FA5BA4" w:rsidRPr="00AC6932" w:rsidRDefault="00FA5BA4" w:rsidP="00FA5B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Par13"/>
      <w:bookmarkEnd w:id="0"/>
      <w:r w:rsidRPr="00AC6932">
        <w:rPr>
          <w:rFonts w:ascii="Times New Roman" w:hAnsi="Times New Roman"/>
          <w:sz w:val="28"/>
          <w:szCs w:val="28"/>
        </w:rPr>
        <w:t>.</w:t>
      </w:r>
    </w:p>
    <w:p w:rsidR="00FA5BA4" w:rsidRPr="00AC6932" w:rsidRDefault="00FA5BA4" w:rsidP="00FA5B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FA5BA4" w:rsidRPr="00AC6932" w:rsidSect="008B39F3">
          <w:headerReference w:type="first" r:id="rId9"/>
          <w:pgSz w:w="11905" w:h="16838"/>
          <w:pgMar w:top="567" w:right="850" w:bottom="567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FA5BA4" w:rsidRPr="008B42F5" w:rsidRDefault="00FA5BA4" w:rsidP="008B42F5">
      <w:pPr>
        <w:spacing w:after="0" w:line="216" w:lineRule="auto"/>
        <w:ind w:left="2835" w:right="-172"/>
        <w:jc w:val="right"/>
        <w:rPr>
          <w:rFonts w:ascii="Times New Roman" w:hAnsi="Times New Roman"/>
          <w:sz w:val="20"/>
          <w:szCs w:val="20"/>
        </w:rPr>
      </w:pPr>
      <w:r w:rsidRPr="008B42F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FA5BA4" w:rsidRPr="008B42F5" w:rsidRDefault="00FA5BA4" w:rsidP="008B42F5">
      <w:pPr>
        <w:spacing w:after="0" w:line="216" w:lineRule="auto"/>
        <w:ind w:left="2835" w:right="-172"/>
        <w:jc w:val="right"/>
        <w:rPr>
          <w:rFonts w:ascii="Times New Roman" w:hAnsi="Times New Roman"/>
          <w:sz w:val="20"/>
          <w:szCs w:val="20"/>
        </w:rPr>
      </w:pPr>
      <w:r w:rsidRPr="008B42F5">
        <w:rPr>
          <w:rFonts w:ascii="Times New Roman" w:hAnsi="Times New Roman"/>
          <w:sz w:val="20"/>
          <w:szCs w:val="20"/>
        </w:rPr>
        <w:t>к Положению о порядке сообщения лицами, замещающими муниципальные должности на постоянной основе и должности муниципальной службы в органах местного самоуправления муниципального образования Ивановского сельсовета, руководителями муниципальных учреждений Ивановского сельсовета,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FA5BA4" w:rsidRPr="00AC6932" w:rsidRDefault="00FA5BA4" w:rsidP="00FA5BA4">
      <w:pPr>
        <w:spacing w:after="0" w:line="216" w:lineRule="auto"/>
        <w:ind w:left="4253" w:right="-172"/>
        <w:jc w:val="center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4"/>
          <w:szCs w:val="24"/>
        </w:rPr>
        <w:t xml:space="preserve"> </w:t>
      </w:r>
    </w:p>
    <w:p w:rsidR="00FA5BA4" w:rsidRPr="00AC6932" w:rsidRDefault="00FA5BA4" w:rsidP="00FA5BA4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b/>
          <w:sz w:val="28"/>
          <w:szCs w:val="28"/>
        </w:rPr>
        <w:t>Уведомление о получении подарка</w:t>
      </w:r>
    </w:p>
    <w:p w:rsidR="00FA5BA4" w:rsidRPr="00AC6932" w:rsidRDefault="00FA5BA4" w:rsidP="00FA5BA4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 xml:space="preserve">(наименование уполномоченного 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</w:rPr>
        <w:t xml:space="preserve">органа (структурного  подразделения), Ф.И.О. </w:t>
      </w:r>
      <w:r w:rsidRPr="00AC6932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 xml:space="preserve">уполномоченного должностного лица 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 xml:space="preserve">органа местного самоуправления) 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от _</w:t>
      </w:r>
      <w:r w:rsidRPr="00AC6932">
        <w:rPr>
          <w:rFonts w:ascii="Times New Roman" w:hAnsi="Times New Roman"/>
          <w:b/>
          <w:sz w:val="28"/>
          <w:szCs w:val="28"/>
        </w:rPr>
        <w:t>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  <w:r w:rsidRPr="00AC6932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 xml:space="preserve">(Ф.И.О., замещаемая должность) </w:t>
      </w:r>
    </w:p>
    <w:p w:rsidR="00FA5BA4" w:rsidRPr="00AC6932" w:rsidRDefault="00FA5BA4" w:rsidP="00FA5BA4">
      <w:pPr>
        <w:spacing w:after="0" w:line="216" w:lineRule="auto"/>
        <w:ind w:left="4111"/>
        <w:jc w:val="center"/>
        <w:rPr>
          <w:rFonts w:ascii="Times New Roman" w:hAnsi="Times New Roman"/>
          <w:b/>
          <w:sz w:val="28"/>
          <w:szCs w:val="28"/>
        </w:rPr>
      </w:pP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Уведомление о получении подарка от «__» ________ 20__ г.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Извещаю о получении _________________________________________</w:t>
      </w:r>
    </w:p>
    <w:p w:rsidR="00FA5BA4" w:rsidRPr="00AC6932" w:rsidRDefault="00FA5BA4" w:rsidP="00FA5BA4">
      <w:pPr>
        <w:spacing w:after="0" w:line="216" w:lineRule="auto"/>
        <w:ind w:left="3686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>(дата получения)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подарка(ов) на ____________________________________________________</w:t>
      </w:r>
    </w:p>
    <w:p w:rsidR="00FA5BA4" w:rsidRPr="00AC6932" w:rsidRDefault="00FA5BA4" w:rsidP="00FA5BA4">
      <w:pPr>
        <w:spacing w:after="0" w:line="216" w:lineRule="auto"/>
        <w:ind w:left="1985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Borders>
          <w:top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0"/>
        <w:gridCol w:w="3234"/>
        <w:gridCol w:w="2087"/>
        <w:gridCol w:w="1924"/>
      </w:tblGrid>
      <w:tr w:rsidR="00FA5BA4" w:rsidRPr="00FE3862" w:rsidTr="00071E54">
        <w:tc>
          <w:tcPr>
            <w:tcW w:w="0" w:type="auto"/>
            <w:tcBorders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Стоимость в рублях</w:t>
            </w:r>
            <w:r w:rsidRPr="00AC6932">
              <w:rPr>
                <w:rStyle w:val="ac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</w:tr>
      <w:tr w:rsidR="00FA5BA4" w:rsidRPr="00FE3862" w:rsidTr="00071E54"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2.</w:t>
            </w:r>
          </w:p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3.</w:t>
            </w:r>
          </w:p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AC6932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FA5BA4" w:rsidRPr="00AC6932" w:rsidRDefault="00FA5BA4" w:rsidP="00071E54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Приложение: ________________________________________ на _____ листах.</w:t>
      </w:r>
    </w:p>
    <w:p w:rsidR="00FA5BA4" w:rsidRPr="00AC6932" w:rsidRDefault="00FA5BA4" w:rsidP="00FA5BA4">
      <w:pPr>
        <w:spacing w:after="0" w:line="216" w:lineRule="auto"/>
        <w:ind w:left="1701" w:right="2124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>(наименование документа)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Лицо, представившее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уведомление         _________  _________________________  «__» ____ 20__ г.</w:t>
      </w:r>
    </w:p>
    <w:p w:rsidR="00FA5BA4" w:rsidRPr="00AC6932" w:rsidRDefault="00FA5BA4" w:rsidP="00FA5BA4">
      <w:pPr>
        <w:spacing w:after="0" w:line="216" w:lineRule="auto"/>
        <w:ind w:left="1701" w:right="2408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>(подпись)              (расшифровка подписи)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Лицо,   принявшее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уведомление         _________  _________________________  «__» ____ 20__ г.</w:t>
      </w:r>
    </w:p>
    <w:p w:rsidR="00FA5BA4" w:rsidRPr="00AC6932" w:rsidRDefault="00FA5BA4" w:rsidP="00FA5BA4">
      <w:pPr>
        <w:spacing w:after="0" w:line="216" w:lineRule="auto"/>
        <w:ind w:left="1701" w:right="2408"/>
        <w:jc w:val="center"/>
        <w:rPr>
          <w:rFonts w:ascii="Times New Roman" w:hAnsi="Times New Roman"/>
        </w:rPr>
      </w:pPr>
      <w:r w:rsidRPr="00AC6932">
        <w:rPr>
          <w:rFonts w:ascii="Times New Roman" w:hAnsi="Times New Roman"/>
        </w:rPr>
        <w:t xml:space="preserve"> (подпись)                (расшифровка подписи)</w:t>
      </w:r>
    </w:p>
    <w:p w:rsidR="00FA5BA4" w:rsidRPr="00AC6932" w:rsidRDefault="00FA5BA4" w:rsidP="00FA5BA4">
      <w:pPr>
        <w:spacing w:after="0" w:line="216" w:lineRule="auto"/>
        <w:ind w:left="1701" w:right="2408"/>
        <w:jc w:val="center"/>
        <w:rPr>
          <w:rFonts w:ascii="Times New Roman" w:hAnsi="Times New Roman"/>
        </w:rPr>
      </w:pP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FA5BA4" w:rsidRPr="00AC6932" w:rsidRDefault="00FA5BA4" w:rsidP="00FA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rPr>
          <w:rFonts w:ascii="Times New Roman" w:hAnsi="Times New Roman"/>
          <w:sz w:val="28"/>
          <w:szCs w:val="28"/>
        </w:rPr>
      </w:pPr>
      <w:r w:rsidRPr="00AC6932">
        <w:rPr>
          <w:rFonts w:ascii="Times New Roman" w:hAnsi="Times New Roman"/>
          <w:sz w:val="28"/>
          <w:szCs w:val="28"/>
        </w:rPr>
        <w:t>«__» _________ 20__ г.</w:t>
      </w:r>
    </w:p>
    <w:p w:rsidR="00E749F5" w:rsidRPr="00E749F5" w:rsidRDefault="00E749F5" w:rsidP="008B42F5">
      <w:pPr>
        <w:jc w:val="right"/>
        <w:rPr>
          <w:rFonts w:ascii="Times New Roman" w:hAnsi="Times New Roman"/>
          <w:sz w:val="28"/>
          <w:szCs w:val="28"/>
        </w:rPr>
      </w:pPr>
      <w:r w:rsidRPr="00E749F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УТВЕРЖДЕНО:                                                                                                                                        Решением №129 (28 сесии от 18.05.2018)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УСТАВ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ТЕРРИТОРИАЛЬНОГО ОБЩЕСТВЕННОГО 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«Ивановского сельсовета Баганского района Новосибирской области»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1. Общие положения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1.1. Территориальное общественное самоуправление осуществляется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жителями на части территории Ивановского сельсовета Баганского района Новосибирской области в границах следующей территории проживания граждан с. Ивановка, д. Подольск,  д.Грушевка  в соответствии с решением Совета депутатов Ивановского сельсовета Баганского района Новосибирской области «Об установлении границ ТОС».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1.2. В своей деятельности территориальное общественное самоуправление руководствуется Конституцией Российской Федерации, Федеральным законом от 06.10.2003 г. № 131-Ф3 «Об общих принципах организации местного самоуправления в Российской Федерации», иными федеральными законами, Уставом и иными муниципальными нормативными правовыми актами Ивановского сельсовета Баганского района Новосибирской области, а также настоящим Уставом.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1.3. Территориальное общественное самоуправление осуществляется на принципах: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законности;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гарантии прав населения Ивановского сельсовета Баганского района Новосибирской области на организацию и осуществление территориального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общественного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свободного волеизъявления жителей через собрания, конференции граждан (собрания делегатов), опросы и другие формы участия в решении вопросов местного значения;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4) 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5) самостоятельности территориального общественного 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 пределах своих полномочий;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6) взаимодействия органов территориального общественного самоуправления с органами местного самоуправления Ивановского сельсовета Баганского района Новосибирской области в осуществлении общих задач и функций;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7) многообразия форм территориального общественного самоуправления и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самостоятельного их определения жителями;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8) широкого участия жителей в выдвижении инициатив, выработке и принятии решений по вопросам местного значения, затрагивающим их интересы;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9) ответственности за принятые решения.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1.4. Учредителями территориального общественного 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являются граждане Российской Федерации, проживающие в границах территории территориального общественного самоуправления и достигшие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шестнадцатилетнего возраста (далее – граждане или жители).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1.5. Учредительным документом территориального общественного самоуправления является настоящий Устав.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1.6. Территориальное общественное самоуправление не несет ответственности по обязательствам жителей, а жители не несут ответственности по обязательствам территориального общественного самоуправления.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1.7. Полное наименование территориального общественного самоуправления: Территориальное общественное самоуправление «Ивановского сельсовета Баганского района Новосибирской области».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1.8. Сокращенное наименование территориального общественного самоуправления: ТОС «Ивановского сельсовета Баганского района Новосибирской области».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1.9. Место нахождения территориального общественного самоуправления: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С. Ивановка*.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2. Цели, формы и основные направления деятельности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территориального общественного 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2.1. Территориальное общественное самоуправление создается с целью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реализации права граждан на участие в осуществлении местного самоуправления, привлечения жителей к решению вопросов местного значения.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2.2. Формами деятельности территориального общественного самоуправления являются собрания (конференции)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2.3. Основными направлениями деятельности территориального общественного самоуправления и его органов являются: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Защита прав и законных интересов жителей.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Работа с детьми и подростками, содействие организации детских клубов, кружков, спортивных секций на территории ТОС.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Оказание содействия органам местного самоуправления Ивановского сельсовета Баганского района Новосибирской области и участие: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а) в организации и проведении местных праздников и иных зрелищных мероприятий, развитии местных традиций и обрядов;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б) в проведении мероприятий по военно-патриотическому воспитанию граждан Российской Федерации, проживающих на территории Ивановского сельсовета Баганского района Новосибирской области 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в) в распространении экологической информации, полученной от органов местного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г) в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Ивановского сельсовета Баганского района Новосибирской области;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д) в создании условий для развития на территории Ивановского сельсовета Баганского района Новосибирской области физической культуры и массового спорта;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е)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ж) в работах по благоустройству спортивных площадок на территории ТОС.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4) Внесение предложений в органы местного самоуправления Ивановского сельсовета Баганского района Новосибирской области по вопросам, затрагивающим интересы граждан: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а) по организации и изменению маршрутов, режима работы, остановок наземного пассажирского транспорта;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б) по благоустройству территории Ивановского сельсовета Баганского района Новосибирской области;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в) по организации работы общественных пунктов охраны порядка; 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г) по установлению почетных званий, награждению грамотами, дипломами и знаками Ивановского сельсовета Баганского района Новосибирской области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д) по возведению на территории муниципального образования произведений монументально-декоративного искусства;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е) по размещению нестационарных объектов мелкорозничной сети; 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ж) по повышению эффективности охраны общественного порядка на территории Ивановского сельсовета Баганского района Новосибирской области;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з) по проектам планировки жилых территорий (кварталов, микрорайонов), планируемой реконструкции, реновации сложившейся застройки, проектам межевания жилых территорий сохраняемой сложившейся застройки, проектам планировки озелененных территорий общего пользования (парков, садов).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5) Информирование населения о решениях органов местного самоуправления Ивановского сельсовета Баганского района Новосибирской области, принятых по предложению или при участии территориального общественного самоуправления.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3. Порядок принятия Устава территориального общественного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самоуправления, внесения изменений и дополнений в Устав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3.1. Устав и решение о внесении изменений и дополнений в настоящий Устав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принимаются на собрании (конференции) граждан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3.2. Предложения о внесении изменений и дополнений в настоящий Устав вносятся Советом территориального общественного самоуправления и жителями.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5.6. В случае созыва собрания (конференции) граждан инициативной группой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граждан численность такой группы не может быть менее ___ жителей (рекомендуется не менее 20 человек).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5.7. Собрание (конференция) граждан, созванное инициативной группой граждан, органами территориального общественного самоуправления и Председателем, про водится не позднее 30 дней со дня внесения в Совет инициативы о созыве собрания (конференции)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5.8. К исключительным полномочиям собрания (конференции) граждан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относятся: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принятие Устава, внесение в него изменений и дополнений;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установление структуры органов территориального общественного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избрание органов территориального общественного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4) избрание Председателя;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5) определение основных направлений деятельности территориального общественного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7) принятие решения о прекращении деятельности территориального общественного самоуправления;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8) утверждение сметы доходов и расходов ТОС и отчета о ее исполнении.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5.9. K полномочиям собрания (конференции) граждан относятся: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представление интересов населения, проживающего на соответствующей территории;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внесение проектов муниципальных правовых актов в органы местного самоуправления в порядке, установленном Уставом и иными муниципальными нормативными правовыми актами Ивановского сельсовета Баганского района Новосибирской области;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осуществление иных полномочий, предусмотренных настоящим Уставом.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5.10. Порядок проведения собрания (конференции) граждан и его (ее) повестка определяются собранием (конференцией)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5.11. На собрании (конференции) граждан ведется протокол в соответствии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 требованиями, установленными Положением о территориальном общественном самоуправлении  Ивановского сельсовета Баганского района Новосибирской области, утвержденным решением Совета депутатов от «26»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декабря 2017 года № 106 «Об утверждении положения о территориальном общественном самоуправлении».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Протокол собрания (конференции) граждан подписывается Председателем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и секретарем собрания (конференции).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5.12. Собрание (конференция) граждан принимает решения.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5.13. Принятые решения не могут противоречить действующему законодательству, Уставу и иным муниципальным нормативным правовым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актам Ивановского сельсовета Баганского района Новосибирской области и настоящему Уставу.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Предложения жителей о внесении изменений и дополнений в настоящий Устав вносятся в Совет территориального общественного самоуправления.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3.3. Проект решения о внесении изменений и дополнений в настоящий Устав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доводится Советом территориального общественного самоуправления до сведения жителей не позднее 10 дней до дня проведения собрания (конференции) граждан в целях учета мнения жителей по данному вопросу.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4. Органы и выборные лица территориального общественного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4.1. Органами территориального общественного самоуправления являются;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• собрание (конференция) граждан;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• Совет территориального общественного самоуправления (далее – Совет).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4.2. Выборным лицом территориального общественного 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является Председатель Совета (далее – Председатель).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5. Собрание (конференция) граждан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5.1. Высшим органом территориального общественного самоуправления является собрание (конференция)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5.2. Собрание граждан по вопросам организации и осуществления территориального общественного самоуправления считается правомочным, если в нем принимает участие не менее одной трети жителей соответствующей территории, достигших шестнадцатилетнего возраста (конференция граждан по вопросам организации и осуществления территориального общественного самоуправления считается правомочной,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5.3. Норма представительства делегатов конференции, представляющих не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менее одной трети жителей соответствующей территории, – ___ человек.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5.4. Делегаты конференции избираются на собрании граждан простым большинством голосов от присутствующих граждан сроком на ____ года (рекомендуемый срок – 2 года).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5.5. Собрание (конференция) граждан созывается Советом по мере необходимости, но не реже одного раза в год. Собрание (конференция) граждан может созываться органами местного самоуправления Ивановского сельсовета Баганского района Новосибирской области, Советом, председателем территориального общественного самоуправления (далее – Председатель), инициативной группой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Подготовка и проведение собрания (конференции) граждан осуществляются Советом.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Проведение собрания (конференции) граждан по инициативе Совета депутатов или Главой Ивановского сельсовета Баганского района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Новосибирской области осуществляется в соответствии с Положением о территориальном общественном самоуправлении в Ивановском сельсовете Баганского района Новосибирской области, утвержденным решением Совета депутатов от 26.12.2018г. №106 «Об утверждении положения о территориальном общественном самоуправлении».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5.14. Решения собрания (конференции) граждан принимаются открытым голосованием простым большинством голосов присутствующих на собрании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Граждан (конференции делегатов от установленной численности делегатов конференции).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6. Совет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6.1. В целях организации деятельности и непосредственной реализации функций по осуществлению территориального общественного самоуправления собрание (конференция) граждан избирает Совет – коллегиальный орган, осуществляющий организационно-исполнительные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функции по реализации инициатив граждан по основным направлениям деятельности территориального общественного самоуправления и реализации решений собраний (конференций)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6.2. Количество членов Совета – ___ человек (рекомендуемое количество –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не менее 5 человек).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6.3. Члены Совета избираются на собрании (конференции) граждан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 сроком на ___ года (рекомендуемый срок – 2 года).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6.4. Члены Совета из своего состава избирают заместителя Председателя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территориального общественного самоуправления и секретаря Совета.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6.5. Заседания Совета проводятся не реже одного раза в квартал в соответствии с утвержденным Советом планом работы Совета. Повестка заседания Совета утверждается Председателем.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6.6. Заседания Совета ведет Председатель, а в случае отсутствия – его заместитель.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6.7. 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6.8. При осуществлении своей деятельности Совет обязан соблюдать действующее законодательство, Устав и иные муниципальные правовые акты Ивановского сельсовета Баганского района Новосибирской области настоящий Устав и решения собраний (конференций)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6.9. Совет осуществляет следующие полномочия: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осуществляет деятельность, направленную на решение уставных задач;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вносит в органы местного самоуправления Ивановского сельсовета Баганского района Новосибирской области проекты муниципальных правовых актов как на основании решения собрания (конференции) граждан, так и по собственной инициативе;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организует подготовку и проведение собраний (конференций) граждан;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4) обеспечивает исполнение решений, принятых на собраниях (конференциях) граждан;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5) информирует граждан, должностных лиц и органы местного самоуправления Ивановского сельсовета Баганского района Новосибирской области о деятельности ТОС; взаимодействует с органами местного самоуправления, органами государственной власти, организациями и гражданами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6.10. При осуществлении своих полномочий Совет вправе: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созывать собрания (конференции) граждан по вопросам, отнесенным к уставной деятельности ТОС;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создавать общественные комиссии по основным направлениям деятельности ТОС. Наименование и направление деятельности комиссий утверждаются решением Совета. Постоянные комиссии образуются на срок полномочий Совета. Временные комиссии образуются на срок, установленный решением Совета. Руководство комиссиями осуществляют уполномоченные решением Совета члены Совета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6.11. Совет в рамках своих полномочий принимает решения.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6.12. Принятые решения не могут противоречить действующему законодательству, Уставу и иным муниципальным нормативным правовым актам Ивановского сельсовета Баганского района Новосибирской области настоящему Уставу и решениям собраний (конференций).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6.13. Решение Совета считается принятым, если за него проголосовало большинство присутствующих на заседании Совета членов Совета.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6.14. Решения Совета подписываются Председателем, а в случае его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отсутствия – заместителем Председателя.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6.15. Совет подотчетен собранию (конференции)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6.16. Совет не реже одного раза в год отчитывается о своей работе перед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собранием (конференцией) граждан.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7. Председатель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7.1. Председатель возглавляет Совет.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7.2. Срок полномочий Председателя – ___ года (рекомендуемый срок – 2 года).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7.3. Председатель избирается на собрании (конференции) граждан путем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открытого голосования простым большинством голосов.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7.4. Председатель: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представляет ТОС перед органами местного самоуправления, органами государственной власти, гражданами и организациями, в суде, без доверенности действует от имени ТОС;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председательствует и ведет заседания Совета;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организует деятельность Совета;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4) информирует органы местного самоуправления Ивановского сельсовета Баганского района Новосибирской области о деятельности ТОС;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5) подписывает решения, протоколы заседаний и другие документы Совета;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6) решает иные вопросы, отнесенные к его компетенции настоящим Уставом.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8. Прекращение полномочий Председателя и членов Совета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8.1. Полномочия Председателя и членов Совета прекращаются в случае: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смерти;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вступления в силу решения суда о признании гражданина умершим, безвестно отсутствующим или недееспособным;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3) изменения постоянного или преимущественного места жительства;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4) досрочного переизбрания Председателя и членов Совета.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8.2. Досрочное переизбрание Председателя и членов Совета может быть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проведено: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1) по требованию не менее чем одной трети участников собрания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(конференции);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2) по инициативе граждан в количестве ___ человек.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Статья 9. Порядок прекращения осуществления территориального общественного самоуправления</w:t>
      </w: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FA5BA4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9.1. Деятельность территориального общественного самоуправления прекращается по решению собрания (конференции) граждан или вступившим в законную силу решением суда.</w:t>
      </w:r>
    </w:p>
    <w:p w:rsidR="00FA5BA4" w:rsidRPr="009D7CE9" w:rsidRDefault="00FA5BA4" w:rsidP="00FA5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9.2. Решение собрания (конференции) граждан о прекращении деятельности территориального общественного самоуправления в двухнедельный срок направляется в органы местного самоуправления Ивановского сельсовета Баганского района Новосибирской области.</w:t>
      </w:r>
    </w:p>
    <w:p w:rsidR="007D0533" w:rsidRDefault="00D31C4E" w:rsidP="007D0533">
      <w:r w:rsidRPr="00C161CD">
        <w:rPr>
          <w:rFonts w:ascii="Times New Roman" w:hAnsi="Times New Roman"/>
          <w:noProof/>
        </w:rPr>
        <w:pict>
          <v:rect id="_x0000_s1036" style="position:absolute;margin-left:271.6pt;margin-top:6.4pt;width:2in;height:3.55pt;z-index:251665408">
            <v:textbox style="mso-next-textbox:#_x0000_s1036">
              <w:txbxContent>
                <w:p w:rsidR="007D0533" w:rsidRDefault="007D0533" w:rsidP="00E749F5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и</w:t>
                  </w:r>
                </w:p>
              </w:txbxContent>
            </v:textbox>
          </v:rect>
        </w:pict>
      </w:r>
      <w:r w:rsidRPr="00C161CD">
        <w:rPr>
          <w:rFonts w:ascii="Times New Roman" w:hAnsi="Times New Roman"/>
          <w:noProof/>
        </w:rPr>
        <w:pict>
          <v:rect id="_x0000_s1035" style="position:absolute;margin-left:60.45pt;margin-top:6.4pt;width:90pt;height:3.55pt;z-index:251664384">
            <v:textbox style="mso-next-textbox:#_x0000_s1035">
              <w:txbxContent>
                <w:p w:rsidR="00E749F5" w:rsidRPr="00D31C4E" w:rsidRDefault="00E749F5" w:rsidP="00D31C4E"/>
              </w:txbxContent>
            </v:textbox>
          </v:rect>
        </w:pict>
      </w:r>
    </w:p>
    <w:p w:rsidR="007D0533" w:rsidRDefault="00C161CD" w:rsidP="007D0533">
      <w:r>
        <w:rPr>
          <w:noProof/>
        </w:rPr>
        <w:pict>
          <v:group id="_x0000_s1056" style="position:absolute;margin-left:-43.9pt;margin-top:-14.25pt;width:513pt;height:342.75pt;z-index:251668480" coordorigin="900,899" coordsize="10260,48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900;top:899;width:10260;height:4891" wrapcoords="-63 -133 -63 21666 21663 21666 21663 -133 -63 -133" stroked="t" strokecolor="#0f243e" strokeweight="1.5pt">
              <v:imagedata r:id="rId10" o:title="природа5" croptop="6132f" cropbottom="19546f"/>
            </v:shape>
            <v:shape id="_x0000_s1058" type="#_x0000_t75" style="position:absolute;left:9900;top:1115;width:1050;height:1260">
              <v:imagedata r:id="rId11" o:title="Герб администрации Ивановского сельсовета" croptop="560f" cropbottom="1170f" cropleft="676f" cropright="620f"/>
            </v:shape>
            <v:shapetype id="_x0000_t137" coordsize="21600,21600" o:spt="137" adj="4800" path="m0@0l7200,r7200,l21600@0m0@1l7200,21600r7200,l21600@1e">
              <v:formulas>
                <v:f eqn="val #0"/>
                <v:f eqn="sum 21600 0 @0"/>
              </v:formulas>
              <v:path textpathok="t" o:connecttype="rect"/>
              <v:textpath on="t" fitshape="t"/>
              <v:handles>
                <v:h position="topLeft,#0" yrange="3086,10800"/>
              </v:handles>
              <o:lock v:ext="edit" text="t" shapetype="t"/>
            </v:shapetype>
            <v:shape id="_x0000_s1059" type="#_x0000_t137" style="position:absolute;left:1725;top:2615;width:7605;height:1520" fillcolor="red" stroked="f">
              <v:fill color2="fill lighten(158)" rotate="t" method="linear sigma" focus="50%" type="gradient"/>
              <v:shadow color="#868686"/>
              <v:textpath style="font-family:&quot;Arial Black&quot;;v-text-kern:t" trim="t" fitpath="t" string="День села"/>
            </v:shape>
            <v:shapetype id="_x0000_t163" coordsize="21600,21600" o:spt="163" adj="11475" path="m,l21600,m,21600c7200@1,14400@1,21600,21600e">
              <v:formulas>
                <v:f eqn="prod #0 4 3"/>
                <v:f eqn="sum @0 0 7200"/>
                <v:f eqn="val #0"/>
                <v:f eqn="prod #0 2 3"/>
                <v:f eqn="sum @3 7200 0"/>
              </v:formulas>
              <v:path textpathok="t" o:connecttype="custom" o:connectlocs="10800,0;0,10800;10800,@2;21600,10800" o:connectangles="270,180,90,0"/>
              <v:textpath on="t" fitshape="t" xscale="t"/>
              <v:handles>
                <v:h position="center,#0" yrange="1350,21600"/>
              </v:handles>
              <o:lock v:ext="edit" text="t" shapetype="t"/>
            </v:shapetype>
            <v:shape id="_x0000_s1060" type="#_x0000_t163" style="position:absolute;left:1110;top:1040;width:8595;height:1020" fillcolor="red" strokecolor="maroon">
              <v:shadow color="#868686"/>
              <v:textpath style="font-family:&quot;Arial Black&quot;;v-text-kern:t" trim="t" fitpath="t" xscale="f" string="П Р И Г Л А Ш Е Н И Е"/>
            </v:shape>
            <v:shapetype id="_x0000_t165" coordsize="21600,21600" o:spt="165" adj="10125" path="m,c7200@0,14400@0,21600,m,21600r21600,e">
              <v:formulas>
                <v:f eqn="prod #0 4 3"/>
                <v:f eqn="val #0"/>
                <v:f eqn="prod #0 2 3"/>
                <v:f eqn="sum 21600 0 @2"/>
              </v:formulas>
              <v:path textpathok="t" o:connecttype="custom" o:connectlocs="10800,@1;0,10800;10800,21600;21600,10800" o:connectangles="270,180,90,0"/>
              <v:textpath on="t" fitshape="t" xscale="t"/>
              <v:handles>
                <v:h position="center,#0" yrange="0,20250"/>
              </v:handles>
              <o:lock v:ext="edit" text="t" shapetype="t"/>
            </v:shapetype>
            <v:shape id="_x0000_s1061" type="#_x0000_t165" style="position:absolute;left:1410;top:4535;width:8160;height:1020" fillcolor="red" strokecolor="maroon">
              <v:shadow color="#868686"/>
              <v:textpath style="font-family:&quot;Arial Black&quot;;v-text-kern:t" trim="t" fitpath="t" xscale="f" string="1 1 0   Л Е Т"/>
            </v:shape>
          </v:group>
        </w:pict>
      </w:r>
    </w:p>
    <w:p w:rsidR="007D0533" w:rsidRPr="009045F5" w:rsidRDefault="007D0533" w:rsidP="007D0533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749F5" w:rsidRDefault="00E749F5" w:rsidP="007D0533">
      <w:pPr>
        <w:rPr>
          <w:rFonts w:ascii="Times New Roman" w:hAnsi="Times New Roman"/>
          <w:sz w:val="20"/>
          <w:szCs w:val="20"/>
        </w:rPr>
      </w:pPr>
    </w:p>
    <w:p w:rsidR="00E749F5" w:rsidRDefault="00E749F5" w:rsidP="007D0533">
      <w:pPr>
        <w:rPr>
          <w:rFonts w:ascii="Times New Roman" w:hAnsi="Times New Roman"/>
          <w:sz w:val="20"/>
          <w:szCs w:val="20"/>
        </w:rPr>
      </w:pPr>
    </w:p>
    <w:p w:rsidR="00E749F5" w:rsidRDefault="00E749F5" w:rsidP="007D0533">
      <w:pPr>
        <w:rPr>
          <w:rFonts w:ascii="Times New Roman" w:hAnsi="Times New Roman"/>
          <w:sz w:val="20"/>
          <w:szCs w:val="20"/>
        </w:rPr>
      </w:pPr>
    </w:p>
    <w:p w:rsidR="00E749F5" w:rsidRDefault="00E749F5" w:rsidP="007D0533">
      <w:pPr>
        <w:rPr>
          <w:rFonts w:ascii="Times New Roman" w:hAnsi="Times New Roman"/>
          <w:sz w:val="20"/>
          <w:szCs w:val="20"/>
        </w:rPr>
      </w:pPr>
    </w:p>
    <w:p w:rsidR="00E749F5" w:rsidRPr="007D0533" w:rsidRDefault="00E749F5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>
        <w:rPr>
          <w:rFonts w:ascii="Georgia" w:hAnsi="Georgia"/>
          <w:b/>
          <w:i/>
          <w:color w:val="000066"/>
          <w:sz w:val="32"/>
          <w:szCs w:val="32"/>
        </w:rPr>
        <w:t xml:space="preserve">Приглашаем </w:t>
      </w: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>
        <w:rPr>
          <w:rFonts w:ascii="Georgia" w:hAnsi="Georgia"/>
          <w:b/>
          <w:i/>
          <w:color w:val="000066"/>
          <w:sz w:val="32"/>
          <w:szCs w:val="32"/>
        </w:rPr>
        <w:t>н</w:t>
      </w:r>
      <w:r w:rsidRPr="00232FA0">
        <w:rPr>
          <w:rFonts w:ascii="Georgia" w:hAnsi="Georgia"/>
          <w:b/>
          <w:i/>
          <w:color w:val="000066"/>
          <w:sz w:val="32"/>
          <w:szCs w:val="32"/>
        </w:rPr>
        <w:t xml:space="preserve">а празднование </w:t>
      </w:r>
      <w:r w:rsidRPr="00232FA0">
        <w:rPr>
          <w:rFonts w:ascii="Georgia" w:hAnsi="Georgia"/>
          <w:b/>
          <w:i/>
          <w:color w:val="000066"/>
          <w:sz w:val="40"/>
          <w:szCs w:val="40"/>
        </w:rPr>
        <w:t>110</w:t>
      </w:r>
      <w:r w:rsidRPr="00232FA0">
        <w:rPr>
          <w:rFonts w:ascii="Georgia" w:hAnsi="Georgia"/>
          <w:b/>
          <w:i/>
          <w:color w:val="000066"/>
          <w:sz w:val="32"/>
          <w:szCs w:val="32"/>
        </w:rPr>
        <w:t>-летнего юбилея</w:t>
      </w: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 w:rsidRPr="00232FA0">
        <w:rPr>
          <w:rFonts w:ascii="Georgia" w:hAnsi="Georgia"/>
          <w:b/>
          <w:i/>
          <w:color w:val="000066"/>
          <w:sz w:val="32"/>
          <w:szCs w:val="32"/>
        </w:rPr>
        <w:t>села Ивановка и деревни Подольск</w:t>
      </w: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 w:rsidRPr="00232FA0">
        <w:rPr>
          <w:rFonts w:ascii="Georgia" w:hAnsi="Georgia"/>
          <w:b/>
          <w:i/>
          <w:color w:val="000066"/>
          <w:sz w:val="32"/>
          <w:szCs w:val="32"/>
        </w:rPr>
        <w:t>которое состоится</w:t>
      </w: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 w:rsidRPr="00232FA0">
        <w:rPr>
          <w:rFonts w:ascii="Georgia" w:hAnsi="Georgia"/>
          <w:b/>
          <w:i/>
          <w:color w:val="000066"/>
          <w:sz w:val="32"/>
          <w:szCs w:val="32"/>
        </w:rPr>
        <w:t xml:space="preserve">в </w:t>
      </w:r>
      <w:r w:rsidRPr="00232FA0">
        <w:rPr>
          <w:rFonts w:ascii="Georgia" w:hAnsi="Georgia"/>
          <w:b/>
          <w:i/>
          <w:color w:val="000066"/>
          <w:sz w:val="40"/>
          <w:szCs w:val="40"/>
        </w:rPr>
        <w:t>11.00</w:t>
      </w:r>
      <w:r w:rsidRPr="00232FA0">
        <w:rPr>
          <w:rFonts w:ascii="Georgia" w:hAnsi="Georgia"/>
          <w:b/>
          <w:i/>
          <w:color w:val="000066"/>
          <w:sz w:val="32"/>
          <w:szCs w:val="32"/>
        </w:rPr>
        <w:t xml:space="preserve"> часов </w:t>
      </w:r>
      <w:r w:rsidRPr="00232FA0">
        <w:rPr>
          <w:rFonts w:ascii="Georgia" w:hAnsi="Georgia"/>
          <w:b/>
          <w:i/>
          <w:color w:val="000066"/>
          <w:sz w:val="40"/>
          <w:szCs w:val="40"/>
        </w:rPr>
        <w:t>10</w:t>
      </w:r>
      <w:r w:rsidRPr="00232FA0">
        <w:rPr>
          <w:rFonts w:ascii="Georgia" w:hAnsi="Georgia"/>
          <w:b/>
          <w:i/>
          <w:color w:val="000066"/>
          <w:sz w:val="32"/>
          <w:szCs w:val="32"/>
        </w:rPr>
        <w:t xml:space="preserve"> июня </w:t>
      </w:r>
      <w:smartTag w:uri="urn:schemas-microsoft-com:office:smarttags" w:element="metricconverter">
        <w:smartTagPr>
          <w:attr w:name="ProductID" w:val="2018 г"/>
        </w:smartTagPr>
        <w:r w:rsidRPr="00232FA0">
          <w:rPr>
            <w:rFonts w:ascii="Georgia" w:hAnsi="Georgia"/>
            <w:b/>
            <w:i/>
            <w:color w:val="000066"/>
            <w:sz w:val="32"/>
            <w:szCs w:val="32"/>
          </w:rPr>
          <w:t>2018 г</w:t>
        </w:r>
      </w:smartTag>
      <w:r w:rsidRPr="00232FA0">
        <w:rPr>
          <w:rFonts w:ascii="Georgia" w:hAnsi="Georgia"/>
          <w:b/>
          <w:i/>
          <w:color w:val="000066"/>
          <w:sz w:val="32"/>
          <w:szCs w:val="32"/>
        </w:rPr>
        <w:t>.</w:t>
      </w: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 w:rsidRPr="00232FA0">
        <w:rPr>
          <w:rFonts w:ascii="Georgia" w:hAnsi="Georgia"/>
          <w:b/>
          <w:i/>
          <w:color w:val="000066"/>
          <w:sz w:val="32"/>
          <w:szCs w:val="32"/>
        </w:rPr>
        <w:t>По адресу: с. Ивановка, ул. Центральная 29</w:t>
      </w:r>
    </w:p>
    <w:p w:rsidR="00875911" w:rsidRPr="00232FA0" w:rsidRDefault="00875911" w:rsidP="00875911">
      <w:pPr>
        <w:spacing w:line="240" w:lineRule="auto"/>
        <w:jc w:val="center"/>
        <w:rPr>
          <w:rFonts w:ascii="Georgia" w:hAnsi="Georgia"/>
          <w:b/>
          <w:i/>
          <w:color w:val="000066"/>
          <w:sz w:val="32"/>
          <w:szCs w:val="32"/>
        </w:rPr>
      </w:pPr>
      <w:r w:rsidRPr="00232FA0">
        <w:rPr>
          <w:rFonts w:ascii="Georgia" w:hAnsi="Georgia"/>
          <w:b/>
          <w:i/>
          <w:color w:val="000066"/>
          <w:sz w:val="32"/>
          <w:szCs w:val="32"/>
        </w:rPr>
        <w:t xml:space="preserve">(Ивановский </w:t>
      </w:r>
      <w:r>
        <w:rPr>
          <w:rFonts w:ascii="Georgia" w:hAnsi="Georgia"/>
          <w:b/>
          <w:i/>
          <w:color w:val="000066"/>
          <w:sz w:val="32"/>
          <w:szCs w:val="32"/>
        </w:rPr>
        <w:t>клуб</w:t>
      </w:r>
      <w:r w:rsidRPr="00232FA0">
        <w:rPr>
          <w:rFonts w:ascii="Georgia" w:hAnsi="Georgia"/>
          <w:b/>
          <w:i/>
          <w:color w:val="000066"/>
          <w:sz w:val="32"/>
          <w:szCs w:val="32"/>
        </w:rPr>
        <w:t>)</w:t>
      </w:r>
    </w:p>
    <w:p w:rsidR="007D0533" w:rsidRP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7D0533" w:rsidRDefault="007D0533" w:rsidP="007D0533">
      <w:pPr>
        <w:rPr>
          <w:rFonts w:ascii="Times New Roman" w:hAnsi="Times New Roman"/>
          <w:sz w:val="20"/>
          <w:szCs w:val="20"/>
        </w:rPr>
      </w:pPr>
    </w:p>
    <w:p w:rsidR="00E749F5" w:rsidRPr="009045F5" w:rsidRDefault="007D0533" w:rsidP="00E749F5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</w:rPr>
        <w:tab/>
      </w:r>
    </w:p>
    <w:p w:rsidR="00E749F5" w:rsidRDefault="00C161CD" w:rsidP="00E749F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161CD">
        <w:rPr>
          <w:rFonts w:ascii="Times New Roman" w:hAnsi="Times New Roman"/>
          <w:noProof/>
        </w:rPr>
        <w:pict>
          <v:rect id="_x0000_s1111" style="position:absolute;left:0;text-align:left;margin-left:315pt;margin-top:19.25pt;width:2in;height:81pt;z-index:251671552">
            <v:textbox style="mso-next-textbox:#_x0000_s1111">
              <w:txbxContent>
                <w:p w:rsidR="00E749F5" w:rsidRPr="00CD1EFC" w:rsidRDefault="00E749F5" w:rsidP="00E749F5">
                  <w:pPr>
                    <w:jc w:val="center"/>
                    <w:rPr>
                      <w:rFonts w:ascii="Times New Roman" w:hAnsi="Times New Roman"/>
                    </w:rPr>
                  </w:pPr>
                  <w:r w:rsidRPr="00CD1EFC">
                    <w:rPr>
                      <w:rFonts w:ascii="Times New Roman" w:hAnsi="Times New Roman"/>
                    </w:rPr>
                    <w:t>Редактор</w:t>
                  </w:r>
                </w:p>
                <w:p w:rsidR="00E749F5" w:rsidRPr="00CD1EFC" w:rsidRDefault="00E749F5" w:rsidP="00E749F5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А.К.Ритер</w:t>
                  </w:r>
                </w:p>
                <w:p w:rsidR="00E749F5" w:rsidRDefault="00E749F5" w:rsidP="00E749F5"/>
              </w:txbxContent>
            </v:textbox>
          </v:rect>
        </w:pict>
      </w:r>
      <w:r w:rsidRPr="00C161CD">
        <w:rPr>
          <w:rFonts w:ascii="Times New Roman" w:hAnsi="Times New Roman"/>
          <w:noProof/>
        </w:rPr>
        <w:pict>
          <v:rect id="_x0000_s1110" style="position:absolute;left:0;text-align:left;margin-left:189pt;margin-top:13.65pt;width:90pt;height:86.6pt;z-index:251670528">
            <v:textbox style="mso-next-textbox:#_x0000_s1110">
              <w:txbxContent>
                <w:p w:rsidR="00E749F5" w:rsidRPr="00CD1EFC" w:rsidRDefault="00E749F5" w:rsidP="00E749F5">
                  <w:pPr>
                    <w:rPr>
                      <w:rFonts w:ascii="Times New Roman" w:hAnsi="Times New Roman"/>
                    </w:rPr>
                  </w:pPr>
                  <w:r w:rsidRPr="00CD1EFC">
                    <w:rPr>
                      <w:rFonts w:ascii="Times New Roman" w:hAnsi="Times New Roman"/>
                    </w:rPr>
                    <w:t>Тираж  4.</w:t>
                  </w:r>
                </w:p>
                <w:p w:rsidR="00E749F5" w:rsidRPr="00CD1EFC" w:rsidRDefault="00D31C4E" w:rsidP="00E749F5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объем 8</w:t>
                  </w:r>
                  <w:r w:rsidR="00E749F5" w:rsidRPr="00CD1EFC">
                    <w:rPr>
                      <w:rFonts w:ascii="Times New Roman" w:hAnsi="Times New Roman"/>
                    </w:rPr>
                    <w:t xml:space="preserve"> п.л.</w:t>
                  </w:r>
                </w:p>
                <w:p w:rsidR="00E749F5" w:rsidRPr="00CD1EFC" w:rsidRDefault="00E749F5" w:rsidP="00E749F5">
                  <w:pPr>
                    <w:rPr>
                      <w:rFonts w:ascii="Times New Roman" w:hAnsi="Times New Roman"/>
                    </w:rPr>
                  </w:pPr>
                  <w:r w:rsidRPr="00CD1EFC">
                    <w:rPr>
                      <w:rFonts w:ascii="Times New Roman" w:hAnsi="Times New Roman"/>
                    </w:rPr>
                    <w:t>Бесплатно</w:t>
                  </w:r>
                </w:p>
                <w:p w:rsidR="00E749F5" w:rsidRDefault="00E749F5" w:rsidP="00E749F5"/>
              </w:txbxContent>
            </v:textbox>
          </v:rect>
        </w:pict>
      </w:r>
      <w:r w:rsidRPr="00C161CD">
        <w:rPr>
          <w:rFonts w:ascii="Times New Roman" w:hAnsi="Times New Roman"/>
          <w:noProof/>
        </w:rPr>
        <w:pict>
          <v:rect id="_x0000_s1112" style="position:absolute;left:0;text-align:left;margin-left:0;margin-top:10.25pt;width:153pt;height:90pt;z-index:251672576">
            <v:textbox style="mso-next-textbox:#_x0000_s1112">
              <w:txbxContent>
                <w:p w:rsidR="00E749F5" w:rsidRPr="00CD1EFC" w:rsidRDefault="00E749F5" w:rsidP="00E749F5">
                  <w:pPr>
                    <w:rPr>
                      <w:rFonts w:ascii="Times New Roman" w:hAnsi="Times New Roman"/>
                    </w:rPr>
                  </w:pPr>
                  <w:r w:rsidRPr="00CD1EFC">
                    <w:rPr>
                      <w:rFonts w:ascii="Times New Roman" w:hAnsi="Times New Roman"/>
                    </w:rPr>
                    <w:t>Адрес редакции: 632787</w:t>
                  </w:r>
                </w:p>
                <w:p w:rsidR="00E749F5" w:rsidRPr="00CD1EFC" w:rsidRDefault="00E749F5" w:rsidP="00E749F5">
                  <w:pPr>
                    <w:rPr>
                      <w:rFonts w:ascii="Times New Roman" w:hAnsi="Times New Roman"/>
                    </w:rPr>
                  </w:pPr>
                  <w:r w:rsidRPr="00CD1EFC">
                    <w:rPr>
                      <w:rFonts w:ascii="Times New Roman" w:hAnsi="Times New Roman"/>
                    </w:rPr>
                    <w:t>С. Ивановка, ул. Центральная,27</w:t>
                  </w:r>
                </w:p>
                <w:p w:rsidR="00E749F5" w:rsidRPr="00CD1EFC" w:rsidRDefault="00E749F5" w:rsidP="00E749F5">
                  <w:pPr>
                    <w:rPr>
                      <w:rFonts w:ascii="Times New Roman" w:hAnsi="Times New Roman"/>
                    </w:rPr>
                  </w:pPr>
                  <w:r w:rsidRPr="00CD1EFC">
                    <w:rPr>
                      <w:rFonts w:ascii="Times New Roman" w:hAnsi="Times New Roman"/>
                    </w:rPr>
                    <w:t>Телефон 39-219</w:t>
                  </w:r>
                </w:p>
              </w:txbxContent>
            </v:textbox>
          </v:rect>
        </w:pict>
      </w:r>
    </w:p>
    <w:p w:rsidR="00E749F5" w:rsidRPr="00D10BEB" w:rsidRDefault="00E749F5" w:rsidP="00E749F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749F5" w:rsidRPr="00D10BEB" w:rsidRDefault="00E749F5" w:rsidP="00E749F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749F5" w:rsidRPr="00D10BEB" w:rsidRDefault="00E749F5" w:rsidP="00E749F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749F5" w:rsidRDefault="00E749F5" w:rsidP="00E749F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7D0533" w:rsidRPr="007D0533" w:rsidRDefault="007D0533" w:rsidP="007D0533">
      <w:pPr>
        <w:tabs>
          <w:tab w:val="left" w:pos="3225"/>
        </w:tabs>
        <w:rPr>
          <w:rFonts w:ascii="Times New Roman" w:hAnsi="Times New Roman"/>
          <w:sz w:val="20"/>
          <w:szCs w:val="20"/>
        </w:rPr>
      </w:pPr>
    </w:p>
    <w:sectPr w:rsidR="007D0533" w:rsidRPr="007D0533" w:rsidSect="00B0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101" w:rsidRDefault="002D7101" w:rsidP="00FA5BA4">
      <w:pPr>
        <w:spacing w:after="0" w:line="240" w:lineRule="auto"/>
      </w:pPr>
      <w:r>
        <w:separator/>
      </w:r>
    </w:p>
  </w:endnote>
  <w:endnote w:type="continuationSeparator" w:id="1">
    <w:p w:rsidR="002D7101" w:rsidRDefault="002D7101" w:rsidP="00FA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101" w:rsidRDefault="002D7101" w:rsidP="00FA5BA4">
      <w:pPr>
        <w:spacing w:after="0" w:line="240" w:lineRule="auto"/>
      </w:pPr>
      <w:r>
        <w:separator/>
      </w:r>
    </w:p>
  </w:footnote>
  <w:footnote w:type="continuationSeparator" w:id="1">
    <w:p w:rsidR="002D7101" w:rsidRDefault="002D7101" w:rsidP="00FA5BA4">
      <w:pPr>
        <w:spacing w:after="0" w:line="240" w:lineRule="auto"/>
      </w:pPr>
      <w:r>
        <w:continuationSeparator/>
      </w:r>
    </w:p>
  </w:footnote>
  <w:footnote w:id="2">
    <w:p w:rsidR="00FA5BA4" w:rsidRPr="00AF3C5A" w:rsidRDefault="00FA5BA4" w:rsidP="00FA5BA4">
      <w:pPr>
        <w:pStyle w:val="aa"/>
      </w:pPr>
      <w:r>
        <w:rPr>
          <w:rStyle w:val="ac"/>
        </w:rPr>
        <w:footnoteRef/>
      </w:r>
      <w:r>
        <w:t xml:space="preserve"> </w:t>
      </w:r>
      <w:r w:rsidRPr="00093D9D">
        <w:rPr>
          <w:rFonts w:ascii="Times New Roman" w:eastAsia="Times New Roman" w:hAnsi="Times New Roman"/>
          <w:lang w:eastAsia="ru-RU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BA4" w:rsidRPr="00EF07F7" w:rsidRDefault="00FA5BA4" w:rsidP="00EF07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288"/>
    <w:multiLevelType w:val="multilevel"/>
    <w:tmpl w:val="18B2EE2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533"/>
    <w:rsid w:val="00093D9D"/>
    <w:rsid w:val="002D7101"/>
    <w:rsid w:val="007D0533"/>
    <w:rsid w:val="00875911"/>
    <w:rsid w:val="008B42F5"/>
    <w:rsid w:val="00A41FEC"/>
    <w:rsid w:val="00B070C1"/>
    <w:rsid w:val="00C161CD"/>
    <w:rsid w:val="00C67DCA"/>
    <w:rsid w:val="00D31C4E"/>
    <w:rsid w:val="00E749F5"/>
    <w:rsid w:val="00FA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7D0533"/>
    <w:pPr>
      <w:spacing w:after="0" w:line="240" w:lineRule="auto"/>
      <w:jc w:val="center"/>
    </w:pPr>
    <w:rPr>
      <w:rFonts w:ascii="Arial Black" w:eastAsia="Times New Roman" w:hAnsi="Times New Roman" w:cs="Times New Roman"/>
      <w:color w:val="FFFFFF"/>
      <w:kern w:val="28"/>
      <w:lang w:eastAsia="ru-RU"/>
    </w:rPr>
  </w:style>
  <w:style w:type="paragraph" w:styleId="a3">
    <w:name w:val="Normal (Web)"/>
    <w:basedOn w:val="a"/>
    <w:uiPriority w:val="99"/>
    <w:rsid w:val="007D0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FA5B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FA5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FA5BA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FA5BA4"/>
    <w:pPr>
      <w:shd w:val="clear" w:color="auto" w:fill="FFFFFF"/>
      <w:spacing w:after="0" w:line="317" w:lineRule="exact"/>
      <w:ind w:hanging="24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5">
    <w:name w:val="Без интервала Знак"/>
    <w:link w:val="a4"/>
    <w:uiPriority w:val="1"/>
    <w:locked/>
    <w:rsid w:val="00FA5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A5BA4"/>
  </w:style>
  <w:style w:type="paragraph" w:styleId="a8">
    <w:name w:val="header"/>
    <w:basedOn w:val="a"/>
    <w:link w:val="a9"/>
    <w:uiPriority w:val="99"/>
    <w:rsid w:val="00FA5B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A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rsid w:val="00FA5BA4"/>
    <w:pPr>
      <w:snapToGrid w:val="0"/>
      <w:spacing w:after="0" w:line="240" w:lineRule="auto"/>
      <w:ind w:firstLine="43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FA5BA4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FA5BA4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A5BA4"/>
    <w:rPr>
      <w:vertAlign w:val="superscript"/>
    </w:rPr>
  </w:style>
  <w:style w:type="paragraph" w:styleId="ad">
    <w:name w:val="footer"/>
    <w:basedOn w:val="a"/>
    <w:link w:val="ae"/>
    <w:uiPriority w:val="99"/>
    <w:semiHidden/>
    <w:unhideWhenUsed/>
    <w:rsid w:val="008B4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B42F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809D-8430-4162-831B-D6FF3532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5223</Words>
  <Characters>29774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2018-05-28T08:05:00Z</cp:lastPrinted>
  <dcterms:created xsi:type="dcterms:W3CDTF">2018-05-28T04:33:00Z</dcterms:created>
  <dcterms:modified xsi:type="dcterms:W3CDTF">2018-05-28T08:06:00Z</dcterms:modified>
</cp:coreProperties>
</file>