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2C58" w:rsidRDefault="007830AD" w:rsidP="00A22C58">
      <w:pPr>
        <w:jc w:val="center"/>
        <w:rPr>
          <w:b/>
          <w:sz w:val="32"/>
          <w:szCs w:val="32"/>
          <w:lang w:val="en-US"/>
        </w:rPr>
      </w:pPr>
      <w:r w:rsidRPr="007830AD">
        <w:pict>
          <v:group id="_x0000_s1030" style="position:absolute;left:0;text-align:left;margin-left:81pt;margin-top:1.25pt;width:388.15pt;height:102.95pt;z-index:251661312" coordorigin="25606642,17978209" coordsize="4351858,435448">
            <v:oval id="_x0000_s1031" style="position:absolute;left:25606642;top:17978209;width:4351858;height:435448;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74;top:18030180;width:3331995;height:331506;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081053" w:rsidRDefault="00081053" w:rsidP="00A22C58">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Баганского района Новосибирской области</w:t>
                    </w:r>
                  </w:p>
                  <w:p w:rsidR="00081053" w:rsidRDefault="00081053" w:rsidP="00A22C58"/>
                  <w:p w:rsidR="00081053" w:rsidRDefault="00081053" w:rsidP="00A22C58"/>
                </w:txbxContent>
              </v:textbox>
            </v:shape>
          </v:group>
        </w:pict>
      </w:r>
    </w:p>
    <w:p w:rsidR="00A22C58" w:rsidRDefault="007830AD" w:rsidP="00A22C58">
      <w:pPr>
        <w:pStyle w:val="msobodytextindenttxt"/>
        <w:spacing w:before="0" w:beforeAutospacing="0" w:after="0" w:afterAutospacing="0"/>
        <w:jc w:val="right"/>
      </w:pPr>
      <w:r>
        <w:pict>
          <v:group id="_x0000_s1026" style="position:absolute;left:0;text-align:left;margin-left:-94.5pt;margin-top:-49.2pt;width:395.5pt;height:206pt;z-index:251660288" coordorigin="22645594,17849858" coordsize="5022775,2616097">
            <v:rect id="_x0000_s1027" style="position:absolute;left:22665702;top:17849858;width:4982559;height:2616097;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64;top:18016919;width:4132400;height:1799130;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94;top:18749103;width:5022775;height:817605;rotation:340.5;visibility:visible;mso-wrap-edited:f;mso-wrap-distance-left:2.88pt;mso-wrap-distance-top:2.88pt;mso-wrap-distance-right:2.88pt;mso-wrap-distance-bottom:2.88pt" filled="f" fillcolor="black" stroked="f" strokeweight="0" insetpen="t" o:cliptowrap="t">
              <v:imagedata r:id="rId8" o:title="" recolortarget="white"/>
              <v:shadow color="#ccc"/>
              <o:lock v:ext="edit" shapetype="t"/>
            </v:rect>
          </v:group>
        </w:pict>
      </w:r>
    </w:p>
    <w:p w:rsidR="00A22C58" w:rsidRDefault="007830AD" w:rsidP="00A22C58">
      <w:r>
        <w:pict>
          <v:shape id="_x0000_s1033" type="#_x0000_t202" style="position:absolute;margin-left:-45pt;margin-top:-27pt;width:108pt;height:27pt;z-index:251662336" fillcolor="#cfc" strokecolor="#cf9">
            <v:fill opacity="0"/>
            <v:textbox>
              <w:txbxContent>
                <w:p w:rsidR="00081053" w:rsidRPr="001433A2" w:rsidRDefault="001B07E1" w:rsidP="00A22C58">
                  <w:pPr>
                    <w:rPr>
                      <w:b/>
                      <w:sz w:val="36"/>
                      <w:szCs w:val="36"/>
                      <w:lang w:val="en-US"/>
                    </w:rPr>
                  </w:pPr>
                  <w:r>
                    <w:rPr>
                      <w:b/>
                      <w:sz w:val="36"/>
                      <w:szCs w:val="36"/>
                    </w:rPr>
                    <w:t>06.12</w:t>
                  </w:r>
                  <w:r w:rsidR="00081053">
                    <w:rPr>
                      <w:b/>
                      <w:sz w:val="36"/>
                      <w:szCs w:val="36"/>
                    </w:rPr>
                    <w:t>.201</w:t>
                  </w:r>
                  <w:r w:rsidR="00081053">
                    <w:rPr>
                      <w:b/>
                      <w:sz w:val="36"/>
                      <w:szCs w:val="36"/>
                      <w:lang w:val="en-US"/>
                    </w:rPr>
                    <w:t>6</w:t>
                  </w:r>
                </w:p>
              </w:txbxContent>
            </v:textbox>
          </v:shape>
        </w:pict>
      </w:r>
      <w:r>
        <w:pict>
          <v:shape id="_x0000_s1034" type="#_x0000_t202" style="position:absolute;margin-left:397.95pt;margin-top:57.95pt;width:92.75pt;height:27pt;z-index:251663360" strokecolor="white">
            <v:textbox>
              <w:txbxContent>
                <w:p w:rsidR="00081053" w:rsidRDefault="00081053" w:rsidP="00A22C58">
                  <w:pPr>
                    <w:rPr>
                      <w:b/>
                      <w:sz w:val="32"/>
                      <w:szCs w:val="32"/>
                    </w:rPr>
                  </w:pPr>
                  <w:r>
                    <w:rPr>
                      <w:b/>
                      <w:sz w:val="32"/>
                      <w:szCs w:val="32"/>
                    </w:rPr>
                    <w:t>№</w:t>
                  </w:r>
                  <w:r>
                    <w:rPr>
                      <w:rFonts w:hAnsi="Arial" w:cs="Arial"/>
                      <w:b/>
                      <w:sz w:val="32"/>
                      <w:szCs w:val="32"/>
                    </w:rPr>
                    <w:t>23(1</w:t>
                  </w:r>
                  <w:r>
                    <w:rPr>
                      <w:rFonts w:hAnsi="Arial" w:cs="Arial"/>
                      <w:b/>
                      <w:sz w:val="32"/>
                      <w:szCs w:val="32"/>
                      <w:lang w:val="en-US"/>
                    </w:rPr>
                    <w:t>6</w:t>
                  </w:r>
                  <w:r>
                    <w:rPr>
                      <w:rFonts w:hAnsi="Arial" w:cs="Arial"/>
                      <w:b/>
                      <w:sz w:val="32"/>
                      <w:szCs w:val="32"/>
                    </w:rPr>
                    <w:t>9)</w:t>
                  </w:r>
                  <w:r>
                    <w:rPr>
                      <w:b/>
                      <w:sz w:val="32"/>
                      <w:szCs w:val="32"/>
                    </w:rPr>
                    <w:t xml:space="preserve"> </w:t>
                  </w:r>
                </w:p>
              </w:txbxContent>
            </v:textbox>
          </v:shape>
        </w:pict>
      </w:r>
    </w:p>
    <w:p w:rsidR="00A22C58" w:rsidRDefault="00A22C58" w:rsidP="00A22C58"/>
    <w:p w:rsidR="00A22C58" w:rsidRDefault="00A22C58" w:rsidP="00A22C58">
      <w:pPr>
        <w:ind w:left="709" w:hanging="142"/>
      </w:pPr>
    </w:p>
    <w:p w:rsidR="00A22C58" w:rsidRPr="00A22C58" w:rsidRDefault="00A22C58" w:rsidP="00A22C58">
      <w:r>
        <w:t xml:space="preserve">                                                    </w:t>
      </w:r>
    </w:p>
    <w:p w:rsidR="00A22C58" w:rsidRDefault="00A22C58" w:rsidP="00A22C58">
      <w:pPr>
        <w:jc w:val="center"/>
        <w:rPr>
          <w:rFonts w:ascii="Times New Roman" w:hAnsi="Times New Roman"/>
          <w:sz w:val="32"/>
          <w:szCs w:val="32"/>
        </w:rPr>
      </w:pPr>
      <w:r>
        <w:rPr>
          <w:rFonts w:ascii="Times New Roman" w:hAnsi="Times New Roman"/>
          <w:sz w:val="32"/>
          <w:szCs w:val="32"/>
        </w:rPr>
        <w:t>«</w:t>
      </w:r>
      <w:r>
        <w:rPr>
          <w:rFonts w:ascii="Times New Roman" w:hAnsi="Times New Roman"/>
          <w:sz w:val="96"/>
          <w:szCs w:val="96"/>
        </w:rPr>
        <w:t>Бюллетень</w:t>
      </w:r>
    </w:p>
    <w:p w:rsidR="00A22C58" w:rsidRDefault="00A22C58" w:rsidP="00A22C58">
      <w:pPr>
        <w:jc w:val="center"/>
        <w:rPr>
          <w:rFonts w:ascii="Times New Roman" w:hAnsi="Times New Roman"/>
          <w:b/>
          <w:sz w:val="32"/>
          <w:szCs w:val="32"/>
        </w:rPr>
      </w:pPr>
      <w:r>
        <w:rPr>
          <w:rFonts w:ascii="Times New Roman" w:hAnsi="Times New Roman"/>
          <w:b/>
          <w:sz w:val="32"/>
          <w:szCs w:val="32"/>
        </w:rPr>
        <w:t>органов местного самоуправления муниципального образования Ивановского сельсовета Баганского  района Новосибирской области».</w:t>
      </w:r>
    </w:p>
    <w:p w:rsidR="00334CB8" w:rsidRDefault="00334CB8" w:rsidP="00A22C58">
      <w:pPr>
        <w:jc w:val="center"/>
        <w:rPr>
          <w:rFonts w:ascii="Times New Roman" w:hAnsi="Times New Roman"/>
          <w:b/>
          <w:sz w:val="32"/>
          <w:szCs w:val="32"/>
        </w:rPr>
      </w:pPr>
    </w:p>
    <w:p w:rsidR="00334CB8" w:rsidRDefault="00334CB8" w:rsidP="00A22C58">
      <w:pPr>
        <w:jc w:val="center"/>
        <w:rPr>
          <w:rFonts w:ascii="Times New Roman" w:hAnsi="Times New Roman"/>
          <w:b/>
          <w:sz w:val="32"/>
          <w:szCs w:val="32"/>
        </w:rPr>
      </w:pPr>
      <w:r>
        <w:rPr>
          <w:rFonts w:ascii="Times New Roman" w:hAnsi="Times New Roman"/>
          <w:b/>
          <w:sz w:val="32"/>
          <w:szCs w:val="32"/>
        </w:rPr>
        <w:t>ИНФОРМАЦИЯ</w:t>
      </w:r>
    </w:p>
    <w:p w:rsidR="00334CB8" w:rsidRPr="00AF3F51" w:rsidRDefault="00334CB8" w:rsidP="00334CB8">
      <w:pPr>
        <w:shd w:val="clear" w:color="auto" w:fill="FFFFFF"/>
        <w:spacing w:after="0" w:line="240" w:lineRule="auto"/>
        <w:jc w:val="center"/>
        <w:rPr>
          <w:rFonts w:ascii="Times New Roman" w:hAnsi="Times New Roman"/>
          <w:b/>
          <w:color w:val="000000"/>
          <w:sz w:val="32"/>
          <w:szCs w:val="32"/>
        </w:rPr>
      </w:pPr>
      <w:r w:rsidRPr="00AF3F51">
        <w:rPr>
          <w:rFonts w:ascii="Times New Roman" w:hAnsi="Times New Roman"/>
          <w:b/>
          <w:color w:val="000000"/>
          <w:sz w:val="32"/>
          <w:szCs w:val="32"/>
        </w:rPr>
        <w:t>Прокуратурой района</w:t>
      </w:r>
      <w:r>
        <w:rPr>
          <w:rFonts w:ascii="Times New Roman" w:hAnsi="Times New Roman"/>
          <w:b/>
          <w:color w:val="000000"/>
          <w:sz w:val="32"/>
          <w:szCs w:val="32"/>
        </w:rPr>
        <w:t xml:space="preserve">                                                                                    </w:t>
      </w:r>
      <w:r w:rsidRPr="00AF3F51">
        <w:rPr>
          <w:rFonts w:ascii="Times New Roman" w:hAnsi="Times New Roman"/>
          <w:b/>
          <w:color w:val="000000"/>
          <w:sz w:val="32"/>
          <w:szCs w:val="32"/>
        </w:rPr>
        <w:t xml:space="preserve"> проведены проверки соблюдения трудового законодательства.</w:t>
      </w:r>
    </w:p>
    <w:p w:rsidR="00334CB8" w:rsidRDefault="00334CB8" w:rsidP="00334CB8">
      <w:pPr>
        <w:shd w:val="clear" w:color="auto" w:fill="FFFFFF"/>
        <w:spacing w:after="0" w:line="240" w:lineRule="auto"/>
        <w:ind w:firstLine="708"/>
        <w:jc w:val="both"/>
        <w:rPr>
          <w:rFonts w:ascii="Times New Roman" w:hAnsi="Times New Roman"/>
          <w:color w:val="000000"/>
          <w:sz w:val="28"/>
          <w:szCs w:val="28"/>
        </w:rPr>
      </w:pPr>
    </w:p>
    <w:p w:rsidR="00334CB8" w:rsidRDefault="00334CB8" w:rsidP="00334CB8">
      <w:pPr>
        <w:shd w:val="clear" w:color="auto" w:fill="FFFFFF"/>
        <w:spacing w:after="0" w:line="240" w:lineRule="auto"/>
        <w:ind w:firstLine="708"/>
        <w:jc w:val="both"/>
        <w:rPr>
          <w:rFonts w:ascii="Times New Roman" w:hAnsi="Times New Roman"/>
          <w:color w:val="000000"/>
          <w:sz w:val="28"/>
          <w:szCs w:val="28"/>
        </w:rPr>
      </w:pPr>
      <w:r>
        <w:rPr>
          <w:rFonts w:ascii="Times New Roman" w:hAnsi="Times New Roman"/>
          <w:color w:val="000000"/>
          <w:sz w:val="28"/>
          <w:szCs w:val="28"/>
        </w:rPr>
        <w:t xml:space="preserve">В ходе проверок </w:t>
      </w:r>
      <w:r w:rsidRPr="006A61BA">
        <w:rPr>
          <w:rFonts w:ascii="Times New Roman" w:hAnsi="Times New Roman"/>
          <w:color w:val="000000"/>
          <w:sz w:val="28"/>
          <w:szCs w:val="28"/>
        </w:rPr>
        <w:t>выявлена задолженность по заработной плате в ЗАО «Водино» за сентябрь – октябрь 2016 года перед 32 работниками на общую сумму 411 тыс. рублей.</w:t>
      </w:r>
    </w:p>
    <w:p w:rsidR="00334CB8" w:rsidRDefault="00334CB8" w:rsidP="00334CB8">
      <w:pPr>
        <w:shd w:val="clear" w:color="auto" w:fill="FFFFFF"/>
        <w:spacing w:after="0" w:line="240" w:lineRule="auto"/>
        <w:ind w:firstLine="708"/>
        <w:jc w:val="both"/>
        <w:rPr>
          <w:rFonts w:ascii="Times New Roman" w:hAnsi="Times New Roman"/>
          <w:color w:val="000000"/>
          <w:sz w:val="28"/>
          <w:szCs w:val="28"/>
        </w:rPr>
      </w:pPr>
      <w:r w:rsidRPr="006A61BA">
        <w:rPr>
          <w:rFonts w:ascii="Times New Roman" w:hAnsi="Times New Roman"/>
          <w:color w:val="000000"/>
          <w:sz w:val="28"/>
          <w:szCs w:val="28"/>
        </w:rPr>
        <w:t xml:space="preserve">В судебном порядке с организации задолженность по оплате труд взыскана по инициативе прокурора, заработная плата работникам уже выплачена. </w:t>
      </w:r>
    </w:p>
    <w:p w:rsidR="00334CB8" w:rsidRDefault="00334CB8" w:rsidP="00334CB8">
      <w:pPr>
        <w:shd w:val="clear" w:color="auto" w:fill="FFFFFF"/>
        <w:spacing w:after="0" w:line="240" w:lineRule="auto"/>
        <w:ind w:firstLine="708"/>
        <w:jc w:val="both"/>
        <w:rPr>
          <w:rFonts w:ascii="Times New Roman" w:hAnsi="Times New Roman"/>
          <w:color w:val="000000"/>
          <w:sz w:val="28"/>
          <w:szCs w:val="28"/>
        </w:rPr>
      </w:pPr>
      <w:r w:rsidRPr="006A61BA">
        <w:rPr>
          <w:rFonts w:ascii="Times New Roman" w:hAnsi="Times New Roman"/>
          <w:color w:val="000000"/>
          <w:sz w:val="28"/>
          <w:szCs w:val="28"/>
        </w:rPr>
        <w:t xml:space="preserve">Задолженность по оплате труда за сентябрь – октябрь 2016 года выявлена в АО «Палецкое – Агро». Прокурор в интересах 15 работников в декабре т.г. направил в суд заявления о выдаче судебных приказов о взыскании задолженности по заработной плате на общую сумму 251 тыс. рублей (заявления на рассмотрении). </w:t>
      </w:r>
    </w:p>
    <w:p w:rsidR="00334CB8" w:rsidRDefault="00334CB8" w:rsidP="00334CB8">
      <w:pPr>
        <w:shd w:val="clear" w:color="auto" w:fill="FFFFFF"/>
        <w:spacing w:after="0" w:line="240" w:lineRule="auto"/>
        <w:ind w:firstLine="708"/>
        <w:jc w:val="both"/>
        <w:rPr>
          <w:rFonts w:ascii="Times New Roman" w:hAnsi="Times New Roman"/>
          <w:color w:val="000000"/>
          <w:sz w:val="28"/>
          <w:szCs w:val="28"/>
        </w:rPr>
      </w:pPr>
      <w:r w:rsidRPr="006A61BA">
        <w:rPr>
          <w:rFonts w:ascii="Times New Roman" w:hAnsi="Times New Roman"/>
          <w:color w:val="000000"/>
          <w:sz w:val="28"/>
          <w:szCs w:val="28"/>
        </w:rPr>
        <w:t xml:space="preserve">В отношении руководителей ЗАО «Водино» и АО «Палецкое – Агро» возбуждены дела об административном правонарушении за нарушение сроков выплаты заработной платы, внесены представления (акты находятся на рассмотрении). </w:t>
      </w:r>
    </w:p>
    <w:p w:rsidR="00334CB8" w:rsidRDefault="00334CB8" w:rsidP="00334CB8">
      <w:pPr>
        <w:shd w:val="clear" w:color="auto" w:fill="FFFFFF"/>
        <w:spacing w:after="0" w:line="240" w:lineRule="auto"/>
        <w:ind w:firstLine="708"/>
        <w:jc w:val="both"/>
        <w:rPr>
          <w:rFonts w:ascii="Times New Roman" w:hAnsi="Times New Roman"/>
          <w:color w:val="000000"/>
          <w:sz w:val="28"/>
          <w:szCs w:val="28"/>
        </w:rPr>
      </w:pPr>
      <w:r w:rsidRPr="006A61BA">
        <w:rPr>
          <w:rFonts w:ascii="Times New Roman" w:hAnsi="Times New Roman"/>
          <w:color w:val="000000"/>
          <w:sz w:val="28"/>
          <w:szCs w:val="28"/>
        </w:rPr>
        <w:t>Проверками выявлены несоответствия отдельных положений локальных актов требованиям действующего законодательства в части сроков выплаты заработной платы.</w:t>
      </w:r>
    </w:p>
    <w:p w:rsidR="00334CB8" w:rsidRDefault="00334CB8" w:rsidP="00334CB8">
      <w:pPr>
        <w:shd w:val="clear" w:color="auto" w:fill="FFFFFF"/>
        <w:spacing w:after="0" w:line="240" w:lineRule="auto"/>
        <w:ind w:firstLine="708"/>
        <w:jc w:val="both"/>
        <w:rPr>
          <w:rFonts w:ascii="Times New Roman" w:hAnsi="Times New Roman"/>
          <w:color w:val="000000"/>
          <w:sz w:val="28"/>
          <w:szCs w:val="28"/>
        </w:rPr>
      </w:pPr>
      <w:r w:rsidRPr="006A61BA">
        <w:rPr>
          <w:rFonts w:ascii="Times New Roman" w:hAnsi="Times New Roman"/>
          <w:color w:val="000000"/>
          <w:sz w:val="28"/>
          <w:szCs w:val="28"/>
        </w:rPr>
        <w:t xml:space="preserve">Например, Положением об оплате труда в ОАО «Вознесенское» установлен срок выплаты заработной платы не позднее 10 числа следующего за отчетным месяцем, что противоречит требованиям ст. 136 Трудового кодекса РФ. Согласно действующему законодательству заработная плата </w:t>
      </w:r>
      <w:r w:rsidRPr="006A61BA">
        <w:rPr>
          <w:rFonts w:ascii="Times New Roman" w:hAnsi="Times New Roman"/>
          <w:color w:val="000000"/>
          <w:sz w:val="28"/>
          <w:szCs w:val="28"/>
        </w:rPr>
        <w:lastRenderedPageBreak/>
        <w:t>выплачивается не реже чем каждые полмесяца. Конкретная дата выплаты заработной платы устанавливается правилами внутреннего трудового распорядка, коллективным договором или трудовым договором не позднее 15 календарных дней со дня окончания периода, за который она начислена.</w:t>
      </w:r>
    </w:p>
    <w:p w:rsidR="00334CB8" w:rsidRPr="006A61BA" w:rsidRDefault="00334CB8" w:rsidP="00334CB8">
      <w:pPr>
        <w:shd w:val="clear" w:color="auto" w:fill="FFFFFF"/>
        <w:spacing w:after="0" w:line="240" w:lineRule="auto"/>
        <w:ind w:firstLine="708"/>
        <w:jc w:val="both"/>
        <w:rPr>
          <w:rFonts w:ascii="Times New Roman" w:hAnsi="Times New Roman"/>
          <w:color w:val="000000"/>
          <w:sz w:val="28"/>
          <w:szCs w:val="28"/>
        </w:rPr>
      </w:pPr>
      <w:r w:rsidRPr="006A61BA">
        <w:rPr>
          <w:rFonts w:ascii="Times New Roman" w:hAnsi="Times New Roman"/>
          <w:color w:val="000000"/>
          <w:sz w:val="28"/>
          <w:szCs w:val="28"/>
        </w:rPr>
        <w:t>Всего по результатам проверки оспорено 24 локальных акта.</w:t>
      </w:r>
    </w:p>
    <w:p w:rsidR="00334CB8" w:rsidRDefault="00334CB8" w:rsidP="00334CB8">
      <w:pPr>
        <w:spacing w:after="0" w:line="240" w:lineRule="auto"/>
        <w:jc w:val="both"/>
        <w:rPr>
          <w:rFonts w:ascii="Times New Roman" w:hAnsi="Times New Roman"/>
          <w:sz w:val="28"/>
          <w:szCs w:val="28"/>
        </w:rPr>
      </w:pPr>
    </w:p>
    <w:p w:rsidR="00334CB8" w:rsidRDefault="00334CB8" w:rsidP="00334CB8">
      <w:pPr>
        <w:spacing w:after="0" w:line="240" w:lineRule="auto"/>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p>
    <w:p w:rsidR="00334CB8" w:rsidRDefault="00334CB8" w:rsidP="00334CB8">
      <w:pPr>
        <w:spacing w:after="0" w:line="240" w:lineRule="auto"/>
        <w:jc w:val="both"/>
        <w:rPr>
          <w:rFonts w:ascii="Times New Roman" w:hAnsi="Times New Roman"/>
          <w:sz w:val="28"/>
          <w:szCs w:val="28"/>
        </w:rPr>
      </w:pPr>
      <w:r>
        <w:rPr>
          <w:rFonts w:ascii="Times New Roman" w:hAnsi="Times New Roman"/>
          <w:sz w:val="28"/>
          <w:szCs w:val="28"/>
        </w:rPr>
        <w:t xml:space="preserve">                                                                         Заместитель прокурора</w:t>
      </w:r>
    </w:p>
    <w:p w:rsidR="00334CB8" w:rsidRDefault="00334CB8" w:rsidP="00334CB8">
      <w:pPr>
        <w:spacing w:after="0" w:line="240" w:lineRule="auto"/>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       младший советник  юстиции</w:t>
      </w:r>
    </w:p>
    <w:p w:rsidR="00334CB8" w:rsidRPr="006A61BA" w:rsidRDefault="00334CB8" w:rsidP="00334CB8">
      <w:pPr>
        <w:spacing w:after="0" w:line="240" w:lineRule="auto"/>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О.Г. Тимошенко </w:t>
      </w:r>
    </w:p>
    <w:p w:rsidR="00334CB8" w:rsidRDefault="00334CB8" w:rsidP="00A22C58">
      <w:pPr>
        <w:jc w:val="center"/>
        <w:rPr>
          <w:rFonts w:ascii="Times New Roman" w:hAnsi="Times New Roman"/>
          <w:b/>
          <w:sz w:val="32"/>
          <w:szCs w:val="32"/>
        </w:rPr>
      </w:pPr>
    </w:p>
    <w:p w:rsidR="00334CB8" w:rsidRPr="00314616" w:rsidRDefault="00CF43B6" w:rsidP="00A22C58">
      <w:pPr>
        <w:jc w:val="center"/>
        <w:rPr>
          <w:rFonts w:ascii="Times New Roman" w:hAnsi="Times New Roman"/>
          <w:b/>
          <w:sz w:val="32"/>
          <w:szCs w:val="32"/>
        </w:rPr>
      </w:pPr>
      <w:r w:rsidRPr="00081053">
        <w:rPr>
          <w:rFonts w:ascii="Times New Roman" w:hAnsi="Times New Roman"/>
          <w:sz w:val="24"/>
          <w:szCs w:val="24"/>
        </w:rPr>
        <w:t>АДМИНИСТР</w:t>
      </w:r>
      <w:r>
        <w:rPr>
          <w:rFonts w:ascii="Times New Roman" w:hAnsi="Times New Roman"/>
          <w:sz w:val="24"/>
          <w:szCs w:val="24"/>
        </w:rPr>
        <w:t xml:space="preserve">АЦИЯ     ИВАНОВСКОГО    СЕЛЬСОВЕТА                                                       </w:t>
      </w:r>
      <w:r w:rsidRPr="00081053">
        <w:rPr>
          <w:rFonts w:ascii="Times New Roman" w:hAnsi="Times New Roman"/>
          <w:sz w:val="24"/>
          <w:szCs w:val="24"/>
        </w:rPr>
        <w:t>БАГАНСКОГО  РАЙОНА</w:t>
      </w:r>
      <w:r w:rsidRPr="00CF43B6">
        <w:rPr>
          <w:rFonts w:ascii="Times New Roman" w:hAnsi="Times New Roman"/>
          <w:sz w:val="24"/>
          <w:szCs w:val="24"/>
        </w:rPr>
        <w:t xml:space="preserve"> </w:t>
      </w:r>
      <w:r>
        <w:rPr>
          <w:rFonts w:ascii="Times New Roman" w:hAnsi="Times New Roman"/>
          <w:sz w:val="24"/>
          <w:szCs w:val="24"/>
        </w:rPr>
        <w:t xml:space="preserve">   </w:t>
      </w:r>
      <w:r w:rsidRPr="00081053">
        <w:rPr>
          <w:rFonts w:ascii="Times New Roman" w:hAnsi="Times New Roman"/>
          <w:sz w:val="24"/>
          <w:szCs w:val="24"/>
        </w:rPr>
        <w:t>НОВОСИБИРСКОЙ ОБЛАСТИ</w:t>
      </w:r>
    </w:p>
    <w:p w:rsidR="00A22C58" w:rsidRPr="00081053" w:rsidRDefault="00A22C58" w:rsidP="00A22C58">
      <w:pPr>
        <w:jc w:val="center"/>
        <w:rPr>
          <w:rFonts w:ascii="Times New Roman" w:hAnsi="Times New Roman"/>
          <w:b/>
          <w:bCs/>
          <w:sz w:val="24"/>
          <w:szCs w:val="24"/>
        </w:rPr>
      </w:pPr>
      <w:r w:rsidRPr="00081053">
        <w:rPr>
          <w:rFonts w:ascii="Times New Roman" w:hAnsi="Times New Roman"/>
          <w:sz w:val="24"/>
          <w:szCs w:val="24"/>
        </w:rPr>
        <w:t xml:space="preserve"> </w:t>
      </w:r>
      <w:r w:rsidRPr="00081053">
        <w:rPr>
          <w:rFonts w:ascii="Times New Roman" w:hAnsi="Times New Roman"/>
          <w:b/>
          <w:bCs/>
          <w:sz w:val="24"/>
          <w:szCs w:val="24"/>
        </w:rPr>
        <w:t>ПОСТАНОВЛЕНИЕ</w:t>
      </w:r>
    </w:p>
    <w:p w:rsidR="00A22C58" w:rsidRPr="00081053" w:rsidRDefault="00A22C58" w:rsidP="00A22C58">
      <w:pPr>
        <w:rPr>
          <w:rFonts w:ascii="Times New Roman" w:hAnsi="Times New Roman"/>
          <w:sz w:val="24"/>
          <w:szCs w:val="24"/>
        </w:rPr>
      </w:pPr>
      <w:r w:rsidRPr="00081053">
        <w:rPr>
          <w:rFonts w:ascii="Times New Roman" w:hAnsi="Times New Roman"/>
          <w:sz w:val="24"/>
          <w:szCs w:val="24"/>
        </w:rPr>
        <w:t xml:space="preserve">21.11.2016г                                                                                         </w:t>
      </w:r>
      <w:r w:rsidR="00334CB8" w:rsidRPr="00081053">
        <w:rPr>
          <w:rFonts w:ascii="Times New Roman" w:hAnsi="Times New Roman"/>
          <w:sz w:val="24"/>
          <w:szCs w:val="24"/>
        </w:rPr>
        <w:t xml:space="preserve">      </w:t>
      </w:r>
      <w:r w:rsidRPr="00081053">
        <w:rPr>
          <w:rFonts w:ascii="Times New Roman" w:hAnsi="Times New Roman"/>
          <w:sz w:val="24"/>
          <w:szCs w:val="24"/>
        </w:rPr>
        <w:t xml:space="preserve">  № 81</w:t>
      </w:r>
    </w:p>
    <w:p w:rsidR="00A22C58" w:rsidRPr="00081053" w:rsidRDefault="00A22C58" w:rsidP="00A22C58">
      <w:pPr>
        <w:jc w:val="center"/>
        <w:rPr>
          <w:rFonts w:ascii="Times New Roman" w:hAnsi="Times New Roman"/>
          <w:sz w:val="24"/>
          <w:szCs w:val="24"/>
        </w:rPr>
      </w:pPr>
      <w:r w:rsidRPr="00081053">
        <w:rPr>
          <w:rFonts w:ascii="Times New Roman" w:hAnsi="Times New Roman"/>
          <w:sz w:val="24"/>
          <w:szCs w:val="24"/>
        </w:rPr>
        <w:t>с.Ивановка</w:t>
      </w:r>
    </w:p>
    <w:p w:rsidR="00A22C58" w:rsidRPr="00081053" w:rsidRDefault="00A22C58" w:rsidP="00A22C58">
      <w:pPr>
        <w:jc w:val="center"/>
        <w:rPr>
          <w:rFonts w:ascii="Times New Roman" w:hAnsi="Times New Roman"/>
          <w:b/>
          <w:sz w:val="24"/>
          <w:szCs w:val="24"/>
        </w:rPr>
      </w:pPr>
      <w:r w:rsidRPr="00081053">
        <w:rPr>
          <w:rFonts w:ascii="Times New Roman" w:hAnsi="Times New Roman"/>
          <w:b/>
          <w:sz w:val="24"/>
          <w:szCs w:val="24"/>
        </w:rPr>
        <w:t>Об утверждении основных направлений бюджетной и налоговой политики Ивановского сельсовета на 2017 год и плановый период 2018- 2019 годов</w:t>
      </w:r>
    </w:p>
    <w:p w:rsidR="00A22C58" w:rsidRPr="00081053" w:rsidRDefault="00A22C58" w:rsidP="00A22C58">
      <w:pPr>
        <w:ind w:firstLine="709"/>
        <w:rPr>
          <w:rFonts w:ascii="Times New Roman" w:hAnsi="Times New Roman"/>
          <w:sz w:val="24"/>
          <w:szCs w:val="24"/>
        </w:rPr>
      </w:pPr>
      <w:r w:rsidRPr="00081053">
        <w:rPr>
          <w:rFonts w:ascii="Times New Roman" w:hAnsi="Times New Roman"/>
          <w:sz w:val="24"/>
          <w:szCs w:val="24"/>
        </w:rPr>
        <w:t>В целях разработки проекта бюджета Ивановского сельсовета на 2017 год и плановый период 2018 - 2019 годов, в соответствии с требованиями пункта 4 статьи 169 и пункта 2 статьи 172 бюджетного кодекса Российской  Федерации                                                                                                                                                     ПОСТАНОВЛЯЮ :                                                                                                                            1. Утвердить  основные направления бюджетной и налоговой политики Ивановского сельсовета на 2017 год и плановый период 2018 - 2019 годов согласно приложению.                                                                                                                   2. Настоящее постановление опубликовать в Бюллетене органов местного самоуправления Ивановского сельсовета Баганского района Новосибирской области.                                                                                                                                                                                                                                                                                                                                   3. Контроль за исполнением настоящего постановления оставляю за собой.</w:t>
      </w:r>
    </w:p>
    <w:p w:rsidR="00A22C58" w:rsidRPr="00081053" w:rsidRDefault="00A22C58" w:rsidP="00A22C58">
      <w:pPr>
        <w:rPr>
          <w:rFonts w:ascii="Times New Roman" w:hAnsi="Times New Roman"/>
          <w:sz w:val="24"/>
          <w:szCs w:val="24"/>
        </w:rPr>
      </w:pPr>
      <w:r w:rsidRPr="00081053">
        <w:rPr>
          <w:rFonts w:ascii="Times New Roman" w:hAnsi="Times New Roman"/>
          <w:sz w:val="24"/>
          <w:szCs w:val="24"/>
        </w:rPr>
        <w:t>Глава Ивановского сельсовета                                                                                                       Баганского района Новосибирской области                                        А.К. Ритер</w:t>
      </w:r>
    </w:p>
    <w:p w:rsidR="00A22C58" w:rsidRPr="00081053" w:rsidRDefault="00A22C58" w:rsidP="00A22C58">
      <w:pPr>
        <w:rPr>
          <w:rFonts w:ascii="Times New Roman" w:hAnsi="Times New Roman"/>
          <w:sz w:val="24"/>
          <w:szCs w:val="24"/>
        </w:rPr>
      </w:pPr>
    </w:p>
    <w:p w:rsidR="00A22C58" w:rsidRPr="00081053" w:rsidRDefault="00A22C58" w:rsidP="00A22C58">
      <w:pPr>
        <w:widowControl w:val="0"/>
        <w:autoSpaceDE w:val="0"/>
        <w:autoSpaceDN w:val="0"/>
        <w:adjustRightInd w:val="0"/>
        <w:spacing w:line="240" w:lineRule="auto"/>
        <w:ind w:left="360"/>
        <w:jc w:val="right"/>
        <w:outlineLvl w:val="0"/>
        <w:rPr>
          <w:rFonts w:ascii="Times New Roman CYR" w:hAnsi="Times New Roman CYR" w:cs="Times New Roman CYR"/>
          <w:bCs/>
          <w:sz w:val="24"/>
          <w:szCs w:val="24"/>
        </w:rPr>
      </w:pPr>
      <w:r w:rsidRPr="00081053">
        <w:rPr>
          <w:rFonts w:ascii="Times New Roman CYR" w:hAnsi="Times New Roman CYR" w:cs="Times New Roman CYR"/>
          <w:b/>
          <w:bCs/>
          <w:sz w:val="24"/>
          <w:szCs w:val="24"/>
        </w:rPr>
        <w:t xml:space="preserve">                                                                                                         </w:t>
      </w:r>
      <w:r w:rsidRPr="00081053">
        <w:rPr>
          <w:rFonts w:ascii="Times New Roman CYR" w:hAnsi="Times New Roman CYR" w:cs="Times New Roman CYR"/>
          <w:bCs/>
          <w:sz w:val="24"/>
          <w:szCs w:val="24"/>
        </w:rPr>
        <w:t>Приложение к постановлению Главы                                                                                           Ивановского сельсовета                                                                                               Баганского района Новосибирской области                                                                                                от 21.11.2016№ 81</w:t>
      </w:r>
    </w:p>
    <w:p w:rsidR="00A22C58" w:rsidRPr="00081053" w:rsidRDefault="00A22C58" w:rsidP="00A22C58">
      <w:pPr>
        <w:widowControl w:val="0"/>
        <w:autoSpaceDE w:val="0"/>
        <w:autoSpaceDN w:val="0"/>
        <w:adjustRightInd w:val="0"/>
        <w:ind w:left="360"/>
        <w:jc w:val="center"/>
        <w:rPr>
          <w:rFonts w:ascii="Times New Roman CYR" w:hAnsi="Times New Roman CYR" w:cs="Times New Roman CYR"/>
          <w:b/>
          <w:bCs/>
          <w:sz w:val="24"/>
          <w:szCs w:val="24"/>
        </w:rPr>
      </w:pPr>
      <w:r w:rsidRPr="00081053">
        <w:rPr>
          <w:rFonts w:ascii="Times New Roman CYR" w:hAnsi="Times New Roman CYR" w:cs="Times New Roman CYR"/>
          <w:b/>
          <w:bCs/>
          <w:sz w:val="24"/>
          <w:szCs w:val="24"/>
        </w:rPr>
        <w:t>Основные направления бюджетной и налоговой политики Ивановского сельсовета на 2017 и на перспективу 2018 - 2019 годов.</w:t>
      </w:r>
    </w:p>
    <w:p w:rsidR="00A22C58" w:rsidRPr="00081053" w:rsidRDefault="00A22C58" w:rsidP="001B07E1">
      <w:pPr>
        <w:widowControl w:val="0"/>
        <w:autoSpaceDE w:val="0"/>
        <w:autoSpaceDN w:val="0"/>
        <w:adjustRightInd w:val="0"/>
        <w:ind w:firstLine="709"/>
        <w:jc w:val="both"/>
        <w:rPr>
          <w:rFonts w:ascii="Times New Roman CYR" w:hAnsi="Times New Roman CYR" w:cs="Times New Roman CYR"/>
          <w:sz w:val="24"/>
          <w:szCs w:val="24"/>
        </w:rPr>
      </w:pPr>
      <w:r w:rsidRPr="00081053">
        <w:rPr>
          <w:rFonts w:ascii="Times New Roman CYR" w:hAnsi="Times New Roman CYR" w:cs="Times New Roman CYR"/>
          <w:sz w:val="24"/>
          <w:szCs w:val="24"/>
        </w:rPr>
        <w:t xml:space="preserve">Основные направления бюджетной и налоговой политики Ивановского сельсовета разработаны в соответствии с требованиями Бюджетного кодекса Российской Федерации и Стратегией социально-экономического развития Баганского района Новосибирской </w:t>
      </w:r>
      <w:r w:rsidRPr="00081053">
        <w:rPr>
          <w:rFonts w:ascii="Times New Roman CYR" w:hAnsi="Times New Roman CYR" w:cs="Times New Roman CYR"/>
          <w:sz w:val="24"/>
          <w:szCs w:val="24"/>
        </w:rPr>
        <w:lastRenderedPageBreak/>
        <w:t>области на период до 2025 года.</w:t>
      </w:r>
      <w:r w:rsidR="00334CB8" w:rsidRPr="00081053">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Бюджетная и налоговая политика Ивановского сельсовета на 2017 год и на перспективу до 2019 года ориентирована на увеличение темпов роста доходной части бюджета в целях  наиболее полного выполнения расходных обязательств, направленных на повышение уровня и качества условий проживания населения муниципального образования, в том числе за счет обеспечения граждан доступными и качественными бюджетными услугами.</w:t>
      </w:r>
      <w:r w:rsidR="00334CB8" w:rsidRPr="00081053">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Достижение указанной цели будет осуществляться путем реализации комплекса мер по обеспечению роста доходов бюджета муниципального образования, что позволит обеспечить долгосрочную сбалансированность бюджета, а также путем повышения эффективности функционирования органа исполнительной власти и подведомственных ему муниципальных учреждения и предприятия.</w:t>
      </w:r>
      <w:r w:rsidR="001B07E1">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Бюджетная и налоговая политика Ивановского сельсовета на 2017  год и на перспективу 2018-2019 годов  направлена на решение следующих задач:</w:t>
      </w:r>
      <w:r w:rsidR="001B07E1">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 взаимодействие органа исполнительной власти с хозяйствующими субъектами, направленное на повышение предпринимательской инициативы во всех отраслях экономики с целью создания новых рабочих мест, увеличения поступлений налогов и сборов в бюджет, повышение качества жилищных условий, уровня развития социальной и инженерной инфраструктуры Ивановского сельсовета;</w:t>
      </w:r>
      <w:r w:rsidR="001B07E1">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 максимальное использование возможностей бюджетного и налогового законодательства в рамках предоставленных полномочий в части эффективности использования административного ресурса и увеличения отдачи от распоряжения муниципальным имуществом;</w:t>
      </w:r>
      <w:r w:rsidR="001B07E1">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 совершенствование среднесрочного планирования бюджета;                                         - использование современных технологий финансового контроля в бюджетной политике;                                                                                                                                                                                   - повышение эффективности бюджетных расходов на основе принципов бюджетирования, ориентированного на результат;</w:t>
      </w:r>
      <w:r w:rsidR="001B07E1">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 усиление ответственности органа исполнительной власти Ивановского сельсовета и подведомственных ему муниципальных учреждения и предприятия за результативность бюджетных расходов и повышение качества предоставляемых бюджетных услуг;</w:t>
      </w:r>
      <w:r w:rsidR="001B07E1">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 увеличение объема расходов на капитальный ремонт и разработку проектно-сметной документации.</w:t>
      </w:r>
      <w:r w:rsidR="001B07E1">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Совершенствование среднесрочного финансового планирования будет осуществляться в условиях формирования бюджета муниципального образования на очередной финансовый год, как составной части трехлетнего среднесрочного финансового плана. Тем самым будет обеспечена преемственность бюджетной политики и долгосрочная сбалансированность бюджета муниципального образования.</w:t>
      </w:r>
      <w:r w:rsidR="001B07E1">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 xml:space="preserve"> Одной из главных  задач администрации Ивановского сельсовета является увеличение поступлений налоговых</w:t>
      </w:r>
      <w:r w:rsidR="001B07E1">
        <w:rPr>
          <w:rFonts w:ascii="Times New Roman CYR" w:hAnsi="Times New Roman CYR" w:cs="Times New Roman CYR"/>
          <w:sz w:val="24"/>
          <w:szCs w:val="24"/>
        </w:rPr>
        <w:t xml:space="preserve"> и неналоговых доходов в бюджет</w:t>
      </w:r>
      <w:r w:rsidRPr="00081053">
        <w:rPr>
          <w:rFonts w:ascii="Times New Roman CYR" w:hAnsi="Times New Roman CYR" w:cs="Times New Roman CYR"/>
          <w:sz w:val="24"/>
          <w:szCs w:val="24"/>
        </w:rPr>
        <w:t>.</w:t>
      </w:r>
      <w:r w:rsidR="001B07E1">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Для решения поставленной задачи планируется осуществить следующие мероприятия:</w:t>
      </w:r>
      <w:r w:rsidR="001B07E1">
        <w:rPr>
          <w:rFonts w:ascii="Times New Roman CYR" w:hAnsi="Times New Roman CYR" w:cs="Times New Roman CYR"/>
          <w:sz w:val="24"/>
          <w:szCs w:val="24"/>
        </w:rPr>
        <w:t xml:space="preserve">                   </w:t>
      </w:r>
      <w:r w:rsidR="00334CB8" w:rsidRPr="00081053">
        <w:rPr>
          <w:rFonts w:ascii="Times New Roman CYR" w:hAnsi="Times New Roman CYR" w:cs="Times New Roman CYR"/>
          <w:sz w:val="24"/>
          <w:szCs w:val="24"/>
        </w:rPr>
        <w:t>-</w:t>
      </w:r>
      <w:r w:rsidRPr="00081053">
        <w:rPr>
          <w:rFonts w:ascii="Times New Roman CYR" w:hAnsi="Times New Roman CYR" w:cs="Times New Roman CYR"/>
          <w:sz w:val="24"/>
          <w:szCs w:val="24"/>
        </w:rPr>
        <w:t>продолжить работу с крупными предприятиями – налогоплательщиками по обеспечению уплаты налогов в полном объеме, начисленных текущих платежей и погашению задолженности;</w:t>
      </w:r>
      <w:r w:rsidR="001B07E1">
        <w:rPr>
          <w:rFonts w:ascii="Times New Roman CYR" w:hAnsi="Times New Roman CYR" w:cs="Times New Roman CYR"/>
          <w:sz w:val="24"/>
          <w:szCs w:val="24"/>
        </w:rPr>
        <w:t xml:space="preserve">                                                                                                                             </w:t>
      </w:r>
      <w:r w:rsidRPr="00081053">
        <w:rPr>
          <w:rFonts w:ascii="Times New Roman CYR" w:hAnsi="Times New Roman CYR" w:cs="Times New Roman CYR"/>
          <w:sz w:val="24"/>
          <w:szCs w:val="24"/>
        </w:rPr>
        <w:t>- продолжить взаимодействие с крупнейшими налогоплательщиками, осуществляющими свою деятельность на территории муниципального образования в части оперативного решения задач по культурному развитию и благоустройству муниципального образования;</w:t>
      </w:r>
    </w:p>
    <w:p w:rsidR="00A22C58" w:rsidRPr="00081053" w:rsidRDefault="00A22C58" w:rsidP="00334CB8">
      <w:pPr>
        <w:widowControl w:val="0"/>
        <w:autoSpaceDE w:val="0"/>
        <w:autoSpaceDN w:val="0"/>
        <w:adjustRightInd w:val="0"/>
        <w:jc w:val="both"/>
        <w:rPr>
          <w:rFonts w:ascii="Times New Roman CYR" w:hAnsi="Times New Roman CYR" w:cs="Times New Roman CYR"/>
          <w:sz w:val="24"/>
          <w:szCs w:val="24"/>
        </w:rPr>
      </w:pPr>
      <w:r w:rsidRPr="00081053">
        <w:rPr>
          <w:rFonts w:ascii="Times New Roman CYR" w:hAnsi="Times New Roman CYR" w:cs="Times New Roman CYR"/>
          <w:sz w:val="24"/>
          <w:szCs w:val="24"/>
        </w:rPr>
        <w:lastRenderedPageBreak/>
        <w:t xml:space="preserve">- продолжить взаимодействие с администраторами доходов в части обмена оперативной информацией по платежам в бюджет, изменениям налоговой базы, обеспечению налогоплательщиками безусловного исполнения платежных обязательств;                                                                                          - продолжить работу по обеспечению эффективного использования имущества, находящегося в муниципальной собственности муниципального образования;                                                                                                                                   - активизировать работу по взысканию задолженности по арендным платежам.                                                                                                                            В рамках проводимой бюджетной политики </w:t>
      </w:r>
      <w:r w:rsidRPr="00081053">
        <w:rPr>
          <w:rFonts w:ascii="Times New Roman CYR" w:hAnsi="Times New Roman CYR" w:cs="Times New Roman CYR"/>
          <w:i/>
          <w:iCs/>
          <w:sz w:val="24"/>
          <w:szCs w:val="24"/>
        </w:rPr>
        <w:t>основной целью</w:t>
      </w:r>
      <w:r w:rsidRPr="00081053">
        <w:rPr>
          <w:rFonts w:ascii="Times New Roman CYR" w:hAnsi="Times New Roman CYR" w:cs="Times New Roman CYR"/>
          <w:sz w:val="24"/>
          <w:szCs w:val="24"/>
        </w:rPr>
        <w:t xml:space="preserve"> является повышение качества бюджетных услуг, в том числе за счет обеспечения исполнения в полном объеме всех действующих расходных обязательств бюджета муниципального образования и четкой оценки финансовых возможностей для принятия новых расходных обязательств.                            Повышение эффективности бюджетных расходов будет обеспечиваться за счет:                                                                                                                                                      - формирования эффективной системы оценки результативности бюджетных расходов;                                                                                                                                            - совершенствования качества анализа и обоснования бюджетных ассигнований распорядителями бюджетных средств;                                                                  - стимулирование бюджетных учреждений к повышению качества оказываемых услуг;                                                                                                                      - применение нормативного метода при планировании расходов на муниципальное управление;                                                                                                               - ориентирование системы контроля на целевое расходование бюджетных средств и предотвращение финансовых нарушений.</w:t>
      </w:r>
    </w:p>
    <w:p w:rsidR="00A22C58" w:rsidRPr="00081053" w:rsidRDefault="00A22C58" w:rsidP="00A22C58">
      <w:pPr>
        <w:widowControl w:val="0"/>
        <w:autoSpaceDE w:val="0"/>
        <w:autoSpaceDN w:val="0"/>
        <w:adjustRightInd w:val="0"/>
        <w:ind w:firstLine="709"/>
        <w:jc w:val="both"/>
        <w:rPr>
          <w:rFonts w:ascii="Times New Roman CYR" w:hAnsi="Times New Roman CYR" w:cs="Times New Roman CYR"/>
          <w:sz w:val="24"/>
          <w:szCs w:val="24"/>
        </w:rPr>
      </w:pPr>
    </w:p>
    <w:p w:rsidR="00A22C58" w:rsidRDefault="00CF43B6" w:rsidP="00CF43B6">
      <w:pPr>
        <w:widowControl w:val="0"/>
        <w:autoSpaceDE w:val="0"/>
        <w:autoSpaceDN w:val="0"/>
        <w:adjustRightInd w:val="0"/>
        <w:jc w:val="center"/>
        <w:rPr>
          <w:rFonts w:ascii="Times New Roman" w:hAnsi="Times New Roman"/>
          <w:sz w:val="24"/>
          <w:szCs w:val="24"/>
        </w:rPr>
      </w:pPr>
      <w:r w:rsidRPr="00081053">
        <w:rPr>
          <w:rFonts w:ascii="Times New Roman" w:hAnsi="Times New Roman"/>
          <w:sz w:val="24"/>
          <w:szCs w:val="24"/>
        </w:rPr>
        <w:t>АДМИНИСТР</w:t>
      </w:r>
      <w:r>
        <w:rPr>
          <w:rFonts w:ascii="Times New Roman" w:hAnsi="Times New Roman"/>
          <w:sz w:val="24"/>
          <w:szCs w:val="24"/>
        </w:rPr>
        <w:t xml:space="preserve">АЦИЯ     ИВАНОВСКОГО    СЕЛЬСОВЕТА                                                       </w:t>
      </w:r>
      <w:r w:rsidRPr="00081053">
        <w:rPr>
          <w:rFonts w:ascii="Times New Roman" w:hAnsi="Times New Roman"/>
          <w:sz w:val="24"/>
          <w:szCs w:val="24"/>
        </w:rPr>
        <w:t>БАГАНСКОГО  РАЙОНА</w:t>
      </w:r>
      <w:r w:rsidRPr="00CF43B6">
        <w:rPr>
          <w:rFonts w:ascii="Times New Roman" w:hAnsi="Times New Roman"/>
          <w:sz w:val="24"/>
          <w:szCs w:val="24"/>
        </w:rPr>
        <w:t xml:space="preserve"> </w:t>
      </w:r>
      <w:r>
        <w:rPr>
          <w:rFonts w:ascii="Times New Roman" w:hAnsi="Times New Roman"/>
          <w:sz w:val="24"/>
          <w:szCs w:val="24"/>
        </w:rPr>
        <w:t xml:space="preserve">   </w:t>
      </w:r>
      <w:r w:rsidRPr="00081053">
        <w:rPr>
          <w:rFonts w:ascii="Times New Roman" w:hAnsi="Times New Roman"/>
          <w:sz w:val="24"/>
          <w:szCs w:val="24"/>
        </w:rPr>
        <w:t>НОВОСИБИРСКОЙ ОБЛАСТИ</w:t>
      </w:r>
    </w:p>
    <w:p w:rsidR="00CF43B6" w:rsidRPr="00081053" w:rsidRDefault="00CF43B6" w:rsidP="00CF43B6">
      <w:pPr>
        <w:widowControl w:val="0"/>
        <w:autoSpaceDE w:val="0"/>
        <w:autoSpaceDN w:val="0"/>
        <w:adjustRightInd w:val="0"/>
        <w:jc w:val="center"/>
        <w:rPr>
          <w:sz w:val="24"/>
          <w:szCs w:val="24"/>
        </w:rPr>
      </w:pPr>
    </w:p>
    <w:p w:rsidR="00A732E7" w:rsidRPr="00081053" w:rsidRDefault="00A732E7" w:rsidP="00A732E7">
      <w:pPr>
        <w:rPr>
          <w:rFonts w:ascii="Times New Roman" w:hAnsi="Times New Roman"/>
          <w:color w:val="000000"/>
          <w:sz w:val="24"/>
          <w:szCs w:val="24"/>
        </w:rPr>
      </w:pPr>
      <w:r w:rsidRPr="00081053">
        <w:rPr>
          <w:color w:val="000000"/>
          <w:sz w:val="24"/>
          <w:szCs w:val="24"/>
        </w:rPr>
        <w:t xml:space="preserve">                                                      </w:t>
      </w:r>
      <w:r w:rsidR="001B07E1">
        <w:rPr>
          <w:color w:val="000000"/>
          <w:sz w:val="24"/>
          <w:szCs w:val="24"/>
        </w:rPr>
        <w:t xml:space="preserve">       </w:t>
      </w:r>
      <w:r w:rsidRPr="00081053">
        <w:rPr>
          <w:color w:val="000000"/>
          <w:sz w:val="24"/>
          <w:szCs w:val="24"/>
        </w:rPr>
        <w:t xml:space="preserve">    </w:t>
      </w:r>
      <w:r w:rsidRPr="00081053">
        <w:rPr>
          <w:rFonts w:ascii="Times New Roman" w:hAnsi="Times New Roman"/>
          <w:color w:val="000000"/>
          <w:sz w:val="24"/>
          <w:szCs w:val="24"/>
        </w:rPr>
        <w:t>ПОСТАНОВЛЕНИЕ</w:t>
      </w:r>
    </w:p>
    <w:p w:rsidR="00A732E7" w:rsidRPr="00081053" w:rsidRDefault="00A732E7" w:rsidP="00A732E7">
      <w:pPr>
        <w:rPr>
          <w:rFonts w:ascii="Times New Roman" w:hAnsi="Times New Roman"/>
          <w:sz w:val="24"/>
          <w:szCs w:val="24"/>
        </w:rPr>
      </w:pPr>
      <w:r w:rsidRPr="00081053">
        <w:rPr>
          <w:rFonts w:ascii="Times New Roman" w:hAnsi="Times New Roman"/>
          <w:color w:val="000000"/>
          <w:sz w:val="24"/>
          <w:szCs w:val="24"/>
        </w:rPr>
        <w:t xml:space="preserve"> </w:t>
      </w:r>
      <w:r w:rsidRPr="00081053">
        <w:rPr>
          <w:rFonts w:ascii="Times New Roman" w:hAnsi="Times New Roman"/>
          <w:sz w:val="24"/>
          <w:szCs w:val="24"/>
        </w:rPr>
        <w:t xml:space="preserve">        21.11.2016                                                                                            </w:t>
      </w:r>
      <w:r w:rsidR="001B07E1">
        <w:rPr>
          <w:rFonts w:ascii="Times New Roman" w:hAnsi="Times New Roman"/>
          <w:sz w:val="24"/>
          <w:szCs w:val="24"/>
        </w:rPr>
        <w:t xml:space="preserve">           </w:t>
      </w:r>
      <w:r w:rsidRPr="00081053">
        <w:rPr>
          <w:rFonts w:ascii="Times New Roman" w:hAnsi="Times New Roman"/>
          <w:sz w:val="24"/>
          <w:szCs w:val="24"/>
        </w:rPr>
        <w:t xml:space="preserve">   № 82                                                                                                               </w:t>
      </w:r>
    </w:p>
    <w:p w:rsidR="00A732E7" w:rsidRPr="00081053" w:rsidRDefault="00A732E7" w:rsidP="00A732E7">
      <w:pPr>
        <w:tabs>
          <w:tab w:val="left" w:pos="3585"/>
          <w:tab w:val="center" w:pos="4677"/>
        </w:tabs>
        <w:rPr>
          <w:rFonts w:ascii="Times New Roman" w:hAnsi="Times New Roman"/>
          <w:color w:val="000000"/>
          <w:sz w:val="24"/>
          <w:szCs w:val="24"/>
        </w:rPr>
      </w:pPr>
      <w:r w:rsidRPr="00081053">
        <w:rPr>
          <w:rFonts w:ascii="Times New Roman" w:hAnsi="Times New Roman"/>
          <w:color w:val="000000"/>
          <w:sz w:val="24"/>
          <w:szCs w:val="24"/>
        </w:rPr>
        <w:t xml:space="preserve">                                 </w:t>
      </w:r>
      <w:r w:rsidR="005B755F" w:rsidRPr="00081053">
        <w:rPr>
          <w:rFonts w:ascii="Times New Roman" w:hAnsi="Times New Roman"/>
          <w:color w:val="000000"/>
          <w:sz w:val="24"/>
          <w:szCs w:val="24"/>
        </w:rPr>
        <w:t xml:space="preserve">                   </w:t>
      </w:r>
      <w:r w:rsidR="00451D02">
        <w:rPr>
          <w:rFonts w:ascii="Times New Roman" w:hAnsi="Times New Roman"/>
          <w:color w:val="000000"/>
          <w:sz w:val="24"/>
          <w:szCs w:val="24"/>
        </w:rPr>
        <w:t xml:space="preserve">     </w:t>
      </w:r>
      <w:r w:rsidR="005B755F" w:rsidRPr="00081053">
        <w:rPr>
          <w:rFonts w:ascii="Times New Roman" w:hAnsi="Times New Roman"/>
          <w:color w:val="000000"/>
          <w:sz w:val="24"/>
          <w:szCs w:val="24"/>
        </w:rPr>
        <w:t xml:space="preserve">     </w:t>
      </w:r>
      <w:r w:rsidRPr="00081053">
        <w:rPr>
          <w:rFonts w:ascii="Times New Roman" w:hAnsi="Times New Roman"/>
          <w:color w:val="000000"/>
          <w:sz w:val="24"/>
          <w:szCs w:val="24"/>
        </w:rPr>
        <w:t xml:space="preserve">  с. Ивановка</w:t>
      </w:r>
    </w:p>
    <w:p w:rsidR="00A732E7" w:rsidRPr="00081053" w:rsidRDefault="00A732E7" w:rsidP="00A732E7">
      <w:pPr>
        <w:pStyle w:val="a0"/>
        <w:ind w:right="43"/>
        <w:rPr>
          <w:b/>
        </w:rPr>
      </w:pPr>
      <w:r w:rsidRPr="00081053">
        <w:rPr>
          <w:b/>
        </w:rPr>
        <w:t xml:space="preserve">Об утверждении муниципальной программы «Управление муниципальными финансами Ивановского сельсовета Баганского района Новосибирской области на 2017-2019 годы» </w:t>
      </w:r>
    </w:p>
    <w:p w:rsidR="00A732E7" w:rsidRPr="00081053" w:rsidRDefault="00A732E7" w:rsidP="00A732E7">
      <w:pPr>
        <w:pStyle w:val="a0"/>
        <w:ind w:right="43"/>
      </w:pPr>
    </w:p>
    <w:p w:rsidR="00A732E7" w:rsidRPr="00081053" w:rsidRDefault="00A732E7" w:rsidP="00A732E7">
      <w:pPr>
        <w:jc w:val="both"/>
        <w:rPr>
          <w:rFonts w:ascii="Times New Roman" w:hAnsi="Times New Roman"/>
          <w:sz w:val="24"/>
          <w:szCs w:val="24"/>
        </w:rPr>
      </w:pPr>
      <w:r w:rsidRPr="00081053">
        <w:rPr>
          <w:sz w:val="24"/>
          <w:szCs w:val="24"/>
        </w:rPr>
        <w:tab/>
      </w:r>
      <w:r w:rsidRPr="00081053">
        <w:rPr>
          <w:rFonts w:ascii="Times New Roman" w:hAnsi="Times New Roman"/>
          <w:sz w:val="24"/>
          <w:szCs w:val="24"/>
        </w:rPr>
        <w:t>В связи с переходом на программно-целевой метод финансирования бюджета сельсовета, в целях оптимизации и повышения эффективности использования бюджетных средств,                                                                                                      ПОСТАНОВЛЯЮ:                                                                                                                                1. Утвердить прилагаемую  муниципальную программу «Управление муниципальными финансами Ивановского сельсовета Баганского района Новосибирской области (далее -Программа).</w:t>
      </w:r>
    </w:p>
    <w:p w:rsidR="00A732E7" w:rsidRPr="00081053" w:rsidRDefault="00A732E7" w:rsidP="00A732E7">
      <w:pPr>
        <w:pStyle w:val="a0"/>
        <w:ind w:right="-6"/>
        <w:jc w:val="both"/>
      </w:pPr>
      <w:r w:rsidRPr="00081053">
        <w:t xml:space="preserve">         2.Специалисту- бухгалтеру Шабалиной И.А. предусмотреть бюджетные средства на реализацию Программы.</w:t>
      </w:r>
    </w:p>
    <w:p w:rsidR="00A732E7" w:rsidRPr="00081053" w:rsidRDefault="00A732E7" w:rsidP="00A732E7">
      <w:pPr>
        <w:pStyle w:val="a0"/>
        <w:ind w:right="-6"/>
        <w:jc w:val="both"/>
      </w:pPr>
      <w:r w:rsidRPr="00081053">
        <w:t xml:space="preserve">        3.Контроль за исполнением настоящего постановления возложить на специалиста- бухгалтера Шабалиной И.А.</w:t>
      </w:r>
    </w:p>
    <w:p w:rsidR="00A732E7" w:rsidRPr="00081053" w:rsidRDefault="00A732E7" w:rsidP="00A732E7">
      <w:pPr>
        <w:pStyle w:val="a0"/>
        <w:ind w:right="43"/>
        <w:jc w:val="both"/>
      </w:pPr>
      <w:r w:rsidRPr="00081053">
        <w:t xml:space="preserve">   4. Отменить постановление администрации Ивановского сельсовета от 20.11.2015 №89 «Об утверждении муниципальной программы «Управление муниципальными финансами Ивановского сельсовета Баганского района Новосибирской области на 2015-2017 годы» </w:t>
      </w:r>
    </w:p>
    <w:p w:rsidR="00A732E7" w:rsidRPr="00081053" w:rsidRDefault="00A732E7" w:rsidP="00A732E7">
      <w:pPr>
        <w:jc w:val="both"/>
        <w:rPr>
          <w:sz w:val="24"/>
          <w:szCs w:val="24"/>
        </w:rPr>
      </w:pPr>
    </w:p>
    <w:p w:rsidR="00A732E7" w:rsidRPr="00081053" w:rsidRDefault="00A732E7" w:rsidP="00A732E7">
      <w:pPr>
        <w:jc w:val="both"/>
        <w:rPr>
          <w:sz w:val="24"/>
          <w:szCs w:val="24"/>
        </w:rPr>
      </w:pPr>
    </w:p>
    <w:p w:rsidR="00A732E7" w:rsidRPr="00081053" w:rsidRDefault="00A732E7" w:rsidP="00A732E7">
      <w:pPr>
        <w:jc w:val="both"/>
        <w:rPr>
          <w:sz w:val="24"/>
          <w:szCs w:val="24"/>
        </w:rPr>
      </w:pPr>
    </w:p>
    <w:p w:rsidR="00A732E7" w:rsidRPr="00081053" w:rsidRDefault="00A732E7" w:rsidP="00A732E7">
      <w:pPr>
        <w:jc w:val="both"/>
        <w:rPr>
          <w:rFonts w:ascii="Times New Roman" w:hAnsi="Times New Roman"/>
          <w:sz w:val="24"/>
          <w:szCs w:val="24"/>
        </w:rPr>
      </w:pPr>
      <w:r w:rsidRPr="00081053">
        <w:rPr>
          <w:rFonts w:ascii="Times New Roman" w:hAnsi="Times New Roman"/>
          <w:sz w:val="24"/>
          <w:szCs w:val="24"/>
        </w:rPr>
        <w:t xml:space="preserve">Глава Ивановского сельсовета                                                                                                Баганского района Новосибирской области                                  </w:t>
      </w:r>
      <w:r w:rsidR="001B07E1">
        <w:rPr>
          <w:rFonts w:ascii="Times New Roman" w:hAnsi="Times New Roman"/>
          <w:sz w:val="24"/>
          <w:szCs w:val="24"/>
        </w:rPr>
        <w:t xml:space="preserve">       </w:t>
      </w:r>
      <w:r w:rsidRPr="00081053">
        <w:rPr>
          <w:rFonts w:ascii="Times New Roman" w:hAnsi="Times New Roman"/>
          <w:sz w:val="24"/>
          <w:szCs w:val="24"/>
        </w:rPr>
        <w:t xml:space="preserve">   А.К.Ритер</w:t>
      </w:r>
    </w:p>
    <w:p w:rsidR="00A732E7" w:rsidRPr="00081053" w:rsidRDefault="00A732E7" w:rsidP="00A732E7">
      <w:pPr>
        <w:jc w:val="both"/>
        <w:rPr>
          <w:sz w:val="24"/>
          <w:szCs w:val="24"/>
        </w:rPr>
      </w:pPr>
    </w:p>
    <w:p w:rsidR="00A732E7" w:rsidRPr="001B07E1" w:rsidRDefault="00A732E7" w:rsidP="005B755F">
      <w:pPr>
        <w:rPr>
          <w:rFonts w:ascii="Times New Roman" w:hAnsi="Times New Roman"/>
          <w:sz w:val="24"/>
          <w:szCs w:val="24"/>
        </w:rPr>
      </w:pPr>
      <w:r w:rsidRPr="001B07E1">
        <w:rPr>
          <w:rFonts w:ascii="Times New Roman" w:hAnsi="Times New Roman"/>
          <w:sz w:val="24"/>
          <w:szCs w:val="24"/>
        </w:rPr>
        <w:t>Шабалина Ирина Александровна</w:t>
      </w:r>
      <w:r w:rsidR="005B755F" w:rsidRPr="001B07E1">
        <w:rPr>
          <w:rFonts w:ascii="Times New Roman" w:hAnsi="Times New Roman"/>
          <w:sz w:val="24"/>
          <w:szCs w:val="24"/>
        </w:rPr>
        <w:t xml:space="preserve">                                                                                                                                                                         </w:t>
      </w:r>
      <w:r w:rsidRPr="001B07E1">
        <w:rPr>
          <w:rFonts w:ascii="Times New Roman" w:hAnsi="Times New Roman"/>
          <w:sz w:val="24"/>
          <w:szCs w:val="24"/>
        </w:rPr>
        <w:t>39-216</w:t>
      </w:r>
    </w:p>
    <w:p w:rsidR="00A732E7" w:rsidRPr="00081053" w:rsidRDefault="00A732E7" w:rsidP="00A732E7">
      <w:pPr>
        <w:pStyle w:val="a0"/>
        <w:ind w:right="-39" w:firstLine="6521"/>
        <w:jc w:val="both"/>
      </w:pPr>
    </w:p>
    <w:p w:rsidR="00A732E7" w:rsidRPr="00081053" w:rsidRDefault="00A732E7" w:rsidP="00A732E7">
      <w:pPr>
        <w:jc w:val="center"/>
        <w:rPr>
          <w:sz w:val="24"/>
          <w:szCs w:val="24"/>
        </w:rPr>
      </w:pPr>
      <w:r w:rsidRPr="00081053">
        <w:rPr>
          <w:b/>
          <w:sz w:val="24"/>
          <w:szCs w:val="24"/>
        </w:rPr>
        <w:t xml:space="preserve">Муниципальная  программа </w:t>
      </w:r>
    </w:p>
    <w:p w:rsidR="00A732E7" w:rsidRPr="00081053" w:rsidRDefault="00A732E7" w:rsidP="00A732E7">
      <w:pPr>
        <w:jc w:val="center"/>
        <w:rPr>
          <w:rFonts w:ascii="Times New Roman" w:hAnsi="Times New Roman"/>
          <w:sz w:val="24"/>
          <w:szCs w:val="24"/>
        </w:rPr>
      </w:pPr>
      <w:r w:rsidRPr="00081053">
        <w:rPr>
          <w:rFonts w:ascii="Times New Roman" w:hAnsi="Times New Roman"/>
          <w:sz w:val="24"/>
          <w:szCs w:val="24"/>
        </w:rPr>
        <w:t>«</w:t>
      </w:r>
      <w:r w:rsidRPr="00081053">
        <w:rPr>
          <w:rFonts w:ascii="Times New Roman" w:hAnsi="Times New Roman"/>
          <w:color w:val="000000"/>
          <w:sz w:val="24"/>
          <w:szCs w:val="24"/>
        </w:rPr>
        <w:t>Управление муниципальными финансами</w:t>
      </w:r>
      <w:r w:rsidR="005B755F" w:rsidRPr="00081053">
        <w:rPr>
          <w:rFonts w:ascii="Times New Roman" w:hAnsi="Times New Roman"/>
          <w:color w:val="000000"/>
          <w:sz w:val="24"/>
          <w:szCs w:val="24"/>
        </w:rPr>
        <w:t xml:space="preserve">                                        </w:t>
      </w:r>
      <w:r w:rsidR="001B07E1">
        <w:rPr>
          <w:rFonts w:ascii="Times New Roman" w:hAnsi="Times New Roman"/>
          <w:color w:val="000000"/>
          <w:sz w:val="24"/>
          <w:szCs w:val="24"/>
        </w:rPr>
        <w:t xml:space="preserve">                                       </w:t>
      </w:r>
      <w:r w:rsidR="005B755F" w:rsidRPr="00081053">
        <w:rPr>
          <w:rFonts w:ascii="Times New Roman" w:hAnsi="Times New Roman"/>
          <w:color w:val="000000"/>
          <w:sz w:val="24"/>
          <w:szCs w:val="24"/>
        </w:rPr>
        <w:t xml:space="preserve">      </w:t>
      </w:r>
      <w:r w:rsidRPr="00081053">
        <w:rPr>
          <w:rFonts w:ascii="Times New Roman" w:hAnsi="Times New Roman"/>
          <w:color w:val="000000"/>
          <w:sz w:val="24"/>
          <w:szCs w:val="24"/>
        </w:rPr>
        <w:t xml:space="preserve">Ивановского сельсовета Баганского района </w:t>
      </w:r>
      <w:r w:rsidR="001B07E1">
        <w:rPr>
          <w:rFonts w:ascii="Times New Roman" w:hAnsi="Times New Roman"/>
          <w:color w:val="000000"/>
          <w:sz w:val="24"/>
          <w:szCs w:val="24"/>
        </w:rPr>
        <w:t xml:space="preserve">                                                                           </w:t>
      </w:r>
      <w:r w:rsidRPr="00081053">
        <w:rPr>
          <w:rFonts w:ascii="Times New Roman" w:hAnsi="Times New Roman"/>
          <w:color w:val="000000"/>
          <w:sz w:val="24"/>
          <w:szCs w:val="24"/>
        </w:rPr>
        <w:t>Новосибирской области на 2017-2019 годы»</w:t>
      </w:r>
    </w:p>
    <w:p w:rsidR="00A732E7" w:rsidRPr="00081053" w:rsidRDefault="00A732E7" w:rsidP="00A732E7">
      <w:pPr>
        <w:tabs>
          <w:tab w:val="left" w:pos="3580"/>
        </w:tabs>
        <w:ind w:left="360"/>
        <w:rPr>
          <w:b/>
          <w:sz w:val="24"/>
          <w:szCs w:val="24"/>
        </w:rPr>
      </w:pPr>
      <w:r w:rsidRPr="00081053">
        <w:rPr>
          <w:b/>
          <w:sz w:val="24"/>
          <w:szCs w:val="24"/>
        </w:rPr>
        <w:t xml:space="preserve">                                                      с. Ивановка </w:t>
      </w:r>
    </w:p>
    <w:p w:rsidR="00A732E7" w:rsidRPr="00081053" w:rsidRDefault="00A732E7" w:rsidP="00A732E7">
      <w:pPr>
        <w:ind w:firstLine="709"/>
        <w:jc w:val="center"/>
        <w:rPr>
          <w:b/>
          <w:sz w:val="24"/>
          <w:szCs w:val="24"/>
        </w:rPr>
      </w:pPr>
      <w:r w:rsidRPr="00081053">
        <w:rPr>
          <w:b/>
          <w:sz w:val="24"/>
          <w:szCs w:val="24"/>
        </w:rPr>
        <w:t>Содержание программы</w:t>
      </w:r>
    </w:p>
    <w:p w:rsidR="00A732E7" w:rsidRPr="00081053" w:rsidRDefault="00A732E7" w:rsidP="00A732E7">
      <w:pPr>
        <w:ind w:left="709"/>
        <w:rPr>
          <w:sz w:val="24"/>
          <w:szCs w:val="24"/>
        </w:rPr>
      </w:pPr>
      <w:r w:rsidRPr="00081053">
        <w:rPr>
          <w:sz w:val="24"/>
          <w:szCs w:val="24"/>
        </w:rPr>
        <w:t>1.Паспорт программы…………………………………………………………….…..3</w:t>
      </w:r>
    </w:p>
    <w:p w:rsidR="00A732E7" w:rsidRPr="00081053" w:rsidRDefault="00A732E7" w:rsidP="00A732E7">
      <w:pPr>
        <w:spacing w:line="240" w:lineRule="atLeast"/>
        <w:ind w:left="709"/>
        <w:rPr>
          <w:bCs/>
          <w:sz w:val="24"/>
          <w:szCs w:val="24"/>
        </w:rPr>
      </w:pPr>
      <w:r w:rsidRPr="00081053">
        <w:rPr>
          <w:sz w:val="24"/>
          <w:szCs w:val="24"/>
        </w:rPr>
        <w:t>2.</w:t>
      </w:r>
      <w:r w:rsidRPr="00081053">
        <w:rPr>
          <w:bCs/>
          <w:sz w:val="24"/>
          <w:szCs w:val="24"/>
        </w:rPr>
        <w:t xml:space="preserve"> Характеристика текущего состояния в сфере управления </w:t>
      </w:r>
    </w:p>
    <w:p w:rsidR="00A732E7" w:rsidRPr="00081053" w:rsidRDefault="00A732E7" w:rsidP="00A732E7">
      <w:pPr>
        <w:ind w:left="709"/>
        <w:rPr>
          <w:sz w:val="24"/>
          <w:szCs w:val="24"/>
        </w:rPr>
      </w:pPr>
      <w:r w:rsidRPr="00081053">
        <w:rPr>
          <w:bCs/>
          <w:sz w:val="24"/>
          <w:szCs w:val="24"/>
        </w:rPr>
        <w:t>муниципальными финансами</w:t>
      </w:r>
      <w:r w:rsidRPr="00081053">
        <w:rPr>
          <w:sz w:val="24"/>
          <w:szCs w:val="24"/>
        </w:rPr>
        <w:t xml:space="preserve"> …………………………………..….………….…….5</w:t>
      </w:r>
    </w:p>
    <w:p w:rsidR="00A732E7" w:rsidRPr="00081053" w:rsidRDefault="00A732E7" w:rsidP="00A732E7">
      <w:pPr>
        <w:ind w:left="709"/>
        <w:rPr>
          <w:sz w:val="24"/>
          <w:szCs w:val="24"/>
        </w:rPr>
      </w:pPr>
      <w:r w:rsidRPr="00081053">
        <w:rPr>
          <w:sz w:val="24"/>
          <w:szCs w:val="24"/>
        </w:rPr>
        <w:t>3. Приоритеты муниципальной политики в соответствующей сфере социально-экономического развития Ивановского сельсовета Баганского района Новосибирской области, описание основных целей и задач муниципальной программы, прогноз развития соответствующей сферы реализации муниципальной программы…………………………………………….…...........................................................8</w:t>
      </w:r>
    </w:p>
    <w:p w:rsidR="00A732E7" w:rsidRPr="00081053" w:rsidRDefault="00A732E7" w:rsidP="00A732E7">
      <w:pPr>
        <w:ind w:left="709"/>
        <w:rPr>
          <w:sz w:val="24"/>
          <w:szCs w:val="24"/>
        </w:rPr>
      </w:pPr>
      <w:r w:rsidRPr="00081053">
        <w:rPr>
          <w:sz w:val="24"/>
          <w:szCs w:val="24"/>
        </w:rPr>
        <w:t>4.</w:t>
      </w:r>
      <w:r w:rsidRPr="00081053">
        <w:rPr>
          <w:b/>
          <w:sz w:val="24"/>
          <w:szCs w:val="24"/>
        </w:rPr>
        <w:t xml:space="preserve"> </w:t>
      </w:r>
      <w:r w:rsidRPr="00081053">
        <w:rPr>
          <w:sz w:val="24"/>
          <w:szCs w:val="24"/>
        </w:rPr>
        <w:t>Перечень целевых показателей муниципальной программы……………….….11</w:t>
      </w:r>
    </w:p>
    <w:p w:rsidR="00A732E7" w:rsidRPr="00081053" w:rsidRDefault="00A732E7" w:rsidP="00A732E7">
      <w:pPr>
        <w:spacing w:line="240" w:lineRule="atLeast"/>
        <w:ind w:left="709"/>
        <w:rPr>
          <w:sz w:val="24"/>
          <w:szCs w:val="24"/>
        </w:rPr>
      </w:pPr>
      <w:r w:rsidRPr="00081053">
        <w:rPr>
          <w:sz w:val="24"/>
          <w:szCs w:val="24"/>
        </w:rPr>
        <w:t>5.</w:t>
      </w:r>
      <w:r w:rsidRPr="00081053">
        <w:rPr>
          <w:b/>
          <w:bCs/>
          <w:sz w:val="24"/>
          <w:szCs w:val="24"/>
        </w:rPr>
        <w:t xml:space="preserve"> </w:t>
      </w:r>
      <w:r w:rsidRPr="00081053">
        <w:rPr>
          <w:bCs/>
          <w:sz w:val="24"/>
          <w:szCs w:val="24"/>
        </w:rPr>
        <w:t>Краткое описание подпрограммы «Повышение эффективности бюджетных расходов Ивановского</w:t>
      </w:r>
      <w:r w:rsidRPr="00081053">
        <w:rPr>
          <w:sz w:val="24"/>
          <w:szCs w:val="24"/>
        </w:rPr>
        <w:t xml:space="preserve"> сельсовета Баганского района Новосибирской области</w:t>
      </w:r>
      <w:r w:rsidRPr="00081053">
        <w:rPr>
          <w:bCs/>
          <w:sz w:val="24"/>
          <w:szCs w:val="24"/>
        </w:rPr>
        <w:t>» на 2017-2019 г</w:t>
      </w:r>
      <w:r w:rsidRPr="00081053">
        <w:rPr>
          <w:sz w:val="24"/>
          <w:szCs w:val="24"/>
        </w:rPr>
        <w:t xml:space="preserve">………………………………………………………………………………11 </w:t>
      </w:r>
    </w:p>
    <w:p w:rsidR="00A732E7" w:rsidRPr="00081053" w:rsidRDefault="00A732E7" w:rsidP="00A732E7">
      <w:pPr>
        <w:ind w:left="709"/>
        <w:rPr>
          <w:sz w:val="24"/>
          <w:szCs w:val="24"/>
        </w:rPr>
      </w:pPr>
      <w:r w:rsidRPr="00081053">
        <w:rPr>
          <w:sz w:val="24"/>
          <w:szCs w:val="24"/>
        </w:rPr>
        <w:t>6. Сведения об объемах финансирования Муниципальной программы ……….....13</w:t>
      </w:r>
    </w:p>
    <w:p w:rsidR="00A732E7" w:rsidRPr="00081053" w:rsidRDefault="00A732E7" w:rsidP="00A732E7">
      <w:pPr>
        <w:ind w:left="709"/>
        <w:rPr>
          <w:sz w:val="24"/>
          <w:szCs w:val="24"/>
        </w:rPr>
      </w:pPr>
      <w:r w:rsidRPr="00081053">
        <w:rPr>
          <w:sz w:val="24"/>
          <w:szCs w:val="24"/>
        </w:rPr>
        <w:t>7. Описание мер государственного регулирования…………………………………14</w:t>
      </w:r>
    </w:p>
    <w:p w:rsidR="00A732E7" w:rsidRPr="00081053" w:rsidRDefault="00A732E7" w:rsidP="00A732E7">
      <w:pPr>
        <w:pStyle w:val="ConsPlusNormal"/>
        <w:ind w:left="709" w:firstLine="0"/>
        <w:jc w:val="left"/>
        <w:outlineLvl w:val="0"/>
        <w:rPr>
          <w:rFonts w:ascii="Times New Roman" w:hAnsi="Times New Roman" w:cs="Times New Roman"/>
        </w:rPr>
      </w:pPr>
      <w:r w:rsidRPr="00081053">
        <w:t xml:space="preserve">8. </w:t>
      </w:r>
      <w:r w:rsidRPr="00081053">
        <w:rPr>
          <w:rFonts w:ascii="Times New Roman" w:hAnsi="Times New Roman" w:cs="Times New Roman"/>
        </w:rPr>
        <w:t>Описание механизмов управления рисками……………………………………....15</w:t>
      </w:r>
    </w:p>
    <w:p w:rsidR="00A732E7" w:rsidRPr="00081053" w:rsidRDefault="00A732E7" w:rsidP="00A732E7">
      <w:pPr>
        <w:pStyle w:val="ConsPlusNormal"/>
        <w:ind w:left="709" w:firstLine="0"/>
        <w:jc w:val="left"/>
        <w:outlineLvl w:val="0"/>
        <w:rPr>
          <w:rFonts w:ascii="Times New Roman" w:hAnsi="Times New Roman"/>
          <w:bCs/>
          <w:lang w:eastAsia="en-US"/>
        </w:rPr>
      </w:pPr>
      <w:r w:rsidRPr="00081053">
        <w:rPr>
          <w:rFonts w:ascii="Times New Roman" w:hAnsi="Times New Roman"/>
          <w:bCs/>
          <w:lang w:eastAsia="en-US"/>
        </w:rPr>
        <w:t xml:space="preserve">9. </w:t>
      </w:r>
      <w:r w:rsidRPr="00081053">
        <w:rPr>
          <w:rFonts w:ascii="Times New Roman" w:hAnsi="Times New Roman" w:cs="Times New Roman"/>
          <w:bCs/>
        </w:rPr>
        <w:t>Методика оценки эффективности Муниципальной программы………………..16</w:t>
      </w:r>
    </w:p>
    <w:p w:rsidR="00A732E7" w:rsidRPr="00081053" w:rsidRDefault="00A732E7" w:rsidP="00A732E7">
      <w:pPr>
        <w:ind w:left="709"/>
        <w:rPr>
          <w:sz w:val="24"/>
          <w:szCs w:val="24"/>
        </w:rPr>
      </w:pPr>
    </w:p>
    <w:p w:rsidR="00A732E7" w:rsidRPr="00081053" w:rsidRDefault="00A732E7" w:rsidP="00A732E7">
      <w:pPr>
        <w:pStyle w:val="msonormalcxspmiddle"/>
        <w:shd w:val="clear" w:color="auto" w:fill="FFFFFF"/>
        <w:spacing w:line="360" w:lineRule="auto"/>
        <w:ind w:left="3091"/>
        <w:contextualSpacing/>
      </w:pPr>
    </w:p>
    <w:p w:rsidR="00A732E7" w:rsidRPr="00081053" w:rsidRDefault="00A732E7" w:rsidP="00A732E7">
      <w:pPr>
        <w:pStyle w:val="msonormalcxspmiddle"/>
        <w:shd w:val="clear" w:color="auto" w:fill="FFFFFF"/>
        <w:spacing w:line="360" w:lineRule="auto"/>
        <w:ind w:left="3091"/>
        <w:contextualSpacing/>
      </w:pPr>
    </w:p>
    <w:p w:rsidR="00A732E7" w:rsidRPr="00081053" w:rsidRDefault="001B07E1" w:rsidP="00A732E7">
      <w:pPr>
        <w:jc w:val="center"/>
        <w:rPr>
          <w:rFonts w:ascii="Times New Roman" w:hAnsi="Times New Roman"/>
          <w:sz w:val="24"/>
          <w:szCs w:val="24"/>
        </w:rPr>
      </w:pPr>
      <w:r>
        <w:rPr>
          <w:rFonts w:ascii="Times New Roman" w:hAnsi="Times New Roman"/>
          <w:sz w:val="24"/>
          <w:szCs w:val="24"/>
        </w:rPr>
        <w:lastRenderedPageBreak/>
        <w:t xml:space="preserve">Паспорт    </w:t>
      </w:r>
      <w:r w:rsidR="00A732E7" w:rsidRPr="00081053">
        <w:rPr>
          <w:rFonts w:ascii="Times New Roman" w:hAnsi="Times New Roman"/>
          <w:sz w:val="24"/>
          <w:szCs w:val="24"/>
        </w:rPr>
        <w:t>муниципальной  программы                                                                                   «</w:t>
      </w:r>
      <w:r w:rsidR="00A732E7" w:rsidRPr="00081053">
        <w:rPr>
          <w:rFonts w:ascii="Times New Roman" w:hAnsi="Times New Roman"/>
          <w:color w:val="000000"/>
          <w:sz w:val="24"/>
          <w:szCs w:val="24"/>
        </w:rPr>
        <w:t xml:space="preserve">Управление муниципальными финансами                                                     </w:t>
      </w:r>
      <w:r>
        <w:rPr>
          <w:rFonts w:ascii="Times New Roman" w:hAnsi="Times New Roman"/>
          <w:color w:val="000000"/>
          <w:sz w:val="24"/>
          <w:szCs w:val="24"/>
        </w:rPr>
        <w:t xml:space="preserve">    </w:t>
      </w:r>
      <w:r w:rsidR="00A732E7" w:rsidRPr="00081053">
        <w:rPr>
          <w:rFonts w:ascii="Times New Roman" w:hAnsi="Times New Roman"/>
          <w:color w:val="000000"/>
          <w:sz w:val="24"/>
          <w:szCs w:val="24"/>
        </w:rPr>
        <w:t xml:space="preserve">       </w:t>
      </w:r>
      <w:r w:rsidR="00A732E7" w:rsidRPr="00081053">
        <w:rPr>
          <w:rFonts w:ascii="Times New Roman" w:hAnsi="Times New Roman"/>
          <w:sz w:val="24"/>
          <w:szCs w:val="24"/>
        </w:rPr>
        <w:t xml:space="preserve">Ивановского сельсовета Баганского района </w:t>
      </w:r>
      <w:r>
        <w:rPr>
          <w:rFonts w:ascii="Times New Roman" w:hAnsi="Times New Roman"/>
          <w:sz w:val="24"/>
          <w:szCs w:val="24"/>
        </w:rPr>
        <w:t xml:space="preserve">                                                                          </w:t>
      </w:r>
      <w:r w:rsidR="00A732E7" w:rsidRPr="00081053">
        <w:rPr>
          <w:rFonts w:ascii="Times New Roman" w:hAnsi="Times New Roman"/>
          <w:sz w:val="24"/>
          <w:szCs w:val="24"/>
        </w:rPr>
        <w:t>Новосибирской области</w:t>
      </w:r>
      <w:r>
        <w:rPr>
          <w:rFonts w:ascii="Times New Roman" w:hAnsi="Times New Roman"/>
          <w:color w:val="000000"/>
          <w:sz w:val="24"/>
          <w:szCs w:val="24"/>
        </w:rPr>
        <w:t xml:space="preserve"> </w:t>
      </w:r>
      <w:r w:rsidR="00A732E7" w:rsidRPr="00081053">
        <w:rPr>
          <w:rFonts w:ascii="Times New Roman" w:hAnsi="Times New Roman"/>
          <w:color w:val="000000"/>
          <w:sz w:val="24"/>
          <w:szCs w:val="24"/>
        </w:rPr>
        <w:t xml:space="preserve">  на 2017-2019 годы»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27"/>
        <w:gridCol w:w="6662"/>
      </w:tblGrid>
      <w:tr w:rsidR="00A732E7" w:rsidRPr="00081053" w:rsidTr="00093CA5">
        <w:tc>
          <w:tcPr>
            <w:tcW w:w="3227" w:type="dxa"/>
          </w:tcPr>
          <w:p w:rsidR="00A732E7" w:rsidRPr="00081053" w:rsidRDefault="00A732E7" w:rsidP="00093CA5">
            <w:pPr>
              <w:jc w:val="both"/>
              <w:rPr>
                <w:rFonts w:ascii="Times New Roman" w:eastAsia="Lucida Sans Unicode" w:hAnsi="Times New Roman"/>
                <w:sz w:val="24"/>
                <w:szCs w:val="24"/>
              </w:rPr>
            </w:pPr>
            <w:r w:rsidRPr="00081053">
              <w:rPr>
                <w:rFonts w:ascii="Times New Roman" w:eastAsia="Lucida Sans Unicode" w:hAnsi="Times New Roman"/>
                <w:sz w:val="24"/>
                <w:szCs w:val="24"/>
              </w:rPr>
              <w:t>Наименование</w:t>
            </w:r>
          </w:p>
          <w:p w:rsidR="00A732E7" w:rsidRPr="00081053" w:rsidRDefault="00A732E7" w:rsidP="00093CA5">
            <w:pPr>
              <w:jc w:val="both"/>
              <w:rPr>
                <w:rFonts w:ascii="Times New Roman" w:hAnsi="Times New Roman"/>
                <w:sz w:val="24"/>
                <w:szCs w:val="24"/>
              </w:rPr>
            </w:pPr>
            <w:r w:rsidRPr="00081053">
              <w:rPr>
                <w:rFonts w:ascii="Times New Roman" w:eastAsia="Lucida Sans Unicode" w:hAnsi="Times New Roman"/>
                <w:sz w:val="24"/>
                <w:szCs w:val="24"/>
              </w:rPr>
              <w:t xml:space="preserve"> программы</w:t>
            </w:r>
          </w:p>
        </w:tc>
        <w:tc>
          <w:tcPr>
            <w:tcW w:w="6662" w:type="dxa"/>
          </w:tcPr>
          <w:p w:rsidR="00A732E7" w:rsidRPr="00081053" w:rsidRDefault="00A732E7" w:rsidP="00A732E7">
            <w:pPr>
              <w:spacing w:line="240" w:lineRule="auto"/>
              <w:jc w:val="both"/>
              <w:rPr>
                <w:rFonts w:ascii="Times New Roman" w:hAnsi="Times New Roman"/>
                <w:color w:val="000000"/>
                <w:sz w:val="24"/>
                <w:szCs w:val="24"/>
              </w:rPr>
            </w:pPr>
            <w:r w:rsidRPr="00081053">
              <w:rPr>
                <w:rFonts w:ascii="Times New Roman" w:eastAsia="Lucida Sans Unicode" w:hAnsi="Times New Roman"/>
                <w:sz w:val="24"/>
                <w:szCs w:val="24"/>
              </w:rPr>
              <w:t>муниципальная программа «</w:t>
            </w:r>
            <w:r w:rsidRPr="00081053">
              <w:rPr>
                <w:rFonts w:ascii="Times New Roman" w:hAnsi="Times New Roman"/>
                <w:sz w:val="24"/>
                <w:szCs w:val="24"/>
              </w:rPr>
              <w:t>«</w:t>
            </w:r>
            <w:r w:rsidRPr="00081053">
              <w:rPr>
                <w:rFonts w:ascii="Times New Roman" w:hAnsi="Times New Roman"/>
                <w:color w:val="000000"/>
                <w:sz w:val="24"/>
                <w:szCs w:val="24"/>
              </w:rPr>
              <w:t>Управление муниципальными финансами</w:t>
            </w:r>
          </w:p>
          <w:p w:rsidR="00A732E7" w:rsidRPr="00081053" w:rsidRDefault="00A732E7" w:rsidP="00A732E7">
            <w:pPr>
              <w:spacing w:line="240" w:lineRule="auto"/>
              <w:jc w:val="both"/>
              <w:rPr>
                <w:rFonts w:ascii="Times New Roman" w:hAnsi="Times New Roman"/>
                <w:sz w:val="24"/>
                <w:szCs w:val="24"/>
              </w:rPr>
            </w:pPr>
            <w:r w:rsidRPr="00081053">
              <w:rPr>
                <w:rFonts w:ascii="Times New Roman" w:hAnsi="Times New Roman"/>
                <w:sz w:val="24"/>
                <w:szCs w:val="24"/>
              </w:rPr>
              <w:t>Ивановского сельсовета Баганского района Новосибирской области</w:t>
            </w:r>
            <w:r w:rsidRPr="00081053">
              <w:rPr>
                <w:rFonts w:ascii="Times New Roman" w:hAnsi="Times New Roman"/>
                <w:color w:val="000000"/>
                <w:sz w:val="24"/>
                <w:szCs w:val="24"/>
              </w:rPr>
              <w:t xml:space="preserve"> на 2017-2019 годы»</w:t>
            </w:r>
          </w:p>
        </w:tc>
      </w:tr>
      <w:tr w:rsidR="00A732E7" w:rsidRPr="00081053" w:rsidTr="00093CA5">
        <w:tc>
          <w:tcPr>
            <w:tcW w:w="3227" w:type="dxa"/>
          </w:tcPr>
          <w:p w:rsidR="00A732E7" w:rsidRPr="00081053" w:rsidRDefault="00A732E7" w:rsidP="00093CA5">
            <w:pPr>
              <w:pStyle w:val="ConsPlusCell"/>
              <w:widowControl/>
              <w:jc w:val="both"/>
              <w:rPr>
                <w:rFonts w:ascii="Times New Roman" w:hAnsi="Times New Roman" w:cs="Times New Roman"/>
                <w:sz w:val="24"/>
                <w:szCs w:val="24"/>
              </w:rPr>
            </w:pPr>
            <w:r w:rsidRPr="00081053">
              <w:rPr>
                <w:rFonts w:ascii="Times New Roman" w:hAnsi="Times New Roman" w:cs="Times New Roman"/>
                <w:sz w:val="24"/>
                <w:szCs w:val="24"/>
              </w:rPr>
              <w:t xml:space="preserve">Муниципальный </w:t>
            </w:r>
          </w:p>
          <w:p w:rsidR="00A732E7" w:rsidRPr="00081053" w:rsidRDefault="00A732E7" w:rsidP="00093CA5">
            <w:pPr>
              <w:pStyle w:val="ConsPlusCell"/>
              <w:widowControl/>
              <w:jc w:val="both"/>
              <w:rPr>
                <w:rFonts w:ascii="Times New Roman" w:hAnsi="Times New Roman" w:cs="Times New Roman"/>
                <w:sz w:val="24"/>
                <w:szCs w:val="24"/>
              </w:rPr>
            </w:pPr>
            <w:r w:rsidRPr="00081053">
              <w:rPr>
                <w:rFonts w:ascii="Times New Roman" w:hAnsi="Times New Roman" w:cs="Times New Roman"/>
                <w:sz w:val="24"/>
                <w:szCs w:val="24"/>
              </w:rPr>
              <w:t xml:space="preserve">заказчик программы </w:t>
            </w:r>
          </w:p>
        </w:tc>
        <w:tc>
          <w:tcPr>
            <w:tcW w:w="6662" w:type="dxa"/>
          </w:tcPr>
          <w:p w:rsidR="00A732E7" w:rsidRPr="00081053" w:rsidRDefault="00A732E7" w:rsidP="00A732E7">
            <w:pPr>
              <w:suppressAutoHyphens/>
              <w:spacing w:line="240" w:lineRule="auto"/>
              <w:jc w:val="both"/>
              <w:rPr>
                <w:rFonts w:ascii="Times New Roman" w:eastAsia="Lucida Sans Unicode" w:hAnsi="Times New Roman"/>
                <w:sz w:val="24"/>
                <w:szCs w:val="24"/>
              </w:rPr>
            </w:pPr>
            <w:r w:rsidRPr="00081053">
              <w:rPr>
                <w:rFonts w:ascii="Times New Roman" w:eastAsia="Lucida Sans Unicode" w:hAnsi="Times New Roman"/>
                <w:sz w:val="24"/>
                <w:szCs w:val="24"/>
              </w:rPr>
              <w:t>администрация Баганского района</w:t>
            </w:r>
          </w:p>
        </w:tc>
      </w:tr>
      <w:tr w:rsidR="00A732E7" w:rsidRPr="00081053" w:rsidTr="00093CA5">
        <w:tc>
          <w:tcPr>
            <w:tcW w:w="3227" w:type="dxa"/>
          </w:tcPr>
          <w:p w:rsidR="00A732E7" w:rsidRPr="00081053" w:rsidRDefault="00A732E7" w:rsidP="00093CA5">
            <w:pPr>
              <w:pStyle w:val="ConsPlusCell"/>
              <w:widowControl/>
              <w:jc w:val="both"/>
              <w:rPr>
                <w:rFonts w:ascii="Times New Roman" w:hAnsi="Times New Roman" w:cs="Times New Roman"/>
                <w:sz w:val="24"/>
                <w:szCs w:val="24"/>
              </w:rPr>
            </w:pPr>
            <w:r w:rsidRPr="00081053">
              <w:rPr>
                <w:rFonts w:ascii="Times New Roman" w:hAnsi="Times New Roman" w:cs="Times New Roman"/>
                <w:sz w:val="24"/>
                <w:szCs w:val="24"/>
              </w:rPr>
              <w:t xml:space="preserve">Основные разработчики программы </w:t>
            </w:r>
          </w:p>
        </w:tc>
        <w:tc>
          <w:tcPr>
            <w:tcW w:w="6662" w:type="dxa"/>
          </w:tcPr>
          <w:p w:rsidR="00A732E7" w:rsidRPr="00081053" w:rsidRDefault="00A732E7" w:rsidP="00A732E7">
            <w:pPr>
              <w:spacing w:line="240" w:lineRule="auto"/>
              <w:jc w:val="both"/>
              <w:rPr>
                <w:rFonts w:ascii="Times New Roman" w:hAnsi="Times New Roman"/>
                <w:sz w:val="24"/>
                <w:szCs w:val="24"/>
              </w:rPr>
            </w:pPr>
            <w:r w:rsidRPr="00081053">
              <w:rPr>
                <w:rFonts w:ascii="Times New Roman" w:eastAsia="Lucida Sans Unicode" w:hAnsi="Times New Roman"/>
                <w:sz w:val="24"/>
                <w:szCs w:val="24"/>
              </w:rPr>
              <w:t xml:space="preserve">администрация </w:t>
            </w:r>
            <w:r w:rsidRPr="00081053">
              <w:rPr>
                <w:rFonts w:ascii="Times New Roman" w:hAnsi="Times New Roman"/>
                <w:sz w:val="24"/>
                <w:szCs w:val="24"/>
              </w:rPr>
              <w:t>Ивановского сельсовета Баганского района Новосибирской области</w:t>
            </w:r>
            <w:r w:rsidRPr="00081053">
              <w:rPr>
                <w:rFonts w:ascii="Times New Roman" w:eastAsia="Lucida Sans Unicode" w:hAnsi="Times New Roman"/>
                <w:sz w:val="24"/>
                <w:szCs w:val="24"/>
              </w:rPr>
              <w:t xml:space="preserve"> </w:t>
            </w:r>
          </w:p>
        </w:tc>
      </w:tr>
      <w:tr w:rsidR="00A732E7" w:rsidRPr="00081053" w:rsidTr="00093CA5">
        <w:tc>
          <w:tcPr>
            <w:tcW w:w="3227" w:type="dxa"/>
          </w:tcPr>
          <w:p w:rsidR="00A732E7" w:rsidRPr="00081053" w:rsidRDefault="00A732E7" w:rsidP="00093CA5">
            <w:pPr>
              <w:pStyle w:val="ConsPlusCell"/>
              <w:widowControl/>
              <w:jc w:val="both"/>
              <w:rPr>
                <w:rFonts w:ascii="Times New Roman" w:hAnsi="Times New Roman" w:cs="Times New Roman"/>
                <w:sz w:val="24"/>
                <w:szCs w:val="24"/>
              </w:rPr>
            </w:pPr>
            <w:r w:rsidRPr="00081053">
              <w:rPr>
                <w:rFonts w:ascii="Times New Roman" w:hAnsi="Times New Roman" w:cs="Times New Roman"/>
                <w:sz w:val="24"/>
                <w:szCs w:val="24"/>
              </w:rPr>
              <w:t xml:space="preserve">Исполнители        </w:t>
            </w:r>
          </w:p>
        </w:tc>
        <w:tc>
          <w:tcPr>
            <w:tcW w:w="6662" w:type="dxa"/>
          </w:tcPr>
          <w:p w:rsidR="00A732E7" w:rsidRPr="00081053" w:rsidRDefault="00A732E7" w:rsidP="00A732E7">
            <w:pPr>
              <w:suppressAutoHyphens/>
              <w:spacing w:line="240" w:lineRule="auto"/>
              <w:jc w:val="both"/>
              <w:rPr>
                <w:rFonts w:ascii="Times New Roman" w:eastAsia="Lucida Sans Unicode" w:hAnsi="Times New Roman"/>
                <w:sz w:val="24"/>
                <w:szCs w:val="24"/>
              </w:rPr>
            </w:pPr>
            <w:r w:rsidRPr="00081053">
              <w:rPr>
                <w:rFonts w:ascii="Times New Roman" w:eastAsia="Lucida Sans Unicode" w:hAnsi="Times New Roman"/>
                <w:sz w:val="24"/>
                <w:szCs w:val="24"/>
              </w:rPr>
              <w:t xml:space="preserve">администрация </w:t>
            </w:r>
            <w:r w:rsidRPr="00081053">
              <w:rPr>
                <w:rFonts w:ascii="Times New Roman" w:hAnsi="Times New Roman"/>
                <w:sz w:val="24"/>
                <w:szCs w:val="24"/>
              </w:rPr>
              <w:t>Ивановского сельсовета Баганского района Новосибирской области</w:t>
            </w:r>
          </w:p>
        </w:tc>
      </w:tr>
      <w:tr w:rsidR="00A732E7" w:rsidRPr="00081053" w:rsidTr="00093CA5">
        <w:trPr>
          <w:trHeight w:val="4069"/>
        </w:trPr>
        <w:tc>
          <w:tcPr>
            <w:tcW w:w="3227" w:type="dxa"/>
          </w:tcPr>
          <w:p w:rsidR="00A732E7" w:rsidRPr="00081053" w:rsidRDefault="00A732E7" w:rsidP="00A732E7">
            <w:pPr>
              <w:pStyle w:val="ConsPlusCell"/>
              <w:widowControl/>
              <w:rPr>
                <w:rFonts w:ascii="Times New Roman" w:hAnsi="Times New Roman" w:cs="Times New Roman"/>
                <w:sz w:val="24"/>
                <w:szCs w:val="24"/>
              </w:rPr>
            </w:pPr>
            <w:r w:rsidRPr="00081053">
              <w:rPr>
                <w:rFonts w:ascii="Times New Roman" w:hAnsi="Times New Roman" w:cs="Times New Roman"/>
                <w:sz w:val="24"/>
                <w:szCs w:val="24"/>
              </w:rPr>
              <w:t xml:space="preserve">Цели и задачи </w:t>
            </w:r>
          </w:p>
          <w:p w:rsidR="00A732E7" w:rsidRPr="00081053" w:rsidRDefault="00A732E7" w:rsidP="00A732E7">
            <w:pPr>
              <w:pStyle w:val="ConsPlusCell"/>
              <w:widowControl/>
              <w:rPr>
                <w:rFonts w:ascii="Times New Roman" w:hAnsi="Times New Roman" w:cs="Times New Roman"/>
                <w:sz w:val="24"/>
                <w:szCs w:val="24"/>
              </w:rPr>
            </w:pPr>
            <w:r w:rsidRPr="00081053">
              <w:rPr>
                <w:rFonts w:ascii="Times New Roman" w:hAnsi="Times New Roman" w:cs="Times New Roman"/>
                <w:sz w:val="24"/>
                <w:szCs w:val="24"/>
              </w:rPr>
              <w:t>программы</w:t>
            </w:r>
          </w:p>
        </w:tc>
        <w:tc>
          <w:tcPr>
            <w:tcW w:w="6662" w:type="dxa"/>
            <w:vAlign w:val="center"/>
          </w:tcPr>
          <w:p w:rsidR="00A732E7" w:rsidRPr="00081053" w:rsidRDefault="00A732E7" w:rsidP="00A732E7">
            <w:pPr>
              <w:tabs>
                <w:tab w:val="left" w:pos="0"/>
              </w:tabs>
              <w:spacing w:before="100" w:beforeAutospacing="1" w:after="100" w:afterAutospacing="1" w:line="240" w:lineRule="auto"/>
              <w:jc w:val="both"/>
              <w:rPr>
                <w:rFonts w:ascii="Times New Roman" w:hAnsi="Times New Roman"/>
                <w:color w:val="000000"/>
                <w:sz w:val="24"/>
                <w:szCs w:val="24"/>
              </w:rPr>
            </w:pPr>
            <w:r w:rsidRPr="00081053">
              <w:rPr>
                <w:rFonts w:ascii="Times New Roman" w:hAnsi="Times New Roman"/>
                <w:color w:val="000000"/>
                <w:sz w:val="24"/>
                <w:szCs w:val="24"/>
              </w:rPr>
              <w:t xml:space="preserve">1.Обеспечение сбалансированности и устойчивости бюджетной системы </w:t>
            </w:r>
            <w:r w:rsidRPr="00081053">
              <w:rPr>
                <w:rFonts w:ascii="Times New Roman" w:hAnsi="Times New Roman"/>
                <w:sz w:val="24"/>
                <w:szCs w:val="24"/>
              </w:rPr>
              <w:t>Ивановского сельсовета Баганского района Новосибирской области</w:t>
            </w:r>
            <w:r w:rsidRPr="00081053">
              <w:rPr>
                <w:rFonts w:ascii="Times New Roman" w:hAnsi="Times New Roman"/>
                <w:color w:val="000000"/>
                <w:sz w:val="24"/>
                <w:szCs w:val="24"/>
              </w:rPr>
              <w:t>;</w:t>
            </w:r>
          </w:p>
          <w:p w:rsidR="00A732E7" w:rsidRPr="00081053" w:rsidRDefault="00A732E7" w:rsidP="00A732E7">
            <w:pPr>
              <w:tabs>
                <w:tab w:val="left" w:pos="0"/>
              </w:tabs>
              <w:spacing w:before="100" w:beforeAutospacing="1" w:after="100" w:afterAutospacing="1" w:line="240" w:lineRule="auto"/>
              <w:jc w:val="both"/>
              <w:rPr>
                <w:rFonts w:ascii="Times New Roman" w:hAnsi="Times New Roman"/>
                <w:color w:val="000000"/>
                <w:sz w:val="24"/>
                <w:szCs w:val="24"/>
              </w:rPr>
            </w:pPr>
            <w:r w:rsidRPr="00081053">
              <w:rPr>
                <w:rFonts w:ascii="Times New Roman" w:hAnsi="Times New Roman"/>
                <w:color w:val="000000"/>
                <w:sz w:val="24"/>
                <w:szCs w:val="24"/>
              </w:rPr>
              <w:t>2.Создание условий для оптимизации и повышения эффективности расходов бюджета поселения;</w:t>
            </w:r>
          </w:p>
          <w:p w:rsidR="00A732E7" w:rsidRPr="00081053" w:rsidRDefault="00A732E7" w:rsidP="00A732E7">
            <w:pPr>
              <w:tabs>
                <w:tab w:val="left" w:pos="0"/>
              </w:tabs>
              <w:suppressAutoHyphens/>
              <w:spacing w:line="240" w:lineRule="auto"/>
              <w:jc w:val="both"/>
              <w:rPr>
                <w:rFonts w:ascii="Times New Roman" w:hAnsi="Times New Roman"/>
                <w:sz w:val="24"/>
                <w:szCs w:val="24"/>
              </w:rPr>
            </w:pPr>
            <w:r w:rsidRPr="00081053">
              <w:rPr>
                <w:rFonts w:ascii="Times New Roman" w:hAnsi="Times New Roman"/>
                <w:color w:val="000000"/>
                <w:sz w:val="24"/>
                <w:szCs w:val="24"/>
              </w:rPr>
              <w:t>3.Создание условий для эффективного выполнения полномочий органов местного самоуправления.</w:t>
            </w:r>
          </w:p>
          <w:p w:rsidR="00A732E7" w:rsidRPr="00081053" w:rsidRDefault="00A732E7" w:rsidP="00A732E7">
            <w:pPr>
              <w:widowControl w:val="0"/>
              <w:tabs>
                <w:tab w:val="left" w:pos="0"/>
              </w:tabs>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 xml:space="preserve">4.Планирование расходов бюджета    </w:t>
            </w:r>
          </w:p>
          <w:p w:rsidR="00A732E7" w:rsidRPr="00081053" w:rsidRDefault="00A732E7" w:rsidP="00A732E7">
            <w:pPr>
              <w:widowControl w:val="0"/>
              <w:tabs>
                <w:tab w:val="left" w:pos="0"/>
              </w:tabs>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 xml:space="preserve">Ивановского сельсовета Баганского района Новосибирской области и создание условий для    </w:t>
            </w:r>
          </w:p>
          <w:p w:rsidR="00A732E7" w:rsidRPr="00081053" w:rsidRDefault="00A732E7" w:rsidP="00A732E7">
            <w:pPr>
              <w:widowControl w:val="0"/>
              <w:tabs>
                <w:tab w:val="left" w:pos="0"/>
              </w:tabs>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 xml:space="preserve">целевого и эффективного использования бюджетных </w:t>
            </w:r>
          </w:p>
          <w:p w:rsidR="00A732E7" w:rsidRPr="00081053" w:rsidRDefault="00A732E7" w:rsidP="00A732E7">
            <w:pPr>
              <w:widowControl w:val="0"/>
              <w:tabs>
                <w:tab w:val="left" w:pos="0"/>
              </w:tabs>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 xml:space="preserve">ассигнований.     </w:t>
            </w:r>
          </w:p>
          <w:p w:rsidR="00A732E7" w:rsidRPr="00081053" w:rsidRDefault="00A732E7" w:rsidP="00A732E7">
            <w:pPr>
              <w:widowControl w:val="0"/>
              <w:tabs>
                <w:tab w:val="left" w:pos="0"/>
              </w:tabs>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 xml:space="preserve">5.Повышение качества управления муниципальными финансами.                     </w:t>
            </w:r>
          </w:p>
          <w:p w:rsidR="00A732E7" w:rsidRPr="00081053" w:rsidRDefault="00A732E7" w:rsidP="00A732E7">
            <w:pPr>
              <w:tabs>
                <w:tab w:val="left" w:pos="0"/>
              </w:tabs>
              <w:suppressAutoHyphens/>
              <w:spacing w:line="240" w:lineRule="auto"/>
              <w:ind w:left="175"/>
              <w:jc w:val="both"/>
              <w:rPr>
                <w:rFonts w:ascii="Times New Roman" w:hAnsi="Times New Roman"/>
                <w:sz w:val="24"/>
                <w:szCs w:val="24"/>
              </w:rPr>
            </w:pPr>
          </w:p>
        </w:tc>
      </w:tr>
      <w:tr w:rsidR="00A732E7" w:rsidRPr="00081053" w:rsidTr="00093CA5">
        <w:tc>
          <w:tcPr>
            <w:tcW w:w="3227" w:type="dxa"/>
          </w:tcPr>
          <w:p w:rsidR="00A732E7" w:rsidRPr="00081053" w:rsidRDefault="00A732E7" w:rsidP="00093CA5">
            <w:pPr>
              <w:pStyle w:val="ConsPlusCell"/>
              <w:widowControl/>
              <w:jc w:val="both"/>
              <w:rPr>
                <w:rFonts w:ascii="Times New Roman" w:hAnsi="Times New Roman" w:cs="Times New Roman"/>
                <w:sz w:val="24"/>
                <w:szCs w:val="24"/>
              </w:rPr>
            </w:pPr>
            <w:r w:rsidRPr="00081053">
              <w:rPr>
                <w:rFonts w:ascii="Times New Roman" w:hAnsi="Times New Roman" w:cs="Times New Roman"/>
                <w:sz w:val="24"/>
                <w:szCs w:val="24"/>
              </w:rPr>
              <w:t xml:space="preserve">Срок реализации </w:t>
            </w:r>
          </w:p>
          <w:p w:rsidR="00A732E7" w:rsidRPr="00081053" w:rsidRDefault="00A732E7" w:rsidP="00093CA5">
            <w:pPr>
              <w:pStyle w:val="ConsPlusCell"/>
              <w:widowControl/>
              <w:jc w:val="both"/>
              <w:rPr>
                <w:rFonts w:ascii="Times New Roman" w:hAnsi="Times New Roman" w:cs="Times New Roman"/>
                <w:sz w:val="24"/>
                <w:szCs w:val="24"/>
              </w:rPr>
            </w:pPr>
            <w:r w:rsidRPr="00081053">
              <w:rPr>
                <w:rFonts w:ascii="Times New Roman" w:hAnsi="Times New Roman" w:cs="Times New Roman"/>
                <w:sz w:val="24"/>
                <w:szCs w:val="24"/>
              </w:rPr>
              <w:t xml:space="preserve">программы </w:t>
            </w:r>
          </w:p>
        </w:tc>
        <w:tc>
          <w:tcPr>
            <w:tcW w:w="6662" w:type="dxa"/>
          </w:tcPr>
          <w:p w:rsidR="00A732E7" w:rsidRPr="00081053" w:rsidRDefault="00A732E7" w:rsidP="00093CA5">
            <w:pPr>
              <w:pStyle w:val="ConsPlusNormal"/>
              <w:widowControl/>
              <w:ind w:firstLine="0"/>
              <w:rPr>
                <w:rFonts w:ascii="Times New Roman" w:eastAsia="Lucida Sans Unicode" w:hAnsi="Times New Roman" w:cs="Times New Roman"/>
              </w:rPr>
            </w:pPr>
            <w:r w:rsidRPr="00081053">
              <w:rPr>
                <w:rFonts w:ascii="Times New Roman" w:eastAsia="Lucida Sans Unicode" w:hAnsi="Times New Roman" w:cs="Times New Roman"/>
              </w:rPr>
              <w:t>2017 – 2019годы</w:t>
            </w:r>
          </w:p>
          <w:p w:rsidR="00A732E7" w:rsidRPr="00081053" w:rsidRDefault="00A732E7" w:rsidP="00093CA5">
            <w:pPr>
              <w:jc w:val="both"/>
              <w:rPr>
                <w:rFonts w:ascii="Times New Roman" w:hAnsi="Times New Roman"/>
                <w:sz w:val="24"/>
                <w:szCs w:val="24"/>
              </w:rPr>
            </w:pPr>
          </w:p>
        </w:tc>
      </w:tr>
      <w:tr w:rsidR="00A732E7" w:rsidRPr="00081053" w:rsidTr="00093CA5">
        <w:trPr>
          <w:trHeight w:val="785"/>
        </w:trPr>
        <w:tc>
          <w:tcPr>
            <w:tcW w:w="3227" w:type="dxa"/>
          </w:tcPr>
          <w:p w:rsidR="00A732E7" w:rsidRPr="00081053" w:rsidRDefault="00A732E7" w:rsidP="00093CA5">
            <w:pPr>
              <w:widowControl w:val="0"/>
              <w:autoSpaceDE w:val="0"/>
              <w:autoSpaceDN w:val="0"/>
              <w:adjustRightInd w:val="0"/>
              <w:rPr>
                <w:rFonts w:ascii="Times New Roman" w:hAnsi="Times New Roman"/>
                <w:sz w:val="24"/>
                <w:szCs w:val="24"/>
              </w:rPr>
            </w:pPr>
            <w:r w:rsidRPr="00081053">
              <w:rPr>
                <w:rFonts w:ascii="Times New Roman" w:hAnsi="Times New Roman"/>
                <w:sz w:val="24"/>
                <w:szCs w:val="24"/>
              </w:rPr>
              <w:t xml:space="preserve">Объемы финансирования   </w:t>
            </w:r>
          </w:p>
          <w:p w:rsidR="00A732E7" w:rsidRPr="00081053" w:rsidRDefault="00A732E7" w:rsidP="00093CA5">
            <w:pPr>
              <w:widowControl w:val="0"/>
              <w:autoSpaceDE w:val="0"/>
              <w:autoSpaceDN w:val="0"/>
              <w:adjustRightInd w:val="0"/>
              <w:rPr>
                <w:rFonts w:ascii="Times New Roman" w:hAnsi="Times New Roman"/>
                <w:sz w:val="24"/>
                <w:szCs w:val="24"/>
              </w:rPr>
            </w:pPr>
            <w:r w:rsidRPr="00081053">
              <w:rPr>
                <w:rFonts w:ascii="Times New Roman" w:hAnsi="Times New Roman"/>
                <w:sz w:val="24"/>
                <w:szCs w:val="24"/>
              </w:rPr>
              <w:t xml:space="preserve">программы (с            </w:t>
            </w:r>
          </w:p>
          <w:p w:rsidR="00A732E7" w:rsidRPr="00081053" w:rsidRDefault="00A732E7" w:rsidP="00093CA5">
            <w:pPr>
              <w:widowControl w:val="0"/>
              <w:autoSpaceDE w:val="0"/>
              <w:autoSpaceDN w:val="0"/>
              <w:adjustRightInd w:val="0"/>
              <w:rPr>
                <w:rFonts w:ascii="Times New Roman" w:hAnsi="Times New Roman"/>
                <w:sz w:val="24"/>
                <w:szCs w:val="24"/>
              </w:rPr>
            </w:pPr>
            <w:r w:rsidRPr="00081053">
              <w:rPr>
                <w:rFonts w:ascii="Times New Roman" w:hAnsi="Times New Roman"/>
                <w:sz w:val="24"/>
                <w:szCs w:val="24"/>
              </w:rPr>
              <w:t xml:space="preserve">расшифровкой по годам и </w:t>
            </w:r>
          </w:p>
          <w:p w:rsidR="00A732E7" w:rsidRPr="00081053" w:rsidRDefault="00A732E7" w:rsidP="00093CA5">
            <w:pPr>
              <w:widowControl w:val="0"/>
              <w:autoSpaceDE w:val="0"/>
              <w:autoSpaceDN w:val="0"/>
              <w:adjustRightInd w:val="0"/>
              <w:rPr>
                <w:rFonts w:ascii="Times New Roman" w:hAnsi="Times New Roman"/>
                <w:sz w:val="24"/>
                <w:szCs w:val="24"/>
              </w:rPr>
            </w:pPr>
            <w:r w:rsidRPr="00081053">
              <w:rPr>
                <w:rFonts w:ascii="Times New Roman" w:hAnsi="Times New Roman"/>
                <w:sz w:val="24"/>
                <w:szCs w:val="24"/>
              </w:rPr>
              <w:t xml:space="preserve">источникам              </w:t>
            </w:r>
          </w:p>
          <w:p w:rsidR="00A732E7" w:rsidRPr="00081053" w:rsidRDefault="00A732E7" w:rsidP="00093CA5">
            <w:pPr>
              <w:widowControl w:val="0"/>
              <w:autoSpaceDE w:val="0"/>
              <w:autoSpaceDN w:val="0"/>
              <w:adjustRightInd w:val="0"/>
              <w:rPr>
                <w:rFonts w:ascii="Times New Roman" w:hAnsi="Times New Roman"/>
                <w:sz w:val="24"/>
                <w:szCs w:val="24"/>
              </w:rPr>
            </w:pPr>
            <w:r w:rsidRPr="00081053">
              <w:rPr>
                <w:rFonts w:ascii="Times New Roman" w:hAnsi="Times New Roman"/>
                <w:sz w:val="24"/>
                <w:szCs w:val="24"/>
              </w:rPr>
              <w:t xml:space="preserve">финансирования и        </w:t>
            </w:r>
          </w:p>
          <w:p w:rsidR="00A732E7" w:rsidRPr="00081053" w:rsidRDefault="00A732E7" w:rsidP="00093CA5">
            <w:pPr>
              <w:widowControl w:val="0"/>
              <w:autoSpaceDE w:val="0"/>
              <w:autoSpaceDN w:val="0"/>
              <w:adjustRightInd w:val="0"/>
              <w:rPr>
                <w:rFonts w:ascii="Times New Roman" w:hAnsi="Times New Roman"/>
                <w:sz w:val="24"/>
                <w:szCs w:val="24"/>
              </w:rPr>
            </w:pPr>
            <w:r w:rsidRPr="00081053">
              <w:rPr>
                <w:rFonts w:ascii="Times New Roman" w:hAnsi="Times New Roman"/>
                <w:sz w:val="24"/>
                <w:szCs w:val="24"/>
              </w:rPr>
              <w:lastRenderedPageBreak/>
              <w:t>исполнителям мероприятий</w:t>
            </w:r>
          </w:p>
          <w:p w:rsidR="00A732E7" w:rsidRPr="00081053" w:rsidRDefault="00A732E7" w:rsidP="00093CA5">
            <w:pPr>
              <w:pStyle w:val="ConsPlusCell"/>
              <w:widowControl/>
              <w:jc w:val="both"/>
              <w:rPr>
                <w:rFonts w:ascii="Times New Roman" w:hAnsi="Times New Roman" w:cs="Times New Roman"/>
                <w:sz w:val="24"/>
                <w:szCs w:val="24"/>
              </w:rPr>
            </w:pPr>
            <w:r w:rsidRPr="00081053">
              <w:rPr>
                <w:rFonts w:ascii="Times New Roman" w:hAnsi="Times New Roman" w:cs="Times New Roman"/>
                <w:sz w:val="24"/>
                <w:szCs w:val="24"/>
              </w:rPr>
              <w:t xml:space="preserve">программы)              </w:t>
            </w:r>
          </w:p>
        </w:tc>
        <w:tc>
          <w:tcPr>
            <w:tcW w:w="6662" w:type="dxa"/>
          </w:tcPr>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lastRenderedPageBreak/>
              <w:t xml:space="preserve">Общий объем финансирования муниципальной    программы составляет  884285,0  тыс. рублей.  Общий объем финансирования на реализацию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муниципальной программы по годам составит: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2016 год -  126000,0 тыс. рублей;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2017 год -  12600,0 тыс. рублей;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2018год -  632285,0 тыс. рублей;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lastRenderedPageBreak/>
              <w:t xml:space="preserve">2019 год-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Главным распорядителей бюджетных средств по     </w:t>
            </w:r>
          </w:p>
          <w:p w:rsidR="00A732E7" w:rsidRPr="00081053" w:rsidRDefault="00A732E7" w:rsidP="00A732E7">
            <w:pPr>
              <w:spacing w:line="240" w:lineRule="auto"/>
              <w:rPr>
                <w:rFonts w:ascii="Times New Roman" w:hAnsi="Times New Roman"/>
                <w:sz w:val="24"/>
                <w:szCs w:val="24"/>
              </w:rPr>
            </w:pPr>
            <w:r w:rsidRPr="00081053">
              <w:rPr>
                <w:rFonts w:ascii="Times New Roman" w:hAnsi="Times New Roman"/>
                <w:sz w:val="24"/>
                <w:szCs w:val="24"/>
              </w:rPr>
              <w:t xml:space="preserve">муниципальной программе является </w:t>
            </w:r>
            <w:r w:rsidRPr="00081053">
              <w:rPr>
                <w:rFonts w:ascii="Times New Roman" w:eastAsia="Lucida Sans Unicode" w:hAnsi="Times New Roman"/>
                <w:sz w:val="24"/>
                <w:szCs w:val="24"/>
              </w:rPr>
              <w:t xml:space="preserve">администрация </w:t>
            </w:r>
            <w:r w:rsidRPr="00081053">
              <w:rPr>
                <w:rFonts w:ascii="Times New Roman" w:hAnsi="Times New Roman"/>
                <w:sz w:val="24"/>
                <w:szCs w:val="24"/>
              </w:rPr>
              <w:t>Ивановского  сельсовета Баганского района Новосибирской области.</w:t>
            </w:r>
          </w:p>
        </w:tc>
      </w:tr>
      <w:tr w:rsidR="00A732E7" w:rsidRPr="00081053" w:rsidTr="00093CA5">
        <w:tc>
          <w:tcPr>
            <w:tcW w:w="3227" w:type="dxa"/>
          </w:tcPr>
          <w:p w:rsidR="00A732E7" w:rsidRPr="00081053" w:rsidRDefault="00A732E7" w:rsidP="00093CA5">
            <w:pPr>
              <w:pStyle w:val="ConsPlusCell"/>
              <w:widowControl/>
              <w:jc w:val="both"/>
              <w:rPr>
                <w:rFonts w:ascii="Times New Roman" w:hAnsi="Times New Roman" w:cs="Times New Roman"/>
                <w:sz w:val="24"/>
                <w:szCs w:val="24"/>
              </w:rPr>
            </w:pPr>
            <w:r w:rsidRPr="00081053">
              <w:rPr>
                <w:rFonts w:ascii="Times New Roman" w:hAnsi="Times New Roman" w:cs="Times New Roman"/>
                <w:sz w:val="24"/>
                <w:szCs w:val="24"/>
              </w:rPr>
              <w:lastRenderedPageBreak/>
              <w:t xml:space="preserve">Важнейшие целевые индикаторы. Ожидаемые конечные результаты реализации программы. </w:t>
            </w:r>
          </w:p>
        </w:tc>
        <w:tc>
          <w:tcPr>
            <w:tcW w:w="6662" w:type="dxa"/>
          </w:tcPr>
          <w:p w:rsidR="00A732E7" w:rsidRPr="00081053" w:rsidRDefault="00A732E7" w:rsidP="00A732E7">
            <w:pPr>
              <w:widowControl w:val="0"/>
              <w:autoSpaceDE w:val="0"/>
              <w:autoSpaceDN w:val="0"/>
              <w:adjustRightInd w:val="0"/>
              <w:spacing w:line="240" w:lineRule="auto"/>
              <w:rPr>
                <w:rFonts w:ascii="Times New Roman" w:hAnsi="Times New Roman"/>
                <w:i/>
                <w:sz w:val="24"/>
                <w:szCs w:val="24"/>
              </w:rPr>
            </w:pPr>
            <w:r w:rsidRPr="00081053">
              <w:rPr>
                <w:rFonts w:ascii="Times New Roman" w:hAnsi="Times New Roman"/>
                <w:i/>
                <w:sz w:val="24"/>
                <w:szCs w:val="24"/>
              </w:rPr>
              <w:t xml:space="preserve">Основные целевые индикаторы программы: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Отклонение фактического исполнения налоговых и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неналоговых доходов областного бюджета от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уточненных плановых показателей.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Соотношение задолженности по платежам в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областной бюджет к объему налоговых и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неналоговых доходов бюджета за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отчетный год к соответствующему показателю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предшествующего года.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 Темп роста объема собственных налоговых и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неналоговых доходов поселения в расчете на 1 жителя.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Уровень выравнивания бюджетной обеспеченности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поселения.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Реализация программы позволит достичь следующих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результатов: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1. Исполнение налоговых и неналоговых доходов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бюджета на протяжении всего срока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реализации муниципальной программы.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2. Снижение влияния задолженности по платежам в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бюджет на поступление налоговых и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неналоговых доходов. Планируется ежегодное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снижение задолженности по платежам в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бюджет в объеме налоговых и неналоговых доходов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бюджета за отчетный год к                                                              соответствующему показателю предшествующего     </w:t>
            </w:r>
          </w:p>
          <w:p w:rsidR="00A732E7" w:rsidRPr="00081053" w:rsidRDefault="00A732E7" w:rsidP="00A732E7">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года.                                           </w:t>
            </w:r>
          </w:p>
          <w:p w:rsidR="00A732E7" w:rsidRPr="00081053" w:rsidRDefault="00A732E7" w:rsidP="00093CA5">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3. Создание условий на протяжении всего срока   </w:t>
            </w:r>
          </w:p>
          <w:p w:rsidR="00A732E7" w:rsidRPr="00081053" w:rsidRDefault="00A732E7" w:rsidP="00093CA5">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lastRenderedPageBreak/>
              <w:t xml:space="preserve">реализации муниципальной программы для        </w:t>
            </w:r>
          </w:p>
          <w:p w:rsidR="00A732E7" w:rsidRPr="00081053" w:rsidRDefault="00A732E7" w:rsidP="00093CA5">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своевременности осуществления кассовых выплат   </w:t>
            </w:r>
          </w:p>
          <w:p w:rsidR="00A732E7" w:rsidRPr="00081053" w:rsidRDefault="00A732E7" w:rsidP="00093CA5">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бюджетополучателями и муниципальными      казенными учреждениями Ивановского сельсовета Баганского района Новосибирской области для         </w:t>
            </w:r>
          </w:p>
          <w:p w:rsidR="00A732E7" w:rsidRPr="00081053" w:rsidRDefault="00A732E7" w:rsidP="00093CA5">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 xml:space="preserve">исполнения принятых ими обязательств.         </w:t>
            </w:r>
          </w:p>
          <w:p w:rsidR="00A732E7" w:rsidRPr="00081053" w:rsidRDefault="00A732E7" w:rsidP="00093CA5">
            <w:pPr>
              <w:widowControl w:val="0"/>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4. Обеспечение темпа роста собственных налоговых</w:t>
            </w:r>
            <w:r w:rsidR="00093CA5" w:rsidRPr="00081053">
              <w:rPr>
                <w:rFonts w:ascii="Times New Roman" w:hAnsi="Times New Roman"/>
                <w:sz w:val="24"/>
                <w:szCs w:val="24"/>
              </w:rPr>
              <w:t xml:space="preserve"> </w:t>
            </w:r>
            <w:r w:rsidRPr="00081053">
              <w:rPr>
                <w:rFonts w:ascii="Times New Roman" w:hAnsi="Times New Roman"/>
                <w:sz w:val="24"/>
                <w:szCs w:val="24"/>
              </w:rPr>
              <w:t>и неналоговых доходов муниципальных образований</w:t>
            </w:r>
            <w:r w:rsidR="00093CA5" w:rsidRPr="00081053">
              <w:rPr>
                <w:rFonts w:ascii="Times New Roman" w:hAnsi="Times New Roman"/>
                <w:sz w:val="24"/>
                <w:szCs w:val="24"/>
              </w:rPr>
              <w:t xml:space="preserve"> </w:t>
            </w:r>
            <w:r w:rsidRPr="00081053">
              <w:rPr>
                <w:rFonts w:ascii="Times New Roman" w:hAnsi="Times New Roman"/>
                <w:sz w:val="24"/>
                <w:szCs w:val="24"/>
              </w:rPr>
              <w:t xml:space="preserve">в расчете на 1 жителя на протяжении всего срока реализации муниципальной программы.                                          </w:t>
            </w:r>
          </w:p>
          <w:p w:rsidR="00A732E7" w:rsidRPr="00081053" w:rsidRDefault="00A732E7" w:rsidP="00093CA5">
            <w:pPr>
              <w:ind w:left="709"/>
              <w:rPr>
                <w:rFonts w:ascii="Times New Roman" w:hAnsi="Times New Roman"/>
                <w:sz w:val="24"/>
                <w:szCs w:val="24"/>
              </w:rPr>
            </w:pPr>
            <w:r w:rsidRPr="00081053">
              <w:rPr>
                <w:rFonts w:ascii="Times New Roman" w:hAnsi="Times New Roman"/>
                <w:sz w:val="24"/>
                <w:szCs w:val="24"/>
              </w:rPr>
              <w:t xml:space="preserve">           </w:t>
            </w:r>
          </w:p>
        </w:tc>
      </w:tr>
      <w:tr w:rsidR="00A732E7" w:rsidRPr="00081053" w:rsidTr="00093CA5">
        <w:trPr>
          <w:trHeight w:val="1285"/>
        </w:trPr>
        <w:tc>
          <w:tcPr>
            <w:tcW w:w="3227" w:type="dxa"/>
          </w:tcPr>
          <w:p w:rsidR="00A732E7" w:rsidRPr="00081053" w:rsidRDefault="00A732E7" w:rsidP="00093CA5">
            <w:pPr>
              <w:pStyle w:val="ac"/>
              <w:widowControl w:val="0"/>
              <w:spacing w:before="0"/>
              <w:jc w:val="left"/>
              <w:rPr>
                <w:sz w:val="24"/>
                <w:szCs w:val="24"/>
              </w:rPr>
            </w:pPr>
            <w:r w:rsidRPr="00081053">
              <w:rPr>
                <w:b w:val="0"/>
                <w:sz w:val="24"/>
                <w:szCs w:val="24"/>
              </w:rPr>
              <w:lastRenderedPageBreak/>
              <w:t xml:space="preserve">Подпрограммы программы </w:t>
            </w:r>
          </w:p>
          <w:p w:rsidR="00A732E7" w:rsidRPr="00081053" w:rsidRDefault="00A732E7" w:rsidP="00093CA5">
            <w:pPr>
              <w:pStyle w:val="ConsPlusCell"/>
              <w:widowControl/>
              <w:jc w:val="both"/>
              <w:rPr>
                <w:rFonts w:ascii="Times New Roman" w:hAnsi="Times New Roman" w:cs="Times New Roman"/>
                <w:sz w:val="24"/>
                <w:szCs w:val="24"/>
              </w:rPr>
            </w:pPr>
          </w:p>
        </w:tc>
        <w:tc>
          <w:tcPr>
            <w:tcW w:w="6662" w:type="dxa"/>
          </w:tcPr>
          <w:p w:rsidR="00A732E7" w:rsidRPr="00081053" w:rsidRDefault="00A732E7" w:rsidP="00093CA5">
            <w:pPr>
              <w:jc w:val="both"/>
              <w:rPr>
                <w:rFonts w:ascii="Times New Roman" w:hAnsi="Times New Roman"/>
                <w:sz w:val="24"/>
                <w:szCs w:val="24"/>
              </w:rPr>
            </w:pPr>
            <w:r w:rsidRPr="00081053">
              <w:rPr>
                <w:rFonts w:ascii="Times New Roman" w:hAnsi="Times New Roman"/>
                <w:sz w:val="24"/>
                <w:szCs w:val="24"/>
              </w:rPr>
              <w:t>В рамках муниципальной программы не предусмотрена реализация ведомственных и долгосрочных целевых программ.</w:t>
            </w:r>
          </w:p>
        </w:tc>
      </w:tr>
    </w:tbl>
    <w:p w:rsidR="00A732E7" w:rsidRPr="00081053" w:rsidRDefault="00A732E7" w:rsidP="00A732E7">
      <w:pPr>
        <w:numPr>
          <w:ilvl w:val="0"/>
          <w:numId w:val="1"/>
        </w:numPr>
        <w:spacing w:after="0" w:line="240" w:lineRule="atLeast"/>
        <w:ind w:left="0" w:firstLine="720"/>
        <w:jc w:val="center"/>
        <w:rPr>
          <w:b/>
          <w:bCs/>
          <w:sz w:val="24"/>
          <w:szCs w:val="24"/>
        </w:rPr>
      </w:pPr>
      <w:r w:rsidRPr="00081053">
        <w:rPr>
          <w:b/>
          <w:bCs/>
          <w:sz w:val="24"/>
          <w:szCs w:val="24"/>
        </w:rPr>
        <w:t xml:space="preserve">Характеристика текущего состояния в сфере управления </w:t>
      </w:r>
    </w:p>
    <w:p w:rsidR="00A732E7" w:rsidRPr="00081053" w:rsidRDefault="00A732E7" w:rsidP="00A732E7">
      <w:pPr>
        <w:spacing w:line="240" w:lineRule="atLeast"/>
        <w:ind w:firstLine="720"/>
        <w:jc w:val="center"/>
        <w:rPr>
          <w:sz w:val="24"/>
          <w:szCs w:val="24"/>
        </w:rPr>
      </w:pPr>
      <w:r w:rsidRPr="00081053">
        <w:rPr>
          <w:b/>
          <w:bCs/>
          <w:sz w:val="24"/>
          <w:szCs w:val="24"/>
        </w:rPr>
        <w:t>муниципальными финансами</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Бюджетная политика является важнейшей составляющей системы местного самоуправления, направленной на дальнейший рост социального благополучия и качества жизни населения, обеспечение интенсивного развития экономики, повышение ее инновационного наполнения и конкурентоспособности, сохранение долгосрочной сбалансированности бюджетной системы, повышение эффективности управления муниципальными финансами.</w:t>
      </w:r>
    </w:p>
    <w:p w:rsidR="00A732E7" w:rsidRPr="00081053" w:rsidRDefault="00A732E7" w:rsidP="00A732E7">
      <w:pPr>
        <w:spacing w:line="240" w:lineRule="auto"/>
        <w:ind w:firstLine="720"/>
        <w:jc w:val="both"/>
        <w:rPr>
          <w:rFonts w:ascii="Times New Roman" w:hAnsi="Times New Roman"/>
          <w:sz w:val="24"/>
          <w:szCs w:val="24"/>
        </w:rPr>
      </w:pPr>
      <w:r w:rsidRPr="00081053">
        <w:rPr>
          <w:rFonts w:ascii="Times New Roman" w:hAnsi="Times New Roman"/>
          <w:sz w:val="24"/>
          <w:szCs w:val="24"/>
        </w:rPr>
        <w:t xml:space="preserve">Уполномоченным органом в сфере управления финансами бюджета поселения является администрация Ивановского сельсовета Баганского района Новосибирской области (далее – финансовый орган). Финансовый орган осуществляет проведение единой финансовой, бюджетной и налоговой политики в соответствии с действующим законодательством и исполнительно-распорядительные функции в данной сфере деятельности на территории поселения. Финансовый орган составляет проект бюджета Ивановского сельсовета Баганского района Новосибирской области (далее –бюджет поселения), утверждает и ведет сводную бюджетную роспись, осуществляет методическое руководство в области бюджетного планирования, разрабатывает проект бюджета поселения, осуществляет его исполнение, составляет отчетность об исполнении  бюджета, организует и осуществляет казначейское исполнение бюджета, организует и осуществляет финансовый контроль за исполнением бюджета, осуществляет разработку программы муниципальных заимствований, управляет муниципальным долгом.   </w:t>
      </w:r>
    </w:p>
    <w:p w:rsidR="00A732E7" w:rsidRPr="00081053" w:rsidRDefault="00A732E7" w:rsidP="00A732E7">
      <w:pPr>
        <w:spacing w:line="240" w:lineRule="auto"/>
        <w:ind w:firstLine="720"/>
        <w:jc w:val="both"/>
        <w:rPr>
          <w:rFonts w:ascii="Times New Roman" w:hAnsi="Times New Roman"/>
          <w:color w:val="FF0000"/>
          <w:sz w:val="24"/>
          <w:szCs w:val="24"/>
        </w:rPr>
      </w:pPr>
      <w:r w:rsidRPr="00081053">
        <w:rPr>
          <w:rFonts w:ascii="Times New Roman" w:hAnsi="Times New Roman"/>
          <w:sz w:val="24"/>
          <w:szCs w:val="24"/>
        </w:rPr>
        <w:t>Современная система управления муниципальными финансами и муниципальным долгом поселения сложилась в результате определённой работы по совершенствованию бюджетного процесса, обеспечению прозрачности системы бюджетных финансов, внедрению новых технологий в формирование и исполнение бюджета в ходе реализации основных направлений бюджетной, налоговой и долговой политики поселения, которые разрабатываются в соответствии с Бюджетным кодексом Российской Федерации и   Положением о бюджетном устройстве и бюджетном процессе в поселении.</w:t>
      </w:r>
    </w:p>
    <w:p w:rsidR="00A732E7" w:rsidRPr="00081053" w:rsidRDefault="00A732E7" w:rsidP="00A732E7">
      <w:pPr>
        <w:pStyle w:val="ConsPlusNormal"/>
        <w:widowControl/>
        <w:rPr>
          <w:rFonts w:ascii="Times New Roman" w:hAnsi="Times New Roman" w:cs="Times New Roman"/>
        </w:rPr>
      </w:pPr>
      <w:r w:rsidRPr="00081053">
        <w:rPr>
          <w:rFonts w:ascii="Times New Roman" w:hAnsi="Times New Roman" w:cs="Times New Roman"/>
        </w:rPr>
        <w:t xml:space="preserve">Обеспечение долгосрочной сбалансированности и устойчивости бюджетной системы поселения, реалистичности бюджета, повышение эффективности распределения бюджетных средств необходимо для обеспечения макроэкономической стабильности, </w:t>
      </w:r>
      <w:r w:rsidRPr="00081053">
        <w:rPr>
          <w:rFonts w:ascii="Times New Roman" w:hAnsi="Times New Roman" w:cs="Times New Roman"/>
        </w:rPr>
        <w:lastRenderedPageBreak/>
        <w:t>устойчивого экономического роста, повышения конкурентоспособности субъектов экономики, роста уровня и качества жизни населения, для тесной увязки стратегических приоритетов развития отраслей с бюджетными ассигнованиями.</w:t>
      </w:r>
    </w:p>
    <w:p w:rsidR="00A732E7" w:rsidRPr="00081053" w:rsidRDefault="00A732E7" w:rsidP="00A732E7">
      <w:pPr>
        <w:spacing w:line="240" w:lineRule="auto"/>
        <w:ind w:firstLine="720"/>
        <w:jc w:val="both"/>
        <w:rPr>
          <w:rFonts w:ascii="Times New Roman" w:hAnsi="Times New Roman"/>
          <w:sz w:val="24"/>
          <w:szCs w:val="24"/>
        </w:rPr>
      </w:pPr>
      <w:r w:rsidRPr="00081053">
        <w:rPr>
          <w:rFonts w:ascii="Times New Roman" w:hAnsi="Times New Roman"/>
          <w:sz w:val="24"/>
          <w:szCs w:val="24"/>
        </w:rPr>
        <w:t>Анализ проблем в бюджетно-финансовой сфере демонстрирует необходимость совершенствования финансовой, бюджетной, налоговой и долговой политики в среднесрочном периоде, создание эффективной системы управления муниципальными финансами. Все это свидетельствует о необходимости повысить направленность бюджетного процесса на достижение поставленных целей и задач социально-экономического развития поселения через усиление программной ориентированности бюджета.</w:t>
      </w:r>
    </w:p>
    <w:p w:rsidR="00A732E7" w:rsidRPr="00081053" w:rsidRDefault="00A732E7" w:rsidP="00A732E7">
      <w:pPr>
        <w:spacing w:line="240" w:lineRule="auto"/>
        <w:ind w:firstLine="720"/>
        <w:jc w:val="both"/>
        <w:rPr>
          <w:rFonts w:ascii="Times New Roman" w:hAnsi="Times New Roman"/>
          <w:bCs/>
          <w:color w:val="FF0000"/>
          <w:sz w:val="24"/>
          <w:szCs w:val="24"/>
        </w:rPr>
      </w:pPr>
      <w:r w:rsidRPr="00081053">
        <w:rPr>
          <w:rFonts w:ascii="Times New Roman" w:hAnsi="Times New Roman"/>
          <w:bCs/>
          <w:sz w:val="24"/>
          <w:szCs w:val="24"/>
        </w:rPr>
        <w:t xml:space="preserve">В Ивановском сельсовете </w:t>
      </w:r>
      <w:r w:rsidRPr="00081053">
        <w:rPr>
          <w:rFonts w:ascii="Times New Roman" w:hAnsi="Times New Roman"/>
          <w:sz w:val="24"/>
          <w:szCs w:val="24"/>
        </w:rPr>
        <w:t>Баганского</w:t>
      </w:r>
      <w:r w:rsidRPr="00081053">
        <w:rPr>
          <w:rFonts w:ascii="Times New Roman" w:hAnsi="Times New Roman"/>
          <w:bCs/>
          <w:sz w:val="24"/>
          <w:szCs w:val="24"/>
        </w:rPr>
        <w:t xml:space="preserve"> района Новосибирской области, в соответствии с проводимой бюджетной реформой на федеральном и областном уровнях, проводятся процессы реформирования бюджетного сектора и повышения качества управления муниципальными финансами.</w:t>
      </w:r>
      <w:r w:rsidRPr="00081053">
        <w:rPr>
          <w:rFonts w:ascii="Times New Roman" w:hAnsi="Times New Roman"/>
          <w:bCs/>
          <w:color w:val="FF0000"/>
          <w:sz w:val="24"/>
          <w:szCs w:val="24"/>
        </w:rPr>
        <w:t xml:space="preserve"> </w:t>
      </w:r>
      <w:r w:rsidRPr="00081053">
        <w:rPr>
          <w:rFonts w:ascii="Times New Roman" w:hAnsi="Times New Roman"/>
          <w:bCs/>
          <w:sz w:val="24"/>
          <w:szCs w:val="24"/>
        </w:rPr>
        <w:t>Результатом данных реформ явилось формирование в поселении основ современной системы управления общественными финансами, в том числе:</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 составляются реестры расходных обязательств;</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 обеспечено функционирование систем оплаты труда, ориентированных на результат в муниципальных казенных учреждениях  культуры;</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 бюджетные закупки осуществляются на конкурсной основе;</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 кассовое обслуживание исполнения местного бюджета осуществляется через органы Федерального казначейства с открытием лицевого счета бюджета финансовому органу;</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 разработана система мониторинга и ликвидации просроченной кредиторской задолженности местного бюджета;</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 обеспечен переход к формированию и утверждению бюджета поселения на трехлетний период;</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 расширяется применение программно-целевого планирования;</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 изменены механизмы финансирования муниципальных  учреждений – финансовое обеспечение деятельности муниципальных казенных учреждений осуществляется путем предоставления учреждениям субсидий на выполнение муниципального задания, финансовое обеспечение деятельности муниципальных казенных учреждений осуществляется на основании бюджетной сметы;</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 xml:space="preserve">- разработана система оценки качества управления финансами, осуществляемого органами, структурными подразделениями органов администрации </w:t>
      </w:r>
      <w:r w:rsidRPr="00081053">
        <w:rPr>
          <w:rFonts w:ascii="Times New Roman" w:hAnsi="Times New Roman"/>
          <w:sz w:val="24"/>
          <w:szCs w:val="24"/>
        </w:rPr>
        <w:t>Баганского</w:t>
      </w:r>
      <w:r w:rsidRPr="00081053">
        <w:rPr>
          <w:rFonts w:ascii="Times New Roman" w:hAnsi="Times New Roman"/>
          <w:bCs/>
          <w:sz w:val="24"/>
          <w:szCs w:val="24"/>
        </w:rPr>
        <w:t xml:space="preserve"> района, выполняющими функции распорядителей бюджетных средств;</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 обеспечена прозрачность и открытость информации о состоянии муниципальных финансов, путем публикации в открытом доступе информации по разработке, рассмотрению, утверждению и исполнению бюджета поселения.</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t>Однако реализация проводимой бюджетной реформы еще далека от завершения.</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Основными источниками, формирующими бюджет поселения, являются безвозмездные перечисления из бюджета вышестоящего уровня (бюджета Новосибирской области),  которые составляют более 94 процентов всех поступлений в бюджет.</w:t>
      </w:r>
    </w:p>
    <w:p w:rsidR="00A732E7" w:rsidRPr="00081053" w:rsidRDefault="00A732E7" w:rsidP="00A732E7">
      <w:pPr>
        <w:spacing w:line="240" w:lineRule="auto"/>
        <w:ind w:firstLine="720"/>
        <w:jc w:val="both"/>
        <w:rPr>
          <w:rFonts w:ascii="Times New Roman" w:hAnsi="Times New Roman"/>
          <w:bCs/>
          <w:sz w:val="24"/>
          <w:szCs w:val="24"/>
        </w:rPr>
      </w:pPr>
      <w:r w:rsidRPr="00081053">
        <w:rPr>
          <w:rFonts w:ascii="Times New Roman" w:hAnsi="Times New Roman"/>
          <w:bCs/>
          <w:sz w:val="24"/>
          <w:szCs w:val="24"/>
        </w:rPr>
        <w:lastRenderedPageBreak/>
        <w:t>В условиях недостаточности финансовых ресурсов бюджетная политика в поселении направлена на адаптацию бюджетных расходов к уровню доходов. Главной целью при этом является обеспечение выполнения и создание условий для оптимизации расходных обязательств поселения. В условиях предельной ограниченности ресурсов актуальность оптимального расходования средств повышается.</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В условиях недостаточности финансирования исполнения принятых бюджетом Ивановского сельсовета Баганского</w:t>
      </w:r>
      <w:r w:rsidRPr="00081053">
        <w:rPr>
          <w:rFonts w:ascii="Times New Roman" w:hAnsi="Times New Roman"/>
          <w:bCs/>
          <w:sz w:val="24"/>
          <w:szCs w:val="24"/>
        </w:rPr>
        <w:t xml:space="preserve"> района</w:t>
      </w:r>
      <w:r w:rsidRPr="00081053">
        <w:rPr>
          <w:rFonts w:ascii="Times New Roman" w:hAnsi="Times New Roman"/>
          <w:sz w:val="24"/>
          <w:szCs w:val="24"/>
        </w:rPr>
        <w:t xml:space="preserve"> Новосибирской области расходных полномочий необходимо создать условия для выявления фактов финансирования некачественных муниципальных услуг, а также услуг, не обусловленных реальными потребностями населения, что возможно только в случае перехода от финансирования бюджетной организации к финансированию непосредственно услуги. Кроме этого, требуется создание условий для стимулирования деятельности организаций социальной сферы и их работников по предоставлению качественных услуг.</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Сложившаяся на настоящий момент модель предоставления бюджетных услуг порождает серьезные проблемы, вызывающие недостаточную эффективность использования бюджетных средств, в частности:</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-нерациональное распределение средств внутри сети бюджетных учреждений;</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-отсутствие связи между объемами финансирования и результатами деятельности бюджетных учреждений и, как результат, низкая эффективность их деятельности;</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-ограничения права потребителей на выбор поставщика услуг.</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В последние годы была проведена значительная работа по модернизации системы управления бюджетной сферой, совершенствованию межбюджетных отношений, реформированию муниципальной службы.</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В то же время присутствуют объективные факторы, определяющие необходимость внесения изменений в систему управления финансами поселения, требующие осуществления комплекса мероприятий как в области совершенствования межбюджетных отношений, так и в области повышения эффективности управления финансами в целом.</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В числе этих факторов можно выделить следующие:</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-необходимость совершенствования системы управления финансами бюджета поселения с учетом современных целей и задач;</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-необходимость внедрения новых механизмов управления бюджетными расходами, увеличение количества бюджетных услуг, имеющих стандарты качества;</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-расширение степени участия общественности в принятии стратегических решений, повышение прозрачности и открытости деятельности органов исполнительной муниципальной власти Ивановского</w:t>
      </w:r>
      <w:r w:rsidRPr="00081053">
        <w:rPr>
          <w:rFonts w:ascii="Times New Roman" w:hAnsi="Times New Roman"/>
          <w:bCs/>
          <w:sz w:val="24"/>
          <w:szCs w:val="24"/>
        </w:rPr>
        <w:t xml:space="preserve"> сельсовета Баганского района Новосибирской области</w:t>
      </w:r>
      <w:r w:rsidRPr="00081053">
        <w:rPr>
          <w:rFonts w:ascii="Times New Roman" w:hAnsi="Times New Roman"/>
          <w:sz w:val="24"/>
          <w:szCs w:val="24"/>
        </w:rPr>
        <w:t xml:space="preserve"> для населения, в том числе в осуществлении бюджетной и финансовой политики.</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Анализ проблем в финансово-бюджетной сфере района демонстрирует необходимость совершенствования бюджетной политики в среднесрочном периоде, создания эффективной системы управления финансами и внедрения новой культуры муниципального управления, ориентированной на предоставление высококачественных бюджетных услуг населению.</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Решить данную проблему возможно только с помощью разработки и реализации данной программы.</w:t>
      </w:r>
    </w:p>
    <w:p w:rsidR="00A732E7" w:rsidRPr="00081053" w:rsidRDefault="00A732E7" w:rsidP="00A732E7">
      <w:pPr>
        <w:tabs>
          <w:tab w:val="num" w:pos="426"/>
        </w:tabs>
        <w:spacing w:line="240" w:lineRule="auto"/>
        <w:ind w:firstLine="720"/>
        <w:jc w:val="both"/>
        <w:rPr>
          <w:rFonts w:ascii="Times New Roman" w:eastAsia="Calibri" w:hAnsi="Times New Roman"/>
          <w:sz w:val="24"/>
          <w:szCs w:val="24"/>
          <w:lang w:eastAsia="en-US"/>
        </w:rPr>
      </w:pPr>
      <w:r w:rsidRPr="00081053">
        <w:rPr>
          <w:rFonts w:ascii="Times New Roman" w:hAnsi="Times New Roman"/>
          <w:sz w:val="24"/>
          <w:szCs w:val="24"/>
        </w:rPr>
        <w:lastRenderedPageBreak/>
        <w:t xml:space="preserve">Муниципальная программа «Управление муниципальными финансами» на 2017-2019 годы разработана в соответствии с Бюджетным кодексом Российской Федерации, Бюджетным посланием Президента Российской Федерации Федеральному Собранию Российской Федерации от 13.06.2013 года «О бюджетной политике в 2015-2017 годах».                              </w:t>
      </w:r>
      <w:r w:rsidRPr="00081053">
        <w:rPr>
          <w:b/>
          <w:sz w:val="24"/>
          <w:szCs w:val="24"/>
        </w:rPr>
        <w:t xml:space="preserve">Приоритеты муниципальной политики в соответствующей сфере социально-экономического развития Ивановского сельсовета Баганского района Новосибирской области, описание основных целей и задач муниципальной программы, прогноз развития соответствующей сферы реализации муниципальной программы                                     </w:t>
      </w:r>
      <w:r w:rsidRPr="00081053">
        <w:rPr>
          <w:rFonts w:ascii="Times New Roman" w:eastAsia="Calibri" w:hAnsi="Times New Roman"/>
          <w:sz w:val="24"/>
          <w:szCs w:val="24"/>
          <w:lang w:eastAsia="en-US"/>
        </w:rPr>
        <w:t xml:space="preserve">Общеэкономическая эффективность финансов Ивановского сельсовета </w:t>
      </w:r>
      <w:r w:rsidRPr="00081053">
        <w:rPr>
          <w:rFonts w:ascii="Times New Roman" w:hAnsi="Times New Roman"/>
          <w:sz w:val="24"/>
          <w:szCs w:val="24"/>
        </w:rPr>
        <w:t>Баганского</w:t>
      </w:r>
      <w:r w:rsidRPr="00081053">
        <w:rPr>
          <w:rFonts w:ascii="Times New Roman" w:hAnsi="Times New Roman"/>
          <w:bCs/>
          <w:sz w:val="24"/>
          <w:szCs w:val="24"/>
        </w:rPr>
        <w:t xml:space="preserve"> района Новосибирской области</w:t>
      </w:r>
      <w:r w:rsidRPr="00081053">
        <w:rPr>
          <w:rFonts w:ascii="Times New Roman" w:eastAsia="Calibri" w:hAnsi="Times New Roman"/>
          <w:sz w:val="24"/>
          <w:szCs w:val="24"/>
          <w:lang w:eastAsia="en-US"/>
        </w:rPr>
        <w:t xml:space="preserve">  во многом зависит от законодательного закрепления полномочий, которыми наделены органы местного самоуправления. В Российской Федерации законом № 131-ФЗ «Об общих принципах организации местного самоуправления в РФ» к предметам ведения местного самоуправления в рамках территории муниципального образования отнесен ряд вопросов местного значения. Прежде всего, это принятие и изменение устава муниципального образования, контроль за их соблюдением, владение, пользование и распоряжение муниципальной собственностью, распоряжение местными финансами, формирование, утверждение и исполнение местного бюджета, установление местных налогов и сборов, решение других финансовых вопросов местного значения. Местные органы власти ведают также комплексом социально-экономических проблем, развитием муниципальных казенных учреждений.</w:t>
      </w:r>
      <w:r w:rsidRPr="00081053">
        <w:rPr>
          <w:rFonts w:eastAsia="Calibri"/>
          <w:sz w:val="24"/>
          <w:szCs w:val="24"/>
          <w:lang w:eastAsia="en-US"/>
        </w:rPr>
        <w:t xml:space="preserve"> </w:t>
      </w:r>
      <w:r w:rsidRPr="00081053">
        <w:rPr>
          <w:rFonts w:ascii="Times New Roman" w:eastAsia="Calibri" w:hAnsi="Times New Roman"/>
          <w:sz w:val="24"/>
          <w:szCs w:val="24"/>
          <w:lang w:eastAsia="en-US"/>
        </w:rPr>
        <w:t>Содержание и развитие муниципальных энерго-, газо-, тепло- и водоснабжения и канализации, снабжения топливом – все это проблемы местного самоуправления. Добавим к этому муниципальное дорожное строительство и содержание дорог местного значения, благоустройство и озеленение территории муниципальных образований,  и обеспечение населения услугами связи, создание условий для развития спорта. Большое место занимают вопросы культуры и социальной поддержки нуждающихся, охраны окружающей среды и многое другое.</w:t>
      </w:r>
    </w:p>
    <w:p w:rsidR="00A732E7" w:rsidRPr="00081053" w:rsidRDefault="00A732E7" w:rsidP="00A732E7">
      <w:pPr>
        <w:pStyle w:val="msonormalcxspmiddle"/>
        <w:autoSpaceDN w:val="0"/>
        <w:spacing w:before="0" w:beforeAutospacing="0" w:after="0" w:afterAutospacing="0"/>
        <w:ind w:firstLine="709"/>
        <w:contextualSpacing/>
        <w:jc w:val="both"/>
        <w:rPr>
          <w:rFonts w:eastAsia="Calibri"/>
          <w:lang w:eastAsia="en-US"/>
        </w:rPr>
      </w:pPr>
      <w:r w:rsidRPr="00081053">
        <w:rPr>
          <w:rFonts w:eastAsia="Calibri"/>
          <w:lang w:eastAsia="en-US"/>
        </w:rPr>
        <w:t>Главная стратегическая цель программы – это сохранение достигнутого уровня качества жизни населения, в первую очередь за счет повышения качества управления муниципальными финансами, повышения эффективности и результативности работы органов местного самоуправления, направленной на создание условий для экономического роста, улучшения социально – экономической обстановки, удовлетворения спроса населения в муниципальных услугах и повышения качества предоставляемых муниципальных услуг населению.</w:t>
      </w:r>
    </w:p>
    <w:p w:rsidR="00A732E7" w:rsidRPr="00081053" w:rsidRDefault="00A732E7" w:rsidP="00A732E7">
      <w:pPr>
        <w:pStyle w:val="msonormalcxspmiddle"/>
        <w:autoSpaceDN w:val="0"/>
        <w:spacing w:after="200" w:afterAutospacing="0"/>
        <w:contextualSpacing/>
        <w:jc w:val="both"/>
        <w:rPr>
          <w:rFonts w:eastAsia="Calibri"/>
          <w:lang w:eastAsia="en-US"/>
        </w:rPr>
      </w:pPr>
      <w:r w:rsidRPr="00081053">
        <w:rPr>
          <w:rFonts w:eastAsia="Calibri"/>
          <w:lang w:eastAsia="en-US"/>
        </w:rPr>
        <w:t xml:space="preserve">         В соответствии со стратегической целью основными целями реформирования муниципальных финансов на муниципальном уровне являются: </w:t>
      </w:r>
    </w:p>
    <w:p w:rsidR="00A732E7" w:rsidRPr="00081053" w:rsidRDefault="00A732E7" w:rsidP="00A732E7">
      <w:pPr>
        <w:pStyle w:val="msonormalcxspmiddle"/>
        <w:autoSpaceDN w:val="0"/>
        <w:spacing w:after="200" w:afterAutospacing="0"/>
        <w:ind w:firstLine="708"/>
        <w:contextualSpacing/>
        <w:jc w:val="both"/>
        <w:rPr>
          <w:rFonts w:eastAsia="Calibri"/>
          <w:lang w:eastAsia="en-US"/>
        </w:rPr>
      </w:pPr>
      <w:r w:rsidRPr="00081053">
        <w:rPr>
          <w:rFonts w:eastAsia="Calibri"/>
          <w:lang w:eastAsia="en-US"/>
        </w:rPr>
        <w:t>- создание условий для успешного социально-экономического развития поселения;</w:t>
      </w:r>
    </w:p>
    <w:p w:rsidR="00A732E7" w:rsidRPr="00081053" w:rsidRDefault="00A732E7" w:rsidP="00A732E7">
      <w:pPr>
        <w:pStyle w:val="msonormalcxspmiddle"/>
        <w:autoSpaceDN w:val="0"/>
        <w:spacing w:after="200" w:afterAutospacing="0"/>
        <w:ind w:firstLine="708"/>
        <w:contextualSpacing/>
        <w:jc w:val="both"/>
        <w:rPr>
          <w:rFonts w:eastAsia="Calibri"/>
          <w:lang w:eastAsia="en-US"/>
        </w:rPr>
      </w:pPr>
      <w:r w:rsidRPr="00081053">
        <w:rPr>
          <w:rFonts w:eastAsia="Calibri"/>
          <w:lang w:eastAsia="en-US"/>
        </w:rPr>
        <w:t>-совершенствование программно-целевых методов бюджетного планирования;</w:t>
      </w:r>
    </w:p>
    <w:p w:rsidR="00A732E7" w:rsidRPr="00081053" w:rsidRDefault="00A732E7" w:rsidP="00A732E7">
      <w:pPr>
        <w:pStyle w:val="msonormalcxspmiddle"/>
        <w:autoSpaceDN w:val="0"/>
        <w:spacing w:after="200" w:afterAutospacing="0"/>
        <w:ind w:firstLine="708"/>
        <w:contextualSpacing/>
        <w:jc w:val="both"/>
        <w:rPr>
          <w:rFonts w:eastAsia="Calibri"/>
          <w:lang w:eastAsia="en-US"/>
        </w:rPr>
      </w:pPr>
      <w:r w:rsidRPr="00081053">
        <w:rPr>
          <w:rFonts w:eastAsia="Calibri"/>
          <w:lang w:eastAsia="en-US"/>
        </w:rPr>
        <w:t>- создание условий для повышения качества предоставляемых населению поселения бюджетных услуг;</w:t>
      </w:r>
    </w:p>
    <w:p w:rsidR="00A732E7" w:rsidRPr="00081053" w:rsidRDefault="00A732E7" w:rsidP="00A732E7">
      <w:pPr>
        <w:pStyle w:val="msonormalcxspmiddle"/>
        <w:autoSpaceDN w:val="0"/>
        <w:spacing w:after="200" w:afterAutospacing="0"/>
        <w:ind w:firstLine="708"/>
        <w:contextualSpacing/>
        <w:jc w:val="both"/>
        <w:rPr>
          <w:rFonts w:eastAsia="Calibri"/>
          <w:lang w:eastAsia="en-US"/>
        </w:rPr>
      </w:pPr>
      <w:r w:rsidRPr="00081053">
        <w:rPr>
          <w:rFonts w:eastAsia="Calibri"/>
          <w:lang w:eastAsia="en-US"/>
        </w:rPr>
        <w:t>- совершенствование методов эффективного управления муниципальным имуществом;</w:t>
      </w:r>
    </w:p>
    <w:p w:rsidR="00A732E7" w:rsidRPr="00081053" w:rsidRDefault="00A732E7" w:rsidP="00A732E7">
      <w:pPr>
        <w:pStyle w:val="msonormalcxspmiddle"/>
        <w:autoSpaceDN w:val="0"/>
        <w:spacing w:after="200" w:afterAutospacing="0"/>
        <w:ind w:firstLine="708"/>
        <w:contextualSpacing/>
        <w:jc w:val="both"/>
        <w:rPr>
          <w:rFonts w:eastAsia="Calibri"/>
          <w:lang w:eastAsia="en-US"/>
        </w:rPr>
      </w:pPr>
      <w:r w:rsidRPr="00081053">
        <w:rPr>
          <w:rFonts w:eastAsia="Calibri"/>
          <w:lang w:eastAsia="en-US"/>
        </w:rPr>
        <w:t>- создание благоприятных условий для увеличения доходной базы местного бюджета и привлечения инвестиций;</w:t>
      </w:r>
    </w:p>
    <w:p w:rsidR="00A732E7" w:rsidRPr="00081053" w:rsidRDefault="00A732E7" w:rsidP="00A732E7">
      <w:pPr>
        <w:pStyle w:val="msonormalcxspmiddle"/>
        <w:autoSpaceDN w:val="0"/>
        <w:spacing w:after="200" w:afterAutospacing="0"/>
        <w:ind w:firstLine="708"/>
        <w:contextualSpacing/>
        <w:jc w:val="both"/>
        <w:rPr>
          <w:rFonts w:eastAsia="Calibri"/>
          <w:lang w:eastAsia="en-US"/>
        </w:rPr>
      </w:pPr>
      <w:r w:rsidRPr="00081053">
        <w:rPr>
          <w:rFonts w:eastAsia="Calibri"/>
          <w:lang w:eastAsia="en-US"/>
        </w:rPr>
        <w:t>-обеспечение прозрачности деятельности органов местного самоуправления, повышение удовлетворенности населения района деятельностью органов местного самоуправления;</w:t>
      </w:r>
    </w:p>
    <w:p w:rsidR="00A732E7" w:rsidRPr="00081053" w:rsidRDefault="00A732E7" w:rsidP="00A732E7">
      <w:pPr>
        <w:pStyle w:val="msonormalcxspmiddle"/>
        <w:autoSpaceDN w:val="0"/>
        <w:spacing w:after="200" w:afterAutospacing="0"/>
        <w:ind w:firstLine="708"/>
        <w:contextualSpacing/>
        <w:jc w:val="both"/>
        <w:rPr>
          <w:rFonts w:eastAsia="Calibri"/>
          <w:lang w:eastAsia="en-US"/>
        </w:rPr>
      </w:pPr>
      <w:r w:rsidRPr="00081053">
        <w:rPr>
          <w:rFonts w:eastAsia="Calibri"/>
          <w:lang w:eastAsia="en-US"/>
        </w:rPr>
        <w:t>- повышение качества управления муниципальными финансами.</w:t>
      </w:r>
      <w:r w:rsidRPr="00081053">
        <w:rPr>
          <w:rFonts w:eastAsia="Calibri"/>
          <w:lang w:eastAsia="en-US"/>
        </w:rPr>
        <w:tab/>
      </w:r>
    </w:p>
    <w:p w:rsidR="00A732E7" w:rsidRPr="00081053" w:rsidRDefault="00A732E7" w:rsidP="00A732E7">
      <w:pPr>
        <w:pStyle w:val="msonormalcxspmiddle"/>
        <w:autoSpaceDN w:val="0"/>
        <w:spacing w:before="0" w:beforeAutospacing="0" w:after="0" w:afterAutospacing="0"/>
        <w:ind w:firstLine="709"/>
        <w:contextualSpacing/>
        <w:jc w:val="both"/>
      </w:pPr>
      <w:r w:rsidRPr="00081053">
        <w:t xml:space="preserve">Муниципальная политика в сфере управления муниципальными финансами и создания условий для эффективного, устойчивого и ответственного управления муниципальными финансами в первую очередь направлена на сохранение социальной и финансовой стабильности в поселении, создание условий для устойчивого социально-экономического развития района, реализацию и развитие программно-целевого принципа </w:t>
      </w:r>
      <w:r w:rsidRPr="00081053">
        <w:lastRenderedPageBreak/>
        <w:t>управления муниципальными финансами, стимулирование инвестиционной деятельности, повышение эффективности бюджетных расходов и переориентацию бюджетных ассигнований в рамках существующих бюджетных ограничений на реализацию приоритетных направлений муниципальной политики</w:t>
      </w:r>
    </w:p>
    <w:p w:rsidR="00A732E7" w:rsidRPr="00081053" w:rsidRDefault="00A732E7" w:rsidP="00A732E7">
      <w:pPr>
        <w:pStyle w:val="msonormalcxspmiddle"/>
        <w:autoSpaceDN w:val="0"/>
        <w:spacing w:before="0" w:beforeAutospacing="0" w:after="0" w:afterAutospacing="0"/>
        <w:ind w:firstLine="709"/>
        <w:contextualSpacing/>
        <w:jc w:val="both"/>
      </w:pPr>
      <w:r w:rsidRPr="00081053">
        <w:t xml:space="preserve">Целями Муниципальной программы являются: </w:t>
      </w:r>
    </w:p>
    <w:p w:rsidR="00A732E7" w:rsidRPr="00081053" w:rsidRDefault="00A732E7" w:rsidP="00A732E7">
      <w:pPr>
        <w:pStyle w:val="msonormalcxspmiddle"/>
        <w:numPr>
          <w:ilvl w:val="0"/>
          <w:numId w:val="7"/>
        </w:numPr>
        <w:autoSpaceDN w:val="0"/>
        <w:spacing w:before="0" w:beforeAutospacing="0" w:after="0" w:afterAutospacing="0"/>
        <w:ind w:left="0" w:firstLine="709"/>
        <w:contextualSpacing/>
        <w:jc w:val="both"/>
        <w:rPr>
          <w:rFonts w:eastAsia="Calibri"/>
          <w:lang w:eastAsia="en-US"/>
        </w:rPr>
      </w:pPr>
      <w:r w:rsidRPr="00081053">
        <w:t>Обеспечение условий участникам бюджетного процесса Ивановского сельсовета  Баганского</w:t>
      </w:r>
      <w:r w:rsidRPr="00081053">
        <w:rPr>
          <w:bCs/>
        </w:rPr>
        <w:t xml:space="preserve"> района</w:t>
      </w:r>
      <w:r w:rsidRPr="00081053">
        <w:t xml:space="preserve"> Новосибирской области для выполнения приоритетов социально-экономического развития поселения.</w:t>
      </w:r>
    </w:p>
    <w:p w:rsidR="00A732E7" w:rsidRPr="00081053" w:rsidRDefault="00A732E7" w:rsidP="00A732E7">
      <w:pPr>
        <w:pStyle w:val="2"/>
        <w:numPr>
          <w:ilvl w:val="0"/>
          <w:numId w:val="7"/>
        </w:numPr>
        <w:tabs>
          <w:tab w:val="left" w:pos="993"/>
        </w:tabs>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Обеспечение условий для устойчивого исполнения расходных обязательств местного бюджетов и повышения качества управления муниципальными финансами.</w:t>
      </w:r>
    </w:p>
    <w:p w:rsidR="00A732E7" w:rsidRPr="00081053" w:rsidRDefault="00A732E7" w:rsidP="00A732E7">
      <w:pPr>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Ожидаемыми конечными результатами реализации Муниципальной программы являются:                                                                                                     создание стабильных финансовых условий для устойчивого экономического роста, повышения уровня и качества жизни населения поселения;</w:t>
      </w:r>
    </w:p>
    <w:p w:rsidR="00A732E7" w:rsidRPr="00081053" w:rsidRDefault="00A732E7" w:rsidP="00A732E7">
      <w:pPr>
        <w:pStyle w:val="2"/>
        <w:numPr>
          <w:ilvl w:val="0"/>
          <w:numId w:val="9"/>
        </w:numPr>
        <w:tabs>
          <w:tab w:val="left" w:pos="993"/>
        </w:tabs>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повышение инвестиционной привлекательности поселения;</w:t>
      </w:r>
    </w:p>
    <w:p w:rsidR="00A732E7" w:rsidRPr="00081053" w:rsidRDefault="00A732E7" w:rsidP="00A732E7">
      <w:pPr>
        <w:pStyle w:val="2"/>
        <w:numPr>
          <w:ilvl w:val="0"/>
          <w:numId w:val="9"/>
        </w:numPr>
        <w:tabs>
          <w:tab w:val="left" w:pos="993"/>
        </w:tabs>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перевод большей части расходов местного бюджета на принципы программно-целевого планирования, контроля и последующей оценки эффективности их использования;</w:t>
      </w:r>
    </w:p>
    <w:p w:rsidR="00A732E7" w:rsidRPr="00081053" w:rsidRDefault="00A732E7" w:rsidP="00A732E7">
      <w:pPr>
        <w:pStyle w:val="2"/>
        <w:numPr>
          <w:ilvl w:val="0"/>
          <w:numId w:val="9"/>
        </w:numPr>
        <w:tabs>
          <w:tab w:val="left" w:pos="993"/>
        </w:tabs>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снижение зависимости местного бюджета от межбюджетных трансфертов;</w:t>
      </w:r>
    </w:p>
    <w:p w:rsidR="00A732E7" w:rsidRPr="00081053" w:rsidRDefault="00A732E7" w:rsidP="00A732E7">
      <w:pPr>
        <w:pStyle w:val="2"/>
        <w:numPr>
          <w:ilvl w:val="0"/>
          <w:numId w:val="9"/>
        </w:numPr>
        <w:tabs>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рост качества управления муниципальными финансами.</w:t>
      </w:r>
    </w:p>
    <w:p w:rsidR="00A732E7" w:rsidRPr="00081053" w:rsidRDefault="00A732E7" w:rsidP="00A732E7">
      <w:pPr>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Для достижения целей Муниципальной программы следует обеспечить совершенствование механизмов, направленных на решение следующих задач:</w:t>
      </w:r>
    </w:p>
    <w:p w:rsidR="00A732E7" w:rsidRPr="00081053" w:rsidRDefault="00A732E7" w:rsidP="00A732E7">
      <w:pPr>
        <w:pStyle w:val="2"/>
        <w:numPr>
          <w:ilvl w:val="0"/>
          <w:numId w:val="8"/>
        </w:numPr>
        <w:tabs>
          <w:tab w:val="left" w:pos="851"/>
          <w:tab w:val="left" w:pos="1134"/>
        </w:tabs>
        <w:autoSpaceDE w:val="0"/>
        <w:autoSpaceDN w:val="0"/>
        <w:adjustRightInd w:val="0"/>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Обеспечение долгосрочной сбалансированности и устойчивости бюджетной системы при безусловном исполнении всех обязательств поселения.</w:t>
      </w:r>
    </w:p>
    <w:p w:rsidR="00A732E7" w:rsidRPr="00081053" w:rsidRDefault="00A732E7" w:rsidP="00A732E7">
      <w:pPr>
        <w:pStyle w:val="2"/>
        <w:numPr>
          <w:ilvl w:val="0"/>
          <w:numId w:val="8"/>
        </w:numPr>
        <w:tabs>
          <w:tab w:val="left" w:pos="851"/>
          <w:tab w:val="left" w:pos="1134"/>
        </w:tabs>
        <w:autoSpaceDE w:val="0"/>
        <w:autoSpaceDN w:val="0"/>
        <w:adjustRightInd w:val="0"/>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Повышение качества бюджетного процесса Ивановского сельсовета Баганского</w:t>
      </w:r>
      <w:r w:rsidRPr="00081053">
        <w:rPr>
          <w:rFonts w:ascii="Times New Roman" w:hAnsi="Times New Roman"/>
          <w:bCs/>
          <w:sz w:val="24"/>
          <w:szCs w:val="24"/>
        </w:rPr>
        <w:t xml:space="preserve"> района Новосибирской области</w:t>
      </w:r>
      <w:r w:rsidRPr="00081053">
        <w:rPr>
          <w:rFonts w:ascii="Times New Roman" w:hAnsi="Times New Roman"/>
          <w:sz w:val="24"/>
          <w:szCs w:val="24"/>
        </w:rPr>
        <w:t>;</w:t>
      </w:r>
    </w:p>
    <w:p w:rsidR="00A732E7" w:rsidRPr="00081053" w:rsidRDefault="00A732E7" w:rsidP="00A732E7">
      <w:pPr>
        <w:pStyle w:val="2"/>
        <w:numPr>
          <w:ilvl w:val="0"/>
          <w:numId w:val="8"/>
        </w:numPr>
        <w:tabs>
          <w:tab w:val="left" w:pos="851"/>
          <w:tab w:val="left" w:pos="1134"/>
        </w:tabs>
        <w:autoSpaceDE w:val="0"/>
        <w:autoSpaceDN w:val="0"/>
        <w:adjustRightInd w:val="0"/>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Совершенствование системы распределения и перераспределения финансовых ресурсов между уровнями бюджетной системы;</w:t>
      </w:r>
    </w:p>
    <w:p w:rsidR="00A732E7" w:rsidRPr="00081053" w:rsidRDefault="00A732E7" w:rsidP="00A732E7">
      <w:pPr>
        <w:pStyle w:val="2"/>
        <w:numPr>
          <w:ilvl w:val="0"/>
          <w:numId w:val="8"/>
        </w:numPr>
        <w:tabs>
          <w:tab w:val="left" w:pos="851"/>
          <w:tab w:val="left" w:pos="1134"/>
        </w:tabs>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Повышение качества управления муниципальными финансами.</w:t>
      </w:r>
    </w:p>
    <w:p w:rsidR="00A732E7" w:rsidRPr="00081053" w:rsidRDefault="00A732E7" w:rsidP="00A732E7">
      <w:pPr>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В рамках реализации мероприятий Муниципальной программы к 2016 году Ивановский сельсовет Баганского</w:t>
      </w:r>
      <w:r w:rsidRPr="00081053">
        <w:rPr>
          <w:rFonts w:ascii="Times New Roman" w:hAnsi="Times New Roman"/>
          <w:bCs/>
          <w:sz w:val="24"/>
          <w:szCs w:val="24"/>
        </w:rPr>
        <w:t xml:space="preserve"> района Новосибирской области</w:t>
      </w:r>
      <w:r w:rsidRPr="00081053">
        <w:rPr>
          <w:rFonts w:ascii="Times New Roman" w:hAnsi="Times New Roman"/>
          <w:sz w:val="24"/>
          <w:szCs w:val="24"/>
        </w:rPr>
        <w:t xml:space="preserve"> должен достичь следующих результатов:</w:t>
      </w:r>
    </w:p>
    <w:p w:rsidR="00A732E7" w:rsidRPr="00081053" w:rsidRDefault="00A732E7" w:rsidP="00A732E7">
      <w:pPr>
        <w:pStyle w:val="2"/>
        <w:numPr>
          <w:ilvl w:val="0"/>
          <w:numId w:val="10"/>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Поддержание степени качества управления муниципальными финансами поселения на надлежащем уровне;</w:t>
      </w:r>
    </w:p>
    <w:p w:rsidR="00A732E7" w:rsidRPr="00081053" w:rsidRDefault="00A732E7" w:rsidP="00A732E7">
      <w:pPr>
        <w:pStyle w:val="2"/>
        <w:numPr>
          <w:ilvl w:val="0"/>
          <w:numId w:val="10"/>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 xml:space="preserve">Снижение доли просроченной кредиторской задолженности в расходах местного бюджета; </w:t>
      </w:r>
    </w:p>
    <w:p w:rsidR="00A732E7" w:rsidRPr="00081053" w:rsidRDefault="00A732E7" w:rsidP="00A732E7">
      <w:pPr>
        <w:pStyle w:val="2"/>
        <w:numPr>
          <w:ilvl w:val="0"/>
          <w:numId w:val="10"/>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Рост доли расходов местного бюджета, формируемых в рамках муниципальных программ.</w:t>
      </w:r>
    </w:p>
    <w:p w:rsidR="00A732E7" w:rsidRPr="00081053" w:rsidRDefault="00A732E7" w:rsidP="005B755F">
      <w:pPr>
        <w:ind w:left="360"/>
        <w:jc w:val="center"/>
        <w:rPr>
          <w:rFonts w:ascii="Times New Roman" w:hAnsi="Times New Roman"/>
          <w:color w:val="E36C0A"/>
          <w:sz w:val="24"/>
          <w:szCs w:val="24"/>
        </w:rPr>
      </w:pPr>
      <w:r w:rsidRPr="00081053">
        <w:rPr>
          <w:b/>
          <w:sz w:val="24"/>
          <w:szCs w:val="24"/>
        </w:rPr>
        <w:t>3. Перечень целевых показателей Муниципальной программы</w:t>
      </w:r>
      <w:r w:rsidR="005B755F" w:rsidRPr="00081053">
        <w:rPr>
          <w:b/>
          <w:sz w:val="24"/>
          <w:szCs w:val="24"/>
        </w:rPr>
        <w:t xml:space="preserve"> </w:t>
      </w:r>
      <w:r w:rsidRPr="00081053">
        <w:rPr>
          <w:rFonts w:ascii="Times New Roman" w:hAnsi="Times New Roman"/>
          <w:sz w:val="24"/>
          <w:szCs w:val="24"/>
        </w:rPr>
        <w:t>Муниципальная программа имеет 5 показателей достижения целей и 4 показателя решения задач.</w:t>
      </w:r>
    </w:p>
    <w:p w:rsidR="00A732E7" w:rsidRPr="00081053" w:rsidRDefault="00A732E7" w:rsidP="00A732E7">
      <w:pPr>
        <w:spacing w:line="240" w:lineRule="auto"/>
        <w:ind w:firstLine="720"/>
        <w:jc w:val="both"/>
        <w:rPr>
          <w:rFonts w:ascii="Times New Roman" w:hAnsi="Times New Roman"/>
          <w:sz w:val="24"/>
          <w:szCs w:val="24"/>
        </w:rPr>
      </w:pPr>
      <w:r w:rsidRPr="00081053">
        <w:rPr>
          <w:rFonts w:ascii="Times New Roman" w:hAnsi="Times New Roman"/>
          <w:sz w:val="24"/>
          <w:szCs w:val="24"/>
        </w:rPr>
        <w:t>Индикаторы показателей Муниципальной программы на весь срок ее реализации приведены в приложении 1 к Муниципальной программе.</w:t>
      </w:r>
    </w:p>
    <w:p w:rsidR="00A732E7" w:rsidRPr="00081053" w:rsidRDefault="00A732E7" w:rsidP="00A732E7">
      <w:pPr>
        <w:numPr>
          <w:ilvl w:val="0"/>
          <w:numId w:val="3"/>
        </w:numPr>
        <w:spacing w:after="0" w:line="240" w:lineRule="auto"/>
        <w:jc w:val="center"/>
        <w:rPr>
          <w:rFonts w:ascii="Times New Roman" w:hAnsi="Times New Roman"/>
          <w:b/>
          <w:bCs/>
          <w:sz w:val="24"/>
          <w:szCs w:val="24"/>
        </w:rPr>
      </w:pPr>
      <w:r w:rsidRPr="00081053">
        <w:rPr>
          <w:rFonts w:ascii="Times New Roman" w:hAnsi="Times New Roman"/>
          <w:b/>
          <w:bCs/>
          <w:sz w:val="24"/>
          <w:szCs w:val="24"/>
        </w:rPr>
        <w:t>Краткое описание подпрограммы «Повышение эффективности бюджетных расходов Ивановского сельсовета Баганского района» на 2017-2019 годы</w:t>
      </w:r>
    </w:p>
    <w:p w:rsidR="00A732E7" w:rsidRPr="00081053" w:rsidRDefault="00A732E7" w:rsidP="00A732E7">
      <w:pPr>
        <w:spacing w:line="240" w:lineRule="auto"/>
        <w:ind w:firstLine="709"/>
        <w:rPr>
          <w:rFonts w:ascii="Times New Roman" w:hAnsi="Times New Roman"/>
          <w:bCs/>
          <w:sz w:val="24"/>
          <w:szCs w:val="24"/>
        </w:rPr>
      </w:pPr>
      <w:r w:rsidRPr="00081053">
        <w:rPr>
          <w:rFonts w:ascii="Times New Roman" w:hAnsi="Times New Roman"/>
          <w:bCs/>
          <w:sz w:val="24"/>
          <w:szCs w:val="24"/>
        </w:rPr>
        <w:t>Реализация подпрограммы направлена на достижение следующих целей:</w:t>
      </w:r>
    </w:p>
    <w:p w:rsidR="00A732E7" w:rsidRPr="00081053" w:rsidRDefault="00A732E7" w:rsidP="00A732E7">
      <w:pPr>
        <w:spacing w:line="240" w:lineRule="auto"/>
        <w:ind w:firstLine="708"/>
        <w:jc w:val="both"/>
        <w:rPr>
          <w:rFonts w:ascii="Times New Roman" w:hAnsi="Times New Roman"/>
          <w:color w:val="000000"/>
          <w:sz w:val="24"/>
          <w:szCs w:val="24"/>
        </w:rPr>
      </w:pPr>
      <w:r w:rsidRPr="00081053">
        <w:rPr>
          <w:rFonts w:ascii="Times New Roman" w:hAnsi="Times New Roman"/>
          <w:iCs/>
          <w:sz w:val="24"/>
          <w:szCs w:val="24"/>
        </w:rPr>
        <w:t xml:space="preserve">1. </w:t>
      </w:r>
      <w:r w:rsidRPr="00081053">
        <w:rPr>
          <w:rFonts w:ascii="Times New Roman" w:hAnsi="Times New Roman"/>
          <w:color w:val="000000"/>
          <w:sz w:val="24"/>
          <w:szCs w:val="24"/>
        </w:rPr>
        <w:t xml:space="preserve">Создание условий для повышения эффективности деятельности органов местного самоуправления по обеспечению потребностей граждан и общества в </w:t>
      </w:r>
      <w:r w:rsidRPr="00081053">
        <w:rPr>
          <w:rFonts w:ascii="Times New Roman" w:hAnsi="Times New Roman"/>
          <w:color w:val="000000"/>
          <w:sz w:val="24"/>
          <w:szCs w:val="24"/>
        </w:rPr>
        <w:lastRenderedPageBreak/>
        <w:t>муниципальных услугах (работах), увеличению их доступности и качества, реализации долгосрочных приоритетов и целей социально-экономического развития.</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2. Обеспечение долгосрочной сбалансированности и устойчивости бюджетной системы поселения.</w:t>
      </w:r>
    </w:p>
    <w:p w:rsidR="00A732E7" w:rsidRPr="00081053" w:rsidRDefault="00A732E7" w:rsidP="00A732E7">
      <w:pPr>
        <w:autoSpaceDE w:val="0"/>
        <w:autoSpaceDN w:val="0"/>
        <w:adjustRightInd w:val="0"/>
        <w:spacing w:line="240" w:lineRule="auto"/>
        <w:ind w:firstLine="709"/>
        <w:jc w:val="both"/>
        <w:rPr>
          <w:rFonts w:ascii="Times New Roman" w:hAnsi="Times New Roman"/>
          <w:sz w:val="24"/>
          <w:szCs w:val="24"/>
        </w:rPr>
      </w:pPr>
      <w:r w:rsidRPr="00081053">
        <w:rPr>
          <w:rFonts w:ascii="Times New Roman" w:hAnsi="Times New Roman"/>
          <w:sz w:val="24"/>
          <w:szCs w:val="24"/>
        </w:rPr>
        <w:t xml:space="preserve">3. Повышение эффективности бюджетных расходов. </w:t>
      </w:r>
    </w:p>
    <w:p w:rsidR="00A732E7" w:rsidRPr="00081053" w:rsidRDefault="00A732E7" w:rsidP="00A732E7">
      <w:pPr>
        <w:autoSpaceDE w:val="0"/>
        <w:autoSpaceDN w:val="0"/>
        <w:adjustRightInd w:val="0"/>
        <w:spacing w:line="240" w:lineRule="auto"/>
        <w:ind w:firstLine="709"/>
        <w:jc w:val="both"/>
        <w:rPr>
          <w:rFonts w:ascii="Times New Roman" w:hAnsi="Times New Roman"/>
          <w:sz w:val="24"/>
          <w:szCs w:val="24"/>
        </w:rPr>
      </w:pPr>
      <w:r w:rsidRPr="00081053">
        <w:rPr>
          <w:rFonts w:ascii="Times New Roman" w:hAnsi="Times New Roman"/>
          <w:sz w:val="24"/>
          <w:szCs w:val="24"/>
        </w:rPr>
        <w:t>4. Снижение долговой нагрузки на местный бюджет.</w:t>
      </w:r>
    </w:p>
    <w:p w:rsidR="00A732E7" w:rsidRPr="00081053" w:rsidRDefault="00A732E7" w:rsidP="00A732E7">
      <w:pPr>
        <w:tabs>
          <w:tab w:val="left" w:pos="993"/>
        </w:tabs>
        <w:autoSpaceDE w:val="0"/>
        <w:autoSpaceDN w:val="0"/>
        <w:adjustRightInd w:val="0"/>
        <w:spacing w:line="240" w:lineRule="auto"/>
        <w:ind w:firstLine="709"/>
        <w:jc w:val="both"/>
        <w:rPr>
          <w:rFonts w:ascii="Times New Roman" w:hAnsi="Times New Roman"/>
          <w:sz w:val="24"/>
          <w:szCs w:val="24"/>
        </w:rPr>
      </w:pPr>
      <w:r w:rsidRPr="00081053">
        <w:rPr>
          <w:rFonts w:ascii="Times New Roman" w:hAnsi="Times New Roman"/>
          <w:sz w:val="24"/>
          <w:szCs w:val="24"/>
        </w:rPr>
        <w:t>Для повышения качества осуществления бюджетного процесса поселения, совершенствования программно-целевых методов управления (развития механизмов их реализации) и создания стабильных финансовых условий для устойчивого экономического роста и повышения уровня и качества жизни населения района Подпрограмма ориентирована на достижение следующих конечных результатов:</w:t>
      </w:r>
    </w:p>
    <w:p w:rsidR="00A732E7" w:rsidRPr="00081053" w:rsidRDefault="00A732E7" w:rsidP="00A732E7">
      <w:pPr>
        <w:pStyle w:val="2"/>
        <w:autoSpaceDE w:val="0"/>
        <w:autoSpaceDN w:val="0"/>
        <w:adjustRightInd w:val="0"/>
        <w:spacing w:after="0" w:line="240" w:lineRule="auto"/>
        <w:ind w:left="7" w:firstLine="701"/>
        <w:contextualSpacing w:val="0"/>
        <w:jc w:val="both"/>
        <w:rPr>
          <w:rFonts w:ascii="Times New Roman" w:hAnsi="Times New Roman"/>
          <w:sz w:val="24"/>
          <w:szCs w:val="24"/>
        </w:rPr>
      </w:pPr>
      <w:r w:rsidRPr="00081053">
        <w:rPr>
          <w:rFonts w:ascii="Times New Roman" w:hAnsi="Times New Roman"/>
          <w:sz w:val="24"/>
          <w:szCs w:val="24"/>
        </w:rPr>
        <w:t>1.Обеспечение долгосрочной сбалансированности и устойчивости бюджетной системы поселения за счет интеграции стратегического и бюджетного планирования, создания инструментов долгосрочного финансового планирования.</w:t>
      </w:r>
    </w:p>
    <w:p w:rsidR="00A732E7" w:rsidRPr="00081053" w:rsidRDefault="00A732E7" w:rsidP="00A732E7">
      <w:pPr>
        <w:pStyle w:val="2"/>
        <w:tabs>
          <w:tab w:val="left" w:pos="709"/>
        </w:tabs>
        <w:autoSpaceDE w:val="0"/>
        <w:autoSpaceDN w:val="0"/>
        <w:adjustRightInd w:val="0"/>
        <w:spacing w:after="0" w:line="240" w:lineRule="auto"/>
        <w:ind w:left="0"/>
        <w:contextualSpacing w:val="0"/>
        <w:jc w:val="both"/>
        <w:rPr>
          <w:rFonts w:ascii="Times New Roman" w:hAnsi="Times New Roman"/>
          <w:sz w:val="24"/>
          <w:szCs w:val="24"/>
        </w:rPr>
      </w:pPr>
      <w:r w:rsidRPr="00081053">
        <w:rPr>
          <w:rFonts w:ascii="Times New Roman" w:hAnsi="Times New Roman"/>
          <w:sz w:val="24"/>
          <w:szCs w:val="24"/>
        </w:rPr>
        <w:tab/>
        <w:t>2.Качественная организация планирования и исполнения местного бюджета, ведения бюджетного учета и формирования бюджетной отчетности и сводной бухгалтерской отчетности учреждений.</w:t>
      </w:r>
    </w:p>
    <w:p w:rsidR="00A732E7" w:rsidRPr="00081053" w:rsidRDefault="00A732E7" w:rsidP="00A732E7">
      <w:pPr>
        <w:pStyle w:val="2"/>
        <w:tabs>
          <w:tab w:val="left" w:pos="709"/>
        </w:tabs>
        <w:autoSpaceDE w:val="0"/>
        <w:autoSpaceDN w:val="0"/>
        <w:adjustRightInd w:val="0"/>
        <w:spacing w:after="0" w:line="240" w:lineRule="auto"/>
        <w:ind w:left="0"/>
        <w:contextualSpacing w:val="0"/>
        <w:jc w:val="both"/>
        <w:rPr>
          <w:rFonts w:ascii="Times New Roman" w:hAnsi="Times New Roman"/>
          <w:sz w:val="24"/>
          <w:szCs w:val="24"/>
        </w:rPr>
      </w:pPr>
      <w:r w:rsidRPr="00081053">
        <w:rPr>
          <w:rFonts w:ascii="Times New Roman" w:hAnsi="Times New Roman"/>
          <w:sz w:val="24"/>
          <w:szCs w:val="24"/>
        </w:rPr>
        <w:tab/>
        <w:t>3.Сохранение экономически обоснованных объема и структуры муниципального долга поселения.</w:t>
      </w:r>
    </w:p>
    <w:p w:rsidR="00A732E7" w:rsidRPr="00081053" w:rsidRDefault="00A732E7" w:rsidP="00A732E7">
      <w:pPr>
        <w:pStyle w:val="2"/>
        <w:tabs>
          <w:tab w:val="left" w:pos="709"/>
        </w:tabs>
        <w:autoSpaceDE w:val="0"/>
        <w:autoSpaceDN w:val="0"/>
        <w:adjustRightInd w:val="0"/>
        <w:spacing w:after="0" w:line="240" w:lineRule="auto"/>
        <w:ind w:left="0"/>
        <w:contextualSpacing w:val="0"/>
        <w:jc w:val="both"/>
        <w:rPr>
          <w:rFonts w:ascii="Times New Roman" w:hAnsi="Times New Roman"/>
          <w:sz w:val="24"/>
          <w:szCs w:val="24"/>
        </w:rPr>
      </w:pPr>
      <w:r w:rsidRPr="00081053">
        <w:rPr>
          <w:rFonts w:ascii="Times New Roman" w:hAnsi="Times New Roman"/>
          <w:sz w:val="24"/>
          <w:szCs w:val="24"/>
        </w:rPr>
        <w:tab/>
        <w:t>4.Уменьшение размера муниципального долга за счет получения дополнительных доходов и оптимизации расходов бюджета.</w:t>
      </w:r>
    </w:p>
    <w:p w:rsidR="00A732E7" w:rsidRPr="00081053" w:rsidRDefault="00A732E7" w:rsidP="00A732E7">
      <w:pPr>
        <w:pStyle w:val="2"/>
        <w:tabs>
          <w:tab w:val="left" w:pos="709"/>
        </w:tabs>
        <w:autoSpaceDE w:val="0"/>
        <w:autoSpaceDN w:val="0"/>
        <w:adjustRightInd w:val="0"/>
        <w:spacing w:after="0" w:line="240" w:lineRule="auto"/>
        <w:ind w:left="0"/>
        <w:contextualSpacing w:val="0"/>
        <w:jc w:val="both"/>
        <w:rPr>
          <w:rFonts w:ascii="Times New Roman" w:hAnsi="Times New Roman"/>
          <w:sz w:val="24"/>
          <w:szCs w:val="24"/>
        </w:rPr>
      </w:pPr>
      <w:r w:rsidRPr="00081053">
        <w:rPr>
          <w:rFonts w:ascii="Times New Roman" w:hAnsi="Times New Roman"/>
          <w:sz w:val="24"/>
          <w:szCs w:val="24"/>
        </w:rPr>
        <w:tab/>
        <w:t>5.Минимизация расходов на обслуживание муниципального долга.</w:t>
      </w:r>
    </w:p>
    <w:p w:rsidR="00A732E7" w:rsidRPr="00081053" w:rsidRDefault="00A732E7" w:rsidP="00A732E7">
      <w:pPr>
        <w:pStyle w:val="2"/>
        <w:tabs>
          <w:tab w:val="left" w:pos="709"/>
        </w:tabs>
        <w:autoSpaceDE w:val="0"/>
        <w:autoSpaceDN w:val="0"/>
        <w:adjustRightInd w:val="0"/>
        <w:spacing w:after="0" w:line="240" w:lineRule="auto"/>
        <w:ind w:left="0"/>
        <w:contextualSpacing w:val="0"/>
        <w:jc w:val="both"/>
        <w:rPr>
          <w:rFonts w:ascii="Times New Roman" w:hAnsi="Times New Roman"/>
          <w:sz w:val="24"/>
          <w:szCs w:val="24"/>
        </w:rPr>
      </w:pPr>
      <w:r w:rsidRPr="00081053">
        <w:rPr>
          <w:rFonts w:ascii="Times New Roman" w:hAnsi="Times New Roman"/>
          <w:sz w:val="24"/>
          <w:szCs w:val="24"/>
        </w:rPr>
        <w:tab/>
        <w:t>6.Сокращение дефицита местного бюджета до норматива, установленного БК РФ.</w:t>
      </w:r>
    </w:p>
    <w:p w:rsidR="00A732E7" w:rsidRPr="00081053" w:rsidRDefault="00A732E7" w:rsidP="00A732E7">
      <w:pPr>
        <w:pStyle w:val="2"/>
        <w:tabs>
          <w:tab w:val="left" w:pos="851"/>
          <w:tab w:val="left" w:pos="993"/>
        </w:tabs>
        <w:autoSpaceDE w:val="0"/>
        <w:autoSpaceDN w:val="0"/>
        <w:adjustRightInd w:val="0"/>
        <w:spacing w:after="0" w:line="240" w:lineRule="auto"/>
        <w:ind w:left="0"/>
        <w:contextualSpacing w:val="0"/>
        <w:jc w:val="both"/>
        <w:rPr>
          <w:rFonts w:ascii="Times New Roman" w:hAnsi="Times New Roman"/>
          <w:sz w:val="24"/>
          <w:szCs w:val="24"/>
        </w:rPr>
      </w:pPr>
      <w:r w:rsidRPr="00081053">
        <w:rPr>
          <w:rFonts w:ascii="Times New Roman" w:hAnsi="Times New Roman"/>
          <w:sz w:val="24"/>
          <w:szCs w:val="24"/>
        </w:rPr>
        <w:tab/>
        <w:t>7. Рост доли расходов местного бюджета, формируемых в рамках муниципальных программ.</w:t>
      </w:r>
    </w:p>
    <w:p w:rsidR="00A732E7" w:rsidRPr="00081053" w:rsidRDefault="00A732E7" w:rsidP="00A732E7">
      <w:pPr>
        <w:tabs>
          <w:tab w:val="left" w:pos="993"/>
        </w:tabs>
        <w:autoSpaceDE w:val="0"/>
        <w:autoSpaceDN w:val="0"/>
        <w:adjustRightInd w:val="0"/>
        <w:spacing w:line="240" w:lineRule="auto"/>
        <w:ind w:firstLine="709"/>
        <w:jc w:val="both"/>
        <w:rPr>
          <w:rFonts w:ascii="Times New Roman" w:hAnsi="Times New Roman"/>
          <w:sz w:val="24"/>
          <w:szCs w:val="24"/>
        </w:rPr>
      </w:pPr>
      <w:r w:rsidRPr="00081053">
        <w:rPr>
          <w:rFonts w:ascii="Times New Roman" w:hAnsi="Times New Roman"/>
          <w:sz w:val="24"/>
          <w:szCs w:val="24"/>
        </w:rPr>
        <w:t>8.Обеспечение открытости и доступности для граждан и организаций информации о прошлой, текущей и планируемой деятельности публично-правовых образований по подготовке и исполнению бюджета поселения.</w:t>
      </w:r>
    </w:p>
    <w:p w:rsidR="00A732E7" w:rsidRPr="00081053" w:rsidRDefault="00A732E7" w:rsidP="00A732E7">
      <w:pPr>
        <w:autoSpaceDE w:val="0"/>
        <w:autoSpaceDN w:val="0"/>
        <w:adjustRightInd w:val="0"/>
        <w:spacing w:line="240" w:lineRule="auto"/>
        <w:ind w:firstLine="709"/>
        <w:jc w:val="both"/>
        <w:rPr>
          <w:rFonts w:ascii="Times New Roman" w:hAnsi="Times New Roman"/>
          <w:b/>
          <w:bCs/>
          <w:sz w:val="24"/>
          <w:szCs w:val="24"/>
        </w:rPr>
      </w:pPr>
      <w:r w:rsidRPr="00081053">
        <w:rPr>
          <w:rFonts w:ascii="Times New Roman" w:hAnsi="Times New Roman"/>
          <w:bCs/>
          <w:sz w:val="24"/>
          <w:szCs w:val="24"/>
        </w:rPr>
        <w:t>Решение поставленных задач Подпрограммы  обеспечивается выполнением следующих мероприятий:</w:t>
      </w:r>
    </w:p>
    <w:p w:rsidR="00A732E7" w:rsidRPr="00081053" w:rsidRDefault="00A732E7" w:rsidP="00A732E7">
      <w:pPr>
        <w:pStyle w:val="2"/>
        <w:numPr>
          <w:ilvl w:val="0"/>
          <w:numId w:val="5"/>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 xml:space="preserve">Нормативно-методическое обеспечение и организация бюджетного процесса в </w:t>
      </w:r>
      <w:r w:rsidRPr="00081053">
        <w:rPr>
          <w:rFonts w:ascii="Times New Roman" w:hAnsi="Times New Roman"/>
          <w:sz w:val="24"/>
          <w:szCs w:val="24"/>
        </w:rPr>
        <w:t>Ивановском</w:t>
      </w:r>
      <w:r w:rsidRPr="00081053">
        <w:rPr>
          <w:rFonts w:ascii="Times New Roman" w:hAnsi="Times New Roman"/>
          <w:bCs/>
          <w:sz w:val="24"/>
          <w:szCs w:val="24"/>
        </w:rPr>
        <w:t xml:space="preserve"> сельсовете Баганского района Новосибирской области.</w:t>
      </w:r>
    </w:p>
    <w:p w:rsidR="00A732E7" w:rsidRPr="00081053" w:rsidRDefault="00A732E7" w:rsidP="00A732E7">
      <w:pPr>
        <w:pStyle w:val="2"/>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Назначение основного мероприятия заключается в реализации мероприятий по нормативному правовому регулированию бюджетного процесса в поселении, совершенствованию планирования, исполнения местного бюджета, ведения бюджетного учета и формирования бюджетной отчетности;</w:t>
      </w:r>
    </w:p>
    <w:p w:rsidR="00A732E7" w:rsidRPr="00081053" w:rsidRDefault="00A732E7" w:rsidP="00A732E7">
      <w:pPr>
        <w:pStyle w:val="2"/>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Ожидаемый конечный результат реализации основного мероприятия - обеспечение качественного нормативно-правового регулирования в бюджетно-финансовой сфере и организации бюджетного процесса в поселении.</w:t>
      </w:r>
    </w:p>
    <w:p w:rsidR="00A732E7" w:rsidRPr="00081053" w:rsidRDefault="00A732E7" w:rsidP="00A732E7">
      <w:pPr>
        <w:pStyle w:val="2"/>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sz w:val="24"/>
          <w:szCs w:val="24"/>
        </w:rPr>
        <w:t>1)</w:t>
      </w:r>
      <w:r w:rsidRPr="00081053">
        <w:rPr>
          <w:rFonts w:ascii="Times New Roman" w:hAnsi="Times New Roman"/>
          <w:bCs/>
          <w:sz w:val="24"/>
          <w:szCs w:val="24"/>
        </w:rPr>
        <w:t>Развитие системы муниципальных закупок.</w:t>
      </w:r>
    </w:p>
    <w:p w:rsidR="00A732E7" w:rsidRPr="00081053" w:rsidRDefault="00A732E7" w:rsidP="00A732E7">
      <w:pPr>
        <w:pStyle w:val="ConsPlusNormal"/>
        <w:tabs>
          <w:tab w:val="left" w:pos="851"/>
          <w:tab w:val="left" w:pos="993"/>
        </w:tabs>
        <w:ind w:firstLine="709"/>
        <w:rPr>
          <w:rFonts w:ascii="Times New Roman" w:hAnsi="Times New Roman" w:cs="Times New Roman"/>
        </w:rPr>
      </w:pPr>
      <w:r w:rsidRPr="00081053">
        <w:rPr>
          <w:rFonts w:ascii="Times New Roman" w:hAnsi="Times New Roman" w:cs="Times New Roman"/>
        </w:rPr>
        <w:t xml:space="preserve">Назначение основного мероприятия заключается </w:t>
      </w:r>
      <w:r w:rsidRPr="00081053">
        <w:rPr>
          <w:rFonts w:ascii="Times New Roman" w:hAnsi="Times New Roman"/>
        </w:rPr>
        <w:t>о</w:t>
      </w:r>
      <w:r w:rsidRPr="00081053">
        <w:rPr>
          <w:rFonts w:ascii="Times New Roman" w:hAnsi="Times New Roman" w:cs="Times New Roman"/>
        </w:rPr>
        <w:t>беспечение муниципальных нужд, повышении эффективности, результативности осуществления закупок товаров, работ, услуг, обеспечении гласности и прозрачности осуществления таких закупок, предотвращении коррупции и других злоупотреблений в сфере закупок товаров, работ, услуг для муниципальных нужд поселения.</w:t>
      </w:r>
    </w:p>
    <w:p w:rsidR="00A732E7" w:rsidRPr="00081053" w:rsidRDefault="00A732E7" w:rsidP="00A732E7">
      <w:pPr>
        <w:pStyle w:val="2"/>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 xml:space="preserve">Ожидаемый конечный результат </w:t>
      </w:r>
      <w:r w:rsidRPr="00081053">
        <w:rPr>
          <w:rFonts w:ascii="Times New Roman" w:hAnsi="Times New Roman"/>
          <w:sz w:val="24"/>
          <w:szCs w:val="24"/>
        </w:rPr>
        <w:t xml:space="preserve">реализации основного мероприятия </w:t>
      </w:r>
      <w:r w:rsidRPr="00081053">
        <w:rPr>
          <w:rFonts w:ascii="Times New Roman" w:hAnsi="Times New Roman"/>
          <w:bCs/>
          <w:sz w:val="24"/>
          <w:szCs w:val="24"/>
        </w:rPr>
        <w:t>- увеличение доли экономии бюджетных средств в общем объеме средств, размещенных путем проведения конкурентных процедур, а также увеличение количества поставщиков (исполнителей, подрядчиков) в одном конкурсе или аукционе;</w:t>
      </w:r>
    </w:p>
    <w:p w:rsidR="00A732E7" w:rsidRPr="00081053" w:rsidRDefault="00A732E7" w:rsidP="00A732E7">
      <w:pPr>
        <w:pStyle w:val="2"/>
        <w:numPr>
          <w:ilvl w:val="0"/>
          <w:numId w:val="5"/>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lastRenderedPageBreak/>
        <w:t>Управление муниципальным долгом Ивановского</w:t>
      </w:r>
      <w:r w:rsidRPr="00081053">
        <w:rPr>
          <w:rFonts w:ascii="Times New Roman" w:hAnsi="Times New Roman"/>
          <w:bCs/>
          <w:sz w:val="24"/>
          <w:szCs w:val="24"/>
        </w:rPr>
        <w:t xml:space="preserve"> сельсовета Баганского района Новосибирской области. </w:t>
      </w:r>
    </w:p>
    <w:p w:rsidR="00A732E7" w:rsidRPr="00081053" w:rsidRDefault="00A732E7" w:rsidP="00A732E7">
      <w:pPr>
        <w:pStyle w:val="2"/>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lang w:eastAsia="en-US"/>
        </w:rPr>
      </w:pPr>
      <w:r w:rsidRPr="00081053">
        <w:rPr>
          <w:rFonts w:ascii="Times New Roman" w:hAnsi="Times New Roman"/>
          <w:sz w:val="24"/>
          <w:szCs w:val="24"/>
        </w:rPr>
        <w:t xml:space="preserve">Назначение основного мероприятия заключается в оптимизации условий и структуры </w:t>
      </w:r>
      <w:r w:rsidRPr="00081053">
        <w:rPr>
          <w:rFonts w:ascii="Times New Roman" w:hAnsi="Times New Roman"/>
          <w:sz w:val="24"/>
          <w:szCs w:val="24"/>
          <w:lang w:eastAsia="en-US"/>
        </w:rPr>
        <w:t xml:space="preserve">муниципальных заимствований и обеспечении долговых обязательств, принятых </w:t>
      </w:r>
      <w:r w:rsidRPr="00081053">
        <w:rPr>
          <w:rFonts w:ascii="Times New Roman" w:hAnsi="Times New Roman"/>
          <w:sz w:val="24"/>
          <w:szCs w:val="24"/>
        </w:rPr>
        <w:t>поселением</w:t>
      </w:r>
      <w:r w:rsidRPr="00081053">
        <w:rPr>
          <w:rFonts w:ascii="Times New Roman" w:hAnsi="Times New Roman"/>
          <w:sz w:val="24"/>
          <w:szCs w:val="24"/>
          <w:lang w:eastAsia="en-US"/>
        </w:rPr>
        <w:t>.</w:t>
      </w:r>
    </w:p>
    <w:p w:rsidR="00A732E7" w:rsidRPr="00081053" w:rsidRDefault="00A732E7" w:rsidP="00A732E7">
      <w:pPr>
        <w:pStyle w:val="2"/>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 xml:space="preserve">Ожидаемые конечные результаты </w:t>
      </w:r>
      <w:r w:rsidRPr="00081053">
        <w:rPr>
          <w:rFonts w:ascii="Times New Roman" w:hAnsi="Times New Roman"/>
          <w:sz w:val="24"/>
          <w:szCs w:val="24"/>
        </w:rPr>
        <w:t>реализации основного мероприятия</w:t>
      </w:r>
      <w:r w:rsidRPr="00081053">
        <w:rPr>
          <w:rFonts w:ascii="Times New Roman" w:hAnsi="Times New Roman"/>
          <w:bCs/>
          <w:sz w:val="24"/>
          <w:szCs w:val="24"/>
        </w:rPr>
        <w:t>:</w:t>
      </w:r>
    </w:p>
    <w:p w:rsidR="00A732E7" w:rsidRPr="00081053" w:rsidRDefault="00A732E7" w:rsidP="00A732E7">
      <w:pPr>
        <w:pStyle w:val="2"/>
        <w:numPr>
          <w:ilvl w:val="0"/>
          <w:numId w:val="6"/>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привлечение бюджетных кредитов, в том числе на пополнение остатков средств на счете местного бюджета, как наиболее выгодных с точки зрения долговой нагрузки на бюджет;</w:t>
      </w:r>
    </w:p>
    <w:p w:rsidR="00A732E7" w:rsidRPr="00081053" w:rsidRDefault="00A732E7" w:rsidP="00A732E7">
      <w:pPr>
        <w:pStyle w:val="2"/>
        <w:numPr>
          <w:ilvl w:val="0"/>
          <w:numId w:val="6"/>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погашение кредитных ресурсов ранее сроков, установленных кредитными договорами и соглашениями;</w:t>
      </w:r>
    </w:p>
    <w:p w:rsidR="00A732E7" w:rsidRPr="00081053" w:rsidRDefault="00A732E7" w:rsidP="00A732E7">
      <w:pPr>
        <w:pStyle w:val="2"/>
        <w:numPr>
          <w:ilvl w:val="0"/>
          <w:numId w:val="6"/>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управление остатками средств на едином счете по учету средств бюджета с целью снижения привлечения заемных средств .</w:t>
      </w:r>
    </w:p>
    <w:p w:rsidR="00A732E7" w:rsidRPr="00081053" w:rsidRDefault="00A732E7" w:rsidP="00A732E7">
      <w:pPr>
        <w:pStyle w:val="2"/>
        <w:numPr>
          <w:ilvl w:val="0"/>
          <w:numId w:val="5"/>
        </w:numPr>
        <w:tabs>
          <w:tab w:val="left" w:pos="709"/>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Сопровождение и развитие информационно-технологической инфраструктуры в сфере управления общественными финансами.</w:t>
      </w:r>
    </w:p>
    <w:p w:rsidR="00A732E7" w:rsidRPr="00081053" w:rsidRDefault="00A732E7" w:rsidP="00A732E7">
      <w:pPr>
        <w:pStyle w:val="2"/>
        <w:tabs>
          <w:tab w:val="left" w:pos="851"/>
          <w:tab w:val="left" w:pos="993"/>
        </w:tabs>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Назначение основного мероприятия заключается в обеспечении прозрачности, открытости и подотчетности деятельности органов местного самоуправления, а также повышении качества финансового менеджмента организаций сектора государственного управления за счет формирования единого информационного пространства и применения информационных и телекоммуникационных технологий в сфере управления общественными финансами.</w:t>
      </w:r>
    </w:p>
    <w:p w:rsidR="00A732E7" w:rsidRPr="00081053" w:rsidRDefault="00A732E7" w:rsidP="00A732E7">
      <w:pPr>
        <w:pStyle w:val="2"/>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 xml:space="preserve">Ожидаемые конечные результаты </w:t>
      </w:r>
      <w:r w:rsidRPr="00081053">
        <w:rPr>
          <w:rFonts w:ascii="Times New Roman" w:hAnsi="Times New Roman"/>
          <w:sz w:val="24"/>
          <w:szCs w:val="24"/>
        </w:rPr>
        <w:t>реализации основного мероприятия</w:t>
      </w:r>
      <w:r w:rsidRPr="00081053">
        <w:rPr>
          <w:rFonts w:ascii="Times New Roman" w:hAnsi="Times New Roman"/>
          <w:bCs/>
          <w:sz w:val="24"/>
          <w:szCs w:val="24"/>
        </w:rPr>
        <w:t xml:space="preserve">: </w:t>
      </w:r>
    </w:p>
    <w:p w:rsidR="00A732E7" w:rsidRPr="00081053" w:rsidRDefault="00A732E7" w:rsidP="00A732E7">
      <w:pPr>
        <w:pStyle w:val="2"/>
        <w:numPr>
          <w:ilvl w:val="0"/>
          <w:numId w:val="4"/>
        </w:numPr>
        <w:tabs>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 xml:space="preserve">формирование единого информационного пространства и осуществление интеграции  информационных потоков в сфере управления общественными финансами. </w:t>
      </w:r>
    </w:p>
    <w:p w:rsidR="00A732E7" w:rsidRPr="00081053" w:rsidRDefault="00A732E7" w:rsidP="00A732E7">
      <w:pPr>
        <w:pStyle w:val="2"/>
        <w:numPr>
          <w:ilvl w:val="0"/>
          <w:numId w:val="4"/>
        </w:numPr>
        <w:tabs>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 xml:space="preserve">обеспечение открытости и доступности для граждан  и организаций информации о прошлой, текущей и планируемой  деятельности органов местного самоуправления и сведений об исполнении бюджета.  </w:t>
      </w:r>
    </w:p>
    <w:p w:rsidR="00A732E7" w:rsidRPr="00081053" w:rsidRDefault="00A732E7" w:rsidP="00A732E7">
      <w:pPr>
        <w:pStyle w:val="2"/>
        <w:numPr>
          <w:ilvl w:val="0"/>
          <w:numId w:val="4"/>
        </w:numPr>
        <w:tabs>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081053">
        <w:rPr>
          <w:rFonts w:ascii="Times New Roman" w:hAnsi="Times New Roman"/>
          <w:bCs/>
          <w:sz w:val="24"/>
          <w:szCs w:val="24"/>
        </w:rPr>
        <w:t xml:space="preserve">обеспечение подотчетности и создание инструментов для повышения ответственности органов местного самоуправления </w:t>
      </w:r>
      <w:r w:rsidRPr="00081053">
        <w:rPr>
          <w:rFonts w:ascii="Times New Roman" w:hAnsi="Times New Roman"/>
          <w:sz w:val="24"/>
          <w:szCs w:val="24"/>
        </w:rPr>
        <w:t>Ивановского</w:t>
      </w:r>
      <w:r w:rsidRPr="00081053">
        <w:rPr>
          <w:rFonts w:ascii="Times New Roman" w:hAnsi="Times New Roman"/>
          <w:bCs/>
          <w:sz w:val="24"/>
          <w:szCs w:val="24"/>
        </w:rPr>
        <w:t xml:space="preserve"> сельсовета Баганского района Новосибирской области за выполнение функций, достижение индикаторов результативности деятельности и эффективности использования ресурсов.  </w:t>
      </w:r>
    </w:p>
    <w:p w:rsidR="00A732E7" w:rsidRPr="00081053" w:rsidRDefault="00A732E7" w:rsidP="00A732E7">
      <w:pPr>
        <w:tabs>
          <w:tab w:val="left" w:pos="851"/>
          <w:tab w:val="left" w:pos="993"/>
        </w:tabs>
        <w:autoSpaceDE w:val="0"/>
        <w:autoSpaceDN w:val="0"/>
        <w:adjustRightInd w:val="0"/>
        <w:spacing w:line="240" w:lineRule="auto"/>
        <w:ind w:firstLine="709"/>
        <w:jc w:val="both"/>
        <w:rPr>
          <w:rFonts w:ascii="Times New Roman" w:hAnsi="Times New Roman"/>
          <w:bCs/>
          <w:sz w:val="24"/>
          <w:szCs w:val="24"/>
        </w:rPr>
      </w:pPr>
      <w:r w:rsidRPr="00081053">
        <w:rPr>
          <w:rFonts w:ascii="Times New Roman" w:hAnsi="Times New Roman"/>
          <w:bCs/>
          <w:sz w:val="24"/>
          <w:szCs w:val="24"/>
        </w:rPr>
        <w:t>5) Организация и осуществление контроля и надзора в финансово-бюджетной сфере.</w:t>
      </w:r>
    </w:p>
    <w:p w:rsidR="00A732E7" w:rsidRPr="00081053" w:rsidRDefault="00A732E7" w:rsidP="00A732E7">
      <w:pPr>
        <w:widowControl w:val="0"/>
        <w:autoSpaceDE w:val="0"/>
        <w:autoSpaceDN w:val="0"/>
        <w:adjustRightInd w:val="0"/>
        <w:spacing w:line="240" w:lineRule="auto"/>
        <w:ind w:firstLine="709"/>
        <w:jc w:val="both"/>
        <w:rPr>
          <w:rFonts w:ascii="Times New Roman" w:hAnsi="Times New Roman"/>
          <w:color w:val="00B050"/>
          <w:sz w:val="24"/>
          <w:szCs w:val="24"/>
        </w:rPr>
      </w:pPr>
      <w:r w:rsidRPr="00081053">
        <w:rPr>
          <w:rFonts w:ascii="Times New Roman" w:hAnsi="Times New Roman"/>
          <w:sz w:val="24"/>
          <w:szCs w:val="24"/>
        </w:rPr>
        <w:t>Назначение основного мероприятия заключается в соблюдении экономической обоснованности использования государственных финансовых средств, соблюдении финансовой дисциплины и увеличении экономии бюджетных средств, вследствие сокращения неэффективных расходов</w:t>
      </w:r>
      <w:r w:rsidRPr="00081053">
        <w:rPr>
          <w:rFonts w:ascii="Times New Roman" w:hAnsi="Times New Roman"/>
          <w:color w:val="00B050"/>
          <w:sz w:val="24"/>
          <w:szCs w:val="24"/>
        </w:rPr>
        <w:t xml:space="preserve"> </w:t>
      </w:r>
      <w:r w:rsidRPr="00081053">
        <w:rPr>
          <w:rFonts w:ascii="Times New Roman" w:hAnsi="Times New Roman"/>
          <w:sz w:val="24"/>
          <w:szCs w:val="24"/>
        </w:rPr>
        <w:t>бюджета.</w:t>
      </w:r>
    </w:p>
    <w:p w:rsidR="00A732E7" w:rsidRPr="00081053" w:rsidRDefault="00A732E7" w:rsidP="00A732E7">
      <w:pPr>
        <w:autoSpaceDE w:val="0"/>
        <w:autoSpaceDN w:val="0"/>
        <w:adjustRightInd w:val="0"/>
        <w:spacing w:line="240" w:lineRule="auto"/>
        <w:ind w:firstLine="709"/>
        <w:jc w:val="both"/>
        <w:rPr>
          <w:rFonts w:ascii="Times New Roman" w:hAnsi="Times New Roman"/>
          <w:bCs/>
          <w:sz w:val="24"/>
          <w:szCs w:val="24"/>
        </w:rPr>
      </w:pPr>
      <w:r w:rsidRPr="00081053">
        <w:rPr>
          <w:rFonts w:ascii="Times New Roman" w:hAnsi="Times New Roman"/>
          <w:bCs/>
          <w:sz w:val="24"/>
          <w:szCs w:val="24"/>
        </w:rPr>
        <w:t xml:space="preserve">Ожидаемый конечный результат </w:t>
      </w:r>
      <w:r w:rsidRPr="00081053">
        <w:rPr>
          <w:rFonts w:ascii="Times New Roman" w:hAnsi="Times New Roman"/>
          <w:sz w:val="24"/>
          <w:szCs w:val="24"/>
        </w:rPr>
        <w:t>реализации основного мероприятия</w:t>
      </w:r>
      <w:r w:rsidRPr="00081053">
        <w:rPr>
          <w:rFonts w:ascii="Times New Roman" w:hAnsi="Times New Roman"/>
          <w:bCs/>
          <w:sz w:val="24"/>
          <w:szCs w:val="24"/>
        </w:rPr>
        <w:t xml:space="preserve"> – снижение объема  нарушений законодательства в финансово-бюджетной сфере и повышение эффективности расходования бюджетных средств, соблюдение финансовой дисциплины. </w:t>
      </w:r>
    </w:p>
    <w:p w:rsidR="00A732E7" w:rsidRPr="00081053" w:rsidRDefault="00A732E7" w:rsidP="00A732E7">
      <w:pPr>
        <w:pStyle w:val="ConsPlusNormal"/>
        <w:ind w:firstLine="0"/>
        <w:jc w:val="center"/>
        <w:outlineLvl w:val="0"/>
        <w:rPr>
          <w:rFonts w:ascii="Times New Roman" w:hAnsi="Times New Roman" w:cs="Times New Roman"/>
          <w:b/>
        </w:rPr>
      </w:pPr>
      <w:r w:rsidRPr="00081053">
        <w:rPr>
          <w:rFonts w:ascii="Times New Roman" w:hAnsi="Times New Roman" w:cs="Times New Roman"/>
          <w:b/>
        </w:rPr>
        <w:t>5. Сведения об объемах финансирования Муниципальной программы</w:t>
      </w:r>
    </w:p>
    <w:p w:rsidR="00A732E7" w:rsidRPr="00081053" w:rsidRDefault="00A732E7" w:rsidP="00A732E7">
      <w:pPr>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Расходы на реализацию Муниципальной программы планируется осуществлять в пределах средств, предусмотренных в бюджете поселения на очередной финансовый год и плановый период.</w:t>
      </w:r>
    </w:p>
    <w:p w:rsidR="00A732E7" w:rsidRPr="00081053" w:rsidRDefault="00A732E7" w:rsidP="00A732E7">
      <w:pPr>
        <w:autoSpaceDE w:val="0"/>
        <w:autoSpaceDN w:val="0"/>
        <w:adjustRightInd w:val="0"/>
        <w:ind w:firstLine="709"/>
        <w:jc w:val="both"/>
        <w:rPr>
          <w:rFonts w:ascii="Times New Roman" w:hAnsi="Times New Roman"/>
          <w:bCs/>
          <w:sz w:val="24"/>
          <w:szCs w:val="24"/>
        </w:rPr>
      </w:pPr>
      <w:r w:rsidRPr="00081053">
        <w:rPr>
          <w:rFonts w:ascii="Times New Roman" w:hAnsi="Times New Roman"/>
          <w:bCs/>
          <w:sz w:val="24"/>
          <w:szCs w:val="24"/>
        </w:rPr>
        <w:t xml:space="preserve">Объем бюджетных ассигнований на реализацию Муниципальной программы  составляет – </w:t>
      </w:r>
      <w:r w:rsidRPr="00081053">
        <w:rPr>
          <w:rFonts w:ascii="Times New Roman" w:hAnsi="Times New Roman"/>
          <w:sz w:val="24"/>
          <w:szCs w:val="24"/>
        </w:rPr>
        <w:t xml:space="preserve">50500,0  </w:t>
      </w:r>
      <w:r w:rsidRPr="00081053">
        <w:rPr>
          <w:rFonts w:ascii="Times New Roman" w:hAnsi="Times New Roman"/>
          <w:bCs/>
          <w:sz w:val="24"/>
          <w:szCs w:val="24"/>
        </w:rPr>
        <w:t>тыс. рублей.</w:t>
      </w:r>
    </w:p>
    <w:p w:rsidR="00A732E7" w:rsidRPr="00081053" w:rsidRDefault="00A732E7" w:rsidP="00A732E7">
      <w:pPr>
        <w:autoSpaceDE w:val="0"/>
        <w:autoSpaceDN w:val="0"/>
        <w:adjustRightInd w:val="0"/>
        <w:spacing w:line="240" w:lineRule="auto"/>
        <w:ind w:firstLine="709"/>
        <w:jc w:val="both"/>
        <w:rPr>
          <w:rFonts w:ascii="Times New Roman" w:hAnsi="Times New Roman"/>
          <w:bCs/>
          <w:sz w:val="24"/>
          <w:szCs w:val="24"/>
        </w:rPr>
      </w:pPr>
      <w:r w:rsidRPr="00081053">
        <w:rPr>
          <w:rFonts w:ascii="Times New Roman" w:hAnsi="Times New Roman"/>
          <w:bCs/>
          <w:sz w:val="24"/>
          <w:szCs w:val="24"/>
        </w:rPr>
        <w:t>Распределение бюджетных ассигнований по годам реализации Муниципальной программы отражено в приложении 2.</w:t>
      </w:r>
    </w:p>
    <w:p w:rsidR="00A732E7" w:rsidRPr="00081053" w:rsidRDefault="00A732E7" w:rsidP="00A732E7">
      <w:pPr>
        <w:autoSpaceDE w:val="0"/>
        <w:autoSpaceDN w:val="0"/>
        <w:adjustRightInd w:val="0"/>
        <w:spacing w:line="240" w:lineRule="auto"/>
        <w:ind w:firstLine="709"/>
        <w:jc w:val="both"/>
        <w:rPr>
          <w:rFonts w:ascii="Times New Roman" w:hAnsi="Times New Roman"/>
          <w:bCs/>
          <w:sz w:val="24"/>
          <w:szCs w:val="24"/>
        </w:rPr>
      </w:pPr>
      <w:r w:rsidRPr="00081053">
        <w:rPr>
          <w:rFonts w:ascii="Times New Roman" w:hAnsi="Times New Roman"/>
          <w:bCs/>
          <w:sz w:val="24"/>
          <w:szCs w:val="24"/>
        </w:rPr>
        <w:lastRenderedPageBreak/>
        <w:t>Объемы бюджетных ассигнований будут уточняться ежегодно при формировании бюджета поселения на очередной год и плановый период.</w:t>
      </w:r>
    </w:p>
    <w:p w:rsidR="00A732E7" w:rsidRPr="00081053" w:rsidRDefault="00A732E7" w:rsidP="00A732E7">
      <w:pPr>
        <w:pStyle w:val="ConsPlusNormal"/>
        <w:ind w:firstLine="0"/>
        <w:jc w:val="center"/>
        <w:outlineLvl w:val="0"/>
        <w:rPr>
          <w:rFonts w:ascii="Times New Roman" w:hAnsi="Times New Roman" w:cs="Times New Roman"/>
          <w:b/>
        </w:rPr>
      </w:pPr>
      <w:r w:rsidRPr="00081053">
        <w:rPr>
          <w:rFonts w:ascii="Times New Roman" w:hAnsi="Times New Roman" w:cs="Times New Roman"/>
          <w:b/>
        </w:rPr>
        <w:t>7. Описание мер государственного регулирования</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 xml:space="preserve">В рамках Муниципальной программы предусматриваются следующие меры государственного регулирования: </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1. Формирование бюджетной политики, предполагающей определение целей и задач в области муниципальных финансов, разработку механизма мобилизации денежных средств в бюджет, выбор направлений использования бюджетных средств, в том числе концентрацию финансовых ресурсов на решении приоритетных вопросов, управление муниципальными финансами, бюджетной системой, создание эффективной системы межбюджетных отношений и управления муниципальными финансами.</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Основными инструментами проведения государственной бюджетной политики будут выступать, прежде всего, такие рычаги воздействия, как налоги, муниципальные расходы, трансферты, муниципальные закупки и муниципальные займы.</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2. Нормативно-правовое регулирование в бюджетно-финансовой сфере, предполагающее:</w:t>
      </w:r>
    </w:p>
    <w:p w:rsidR="00A732E7" w:rsidRPr="00081053" w:rsidRDefault="00A732E7" w:rsidP="00A732E7">
      <w:pPr>
        <w:pStyle w:val="2"/>
        <w:numPr>
          <w:ilvl w:val="0"/>
          <w:numId w:val="2"/>
        </w:numPr>
        <w:tabs>
          <w:tab w:val="left" w:pos="993"/>
        </w:tabs>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приведение нормативно-правовых актов поселения в бюджетно-финансовой сфере в соответствие с изменениями в законодательства Российской Федерации и Новосибирской области;</w:t>
      </w:r>
    </w:p>
    <w:p w:rsidR="00A732E7" w:rsidRPr="00081053" w:rsidRDefault="00A732E7" w:rsidP="00A732E7">
      <w:pPr>
        <w:pStyle w:val="2"/>
        <w:numPr>
          <w:ilvl w:val="0"/>
          <w:numId w:val="2"/>
        </w:numPr>
        <w:tabs>
          <w:tab w:val="left" w:pos="993"/>
        </w:tabs>
        <w:spacing w:after="0" w:line="240" w:lineRule="auto"/>
        <w:ind w:left="0" w:firstLine="709"/>
        <w:contextualSpacing w:val="0"/>
        <w:jc w:val="both"/>
        <w:rPr>
          <w:rFonts w:ascii="Times New Roman" w:hAnsi="Times New Roman"/>
          <w:sz w:val="24"/>
          <w:szCs w:val="24"/>
        </w:rPr>
      </w:pPr>
      <w:r w:rsidRPr="00081053">
        <w:rPr>
          <w:rFonts w:ascii="Times New Roman" w:hAnsi="Times New Roman"/>
          <w:sz w:val="24"/>
          <w:szCs w:val="24"/>
        </w:rPr>
        <w:t xml:space="preserve">разработку и актуализацию нормативно-правовых актов </w:t>
      </w:r>
      <w:r w:rsidRPr="00081053">
        <w:rPr>
          <w:rFonts w:ascii="Times New Roman" w:hAnsi="Times New Roman"/>
          <w:bCs/>
          <w:sz w:val="24"/>
          <w:szCs w:val="24"/>
        </w:rPr>
        <w:t>поселения</w:t>
      </w:r>
      <w:r w:rsidRPr="00081053">
        <w:rPr>
          <w:rFonts w:ascii="Times New Roman" w:hAnsi="Times New Roman"/>
          <w:sz w:val="24"/>
          <w:szCs w:val="24"/>
        </w:rPr>
        <w:t xml:space="preserve"> в бюджетно-финансовой сфере с целью реализации задач, предусмотренных Муниципальной программой.</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Важнейшими мероприятиями в рамках нормативно-правового регулирования в бюджетно-финансовой сфере, предусмотренными Муниципальной программой, станут:</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 xml:space="preserve">1) Разработка долгосрочной бюджетной стратегии Ивановского сельсовета </w:t>
      </w:r>
      <w:r w:rsidRPr="00081053">
        <w:rPr>
          <w:rFonts w:ascii="Times New Roman" w:hAnsi="Times New Roman"/>
          <w:bCs/>
          <w:sz w:val="24"/>
          <w:szCs w:val="24"/>
        </w:rPr>
        <w:t>Баганского района Новосибирской области</w:t>
      </w:r>
      <w:r w:rsidRPr="00081053">
        <w:rPr>
          <w:rFonts w:ascii="Times New Roman" w:hAnsi="Times New Roman"/>
          <w:sz w:val="24"/>
          <w:szCs w:val="24"/>
        </w:rPr>
        <w:t>,  что повысит обоснованность принимаемых решений, давая возможность всесторонне оценить их отдаленные последствия. Долгосрочное планирование может также стать реальным шагом на пути к повышению эффективности расходов бюджета, выступая в то же время сдерживающим фактором для необоснованного роста расходов.</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 xml:space="preserve">2) Подготовка проекта постановления о внесении изменений в Положение о бюджетном устройстве и бюджетном процессе в поселении, в целях приведения его в соответствие с положениями новой редакции Бюджетного кодекса Российской Федерации в части предстоящего перехода к формированию бюджета на основе государственных программ, а также по другим вопросам бюджетно-финансовой сферы. </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 xml:space="preserve">3) Ежегодная разработка основных направлений бюджетной и налоговой политики </w:t>
      </w:r>
      <w:r w:rsidRPr="00081053">
        <w:rPr>
          <w:rFonts w:ascii="Times New Roman" w:hAnsi="Times New Roman"/>
          <w:bCs/>
          <w:sz w:val="24"/>
          <w:szCs w:val="24"/>
        </w:rPr>
        <w:t>поселения</w:t>
      </w:r>
      <w:r w:rsidRPr="00081053">
        <w:rPr>
          <w:rFonts w:ascii="Times New Roman" w:hAnsi="Times New Roman"/>
          <w:sz w:val="24"/>
          <w:szCs w:val="24"/>
        </w:rPr>
        <w:t xml:space="preserve"> на очередной финансовый год и на плановый период. </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3. Государственный контроль и надзор, включающий предварительный и текущий, последующий контроль законности, рациональности, эффективности и целевого использования средств областного и местного бюджетов, муниципальной собственности, контроль за соблюдением законодательства Российской Федерации, регионального законодательства, законодательства органов местного самоуправления.</w:t>
      </w:r>
    </w:p>
    <w:p w:rsidR="00A732E7" w:rsidRPr="00081053" w:rsidRDefault="00A732E7" w:rsidP="00A732E7">
      <w:pPr>
        <w:spacing w:line="240" w:lineRule="auto"/>
        <w:ind w:firstLine="709"/>
        <w:jc w:val="both"/>
        <w:rPr>
          <w:rFonts w:ascii="Times New Roman" w:hAnsi="Times New Roman"/>
          <w:sz w:val="24"/>
          <w:szCs w:val="24"/>
        </w:rPr>
      </w:pPr>
      <w:r w:rsidRPr="00081053">
        <w:rPr>
          <w:rFonts w:ascii="Times New Roman" w:hAnsi="Times New Roman"/>
          <w:sz w:val="24"/>
          <w:szCs w:val="24"/>
        </w:rPr>
        <w:t xml:space="preserve">4. Моделирование ситуации при формировании </w:t>
      </w:r>
      <w:r w:rsidRPr="00081053">
        <w:rPr>
          <w:rFonts w:ascii="Times New Roman" w:hAnsi="Times New Roman"/>
          <w:bCs/>
          <w:sz w:val="24"/>
          <w:szCs w:val="24"/>
          <w:lang w:eastAsia="en-US"/>
        </w:rPr>
        <w:t xml:space="preserve">прогноза консолидированного бюджета </w:t>
      </w:r>
      <w:r w:rsidRPr="00081053">
        <w:rPr>
          <w:rFonts w:ascii="Times New Roman" w:hAnsi="Times New Roman"/>
          <w:bCs/>
          <w:sz w:val="24"/>
          <w:szCs w:val="24"/>
        </w:rPr>
        <w:t>сельсовета</w:t>
      </w:r>
      <w:r w:rsidRPr="00081053">
        <w:rPr>
          <w:rFonts w:ascii="Times New Roman" w:hAnsi="Times New Roman"/>
          <w:bCs/>
          <w:sz w:val="24"/>
          <w:szCs w:val="24"/>
          <w:lang w:eastAsia="en-US"/>
        </w:rPr>
        <w:t xml:space="preserve">, составлении Паспорта поселения, а также на стадиях планирования и исполнения бюджета муниципального образования и формирования бюджетных проектировок на долгосрочную перспективу с целью оперативного эффективного управления муниципальными финансами и поддержания сбалансированности и </w:t>
      </w:r>
      <w:r w:rsidRPr="00081053">
        <w:rPr>
          <w:rFonts w:ascii="Times New Roman" w:hAnsi="Times New Roman"/>
          <w:bCs/>
          <w:sz w:val="24"/>
          <w:szCs w:val="24"/>
          <w:lang w:eastAsia="en-US"/>
        </w:rPr>
        <w:lastRenderedPageBreak/>
        <w:t>устойчивости бюджета Ивановского сельсовета Баганского района Новосибирской области.</w:t>
      </w:r>
    </w:p>
    <w:p w:rsidR="00A732E7" w:rsidRPr="00081053" w:rsidRDefault="00A732E7" w:rsidP="00A732E7">
      <w:pPr>
        <w:pStyle w:val="ConsPlusNormal"/>
        <w:ind w:firstLine="0"/>
        <w:jc w:val="center"/>
        <w:outlineLvl w:val="0"/>
        <w:rPr>
          <w:rFonts w:ascii="Times New Roman" w:hAnsi="Times New Roman" w:cs="Times New Roman"/>
          <w:b/>
          <w:bCs/>
          <w:lang w:eastAsia="en-US"/>
        </w:rPr>
      </w:pPr>
      <w:r w:rsidRPr="00081053">
        <w:rPr>
          <w:rFonts w:ascii="Times New Roman" w:hAnsi="Times New Roman" w:cs="Times New Roman"/>
          <w:b/>
        </w:rPr>
        <w:t>8. Описание механизмов управления рисками</w:t>
      </w:r>
    </w:p>
    <w:p w:rsidR="00A732E7" w:rsidRPr="00081053" w:rsidRDefault="00A732E7" w:rsidP="00A732E7">
      <w:pPr>
        <w:widowControl w:val="0"/>
        <w:autoSpaceDE w:val="0"/>
        <w:autoSpaceDN w:val="0"/>
        <w:adjustRightInd w:val="0"/>
        <w:spacing w:line="240" w:lineRule="auto"/>
        <w:ind w:firstLine="709"/>
        <w:jc w:val="both"/>
        <w:rPr>
          <w:rFonts w:ascii="Times New Roman" w:hAnsi="Times New Roman"/>
          <w:sz w:val="24"/>
          <w:szCs w:val="24"/>
        </w:rPr>
      </w:pPr>
      <w:r w:rsidRPr="00081053">
        <w:rPr>
          <w:rFonts w:ascii="Times New Roman" w:hAnsi="Times New Roman"/>
          <w:sz w:val="24"/>
          <w:szCs w:val="24"/>
        </w:rPr>
        <w:t>Реализация Муниципальной программы связана со следующими основными рисками:                                                                                              Таблица 1</w:t>
      </w:r>
    </w:p>
    <w:p w:rsidR="00A732E7" w:rsidRPr="00081053" w:rsidRDefault="00A732E7" w:rsidP="00A732E7">
      <w:pPr>
        <w:widowControl w:val="0"/>
        <w:autoSpaceDE w:val="0"/>
        <w:autoSpaceDN w:val="0"/>
        <w:adjustRightInd w:val="0"/>
        <w:spacing w:line="240" w:lineRule="auto"/>
        <w:jc w:val="center"/>
        <w:rPr>
          <w:rFonts w:ascii="Times New Roman" w:hAnsi="Times New Roman"/>
          <w:sz w:val="24"/>
          <w:szCs w:val="24"/>
        </w:rPr>
      </w:pPr>
      <w:r w:rsidRPr="00081053">
        <w:rPr>
          <w:rFonts w:ascii="Times New Roman" w:hAnsi="Times New Roman"/>
          <w:sz w:val="24"/>
          <w:szCs w:val="24"/>
        </w:rPr>
        <w:t>Риски, определение факторов риска и меры управления рисками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75"/>
        <w:gridCol w:w="1846"/>
        <w:gridCol w:w="3316"/>
        <w:gridCol w:w="3733"/>
      </w:tblGrid>
      <w:tr w:rsidR="00A732E7" w:rsidRPr="00081053" w:rsidTr="00A732E7">
        <w:trPr>
          <w:tblHeader/>
        </w:trPr>
        <w:tc>
          <w:tcPr>
            <w:tcW w:w="675" w:type="dxa"/>
          </w:tcPr>
          <w:p w:rsidR="00A732E7" w:rsidRPr="00081053" w:rsidRDefault="00A732E7" w:rsidP="00A732E7">
            <w:pPr>
              <w:autoSpaceDE w:val="0"/>
              <w:autoSpaceDN w:val="0"/>
              <w:adjustRightInd w:val="0"/>
              <w:spacing w:line="240" w:lineRule="auto"/>
              <w:jc w:val="center"/>
              <w:rPr>
                <w:rFonts w:ascii="Times New Roman" w:hAnsi="Times New Roman"/>
                <w:bCs/>
                <w:sz w:val="24"/>
                <w:szCs w:val="24"/>
              </w:rPr>
            </w:pPr>
            <w:r w:rsidRPr="00081053">
              <w:rPr>
                <w:rFonts w:ascii="Times New Roman" w:hAnsi="Times New Roman"/>
                <w:bCs/>
                <w:sz w:val="24"/>
                <w:szCs w:val="24"/>
              </w:rPr>
              <w:t>№ п/п</w:t>
            </w:r>
          </w:p>
        </w:tc>
        <w:tc>
          <w:tcPr>
            <w:tcW w:w="1842" w:type="dxa"/>
            <w:vAlign w:val="center"/>
          </w:tcPr>
          <w:p w:rsidR="00A732E7" w:rsidRPr="00081053" w:rsidRDefault="00A732E7" w:rsidP="00A732E7">
            <w:pPr>
              <w:autoSpaceDE w:val="0"/>
              <w:autoSpaceDN w:val="0"/>
              <w:adjustRightInd w:val="0"/>
              <w:spacing w:line="240" w:lineRule="auto"/>
              <w:jc w:val="center"/>
              <w:rPr>
                <w:rFonts w:ascii="Times New Roman" w:hAnsi="Times New Roman"/>
                <w:bCs/>
                <w:sz w:val="24"/>
                <w:szCs w:val="24"/>
              </w:rPr>
            </w:pPr>
            <w:r w:rsidRPr="00081053">
              <w:rPr>
                <w:rFonts w:ascii="Times New Roman" w:hAnsi="Times New Roman"/>
                <w:bCs/>
                <w:sz w:val="24"/>
                <w:szCs w:val="24"/>
              </w:rPr>
              <w:t>Вид риска</w:t>
            </w:r>
          </w:p>
        </w:tc>
        <w:tc>
          <w:tcPr>
            <w:tcW w:w="3318" w:type="dxa"/>
            <w:vAlign w:val="center"/>
          </w:tcPr>
          <w:p w:rsidR="00A732E7" w:rsidRPr="00081053" w:rsidRDefault="00A732E7" w:rsidP="00A732E7">
            <w:pPr>
              <w:autoSpaceDE w:val="0"/>
              <w:autoSpaceDN w:val="0"/>
              <w:adjustRightInd w:val="0"/>
              <w:spacing w:line="240" w:lineRule="auto"/>
              <w:jc w:val="center"/>
              <w:rPr>
                <w:rFonts w:ascii="Times New Roman" w:hAnsi="Times New Roman"/>
                <w:bCs/>
                <w:sz w:val="24"/>
                <w:szCs w:val="24"/>
              </w:rPr>
            </w:pPr>
            <w:r w:rsidRPr="00081053">
              <w:rPr>
                <w:rFonts w:ascii="Times New Roman" w:hAnsi="Times New Roman"/>
                <w:bCs/>
                <w:sz w:val="24"/>
                <w:szCs w:val="24"/>
              </w:rPr>
              <w:t>Определение факторов риска</w:t>
            </w:r>
          </w:p>
        </w:tc>
        <w:tc>
          <w:tcPr>
            <w:tcW w:w="3736" w:type="dxa"/>
            <w:vAlign w:val="center"/>
          </w:tcPr>
          <w:p w:rsidR="00A732E7" w:rsidRPr="00081053" w:rsidRDefault="00A732E7" w:rsidP="00A732E7">
            <w:pPr>
              <w:autoSpaceDE w:val="0"/>
              <w:autoSpaceDN w:val="0"/>
              <w:adjustRightInd w:val="0"/>
              <w:spacing w:line="240" w:lineRule="auto"/>
              <w:jc w:val="center"/>
              <w:rPr>
                <w:rFonts w:ascii="Times New Roman" w:hAnsi="Times New Roman"/>
                <w:bCs/>
                <w:sz w:val="24"/>
                <w:szCs w:val="24"/>
              </w:rPr>
            </w:pPr>
            <w:r w:rsidRPr="00081053">
              <w:rPr>
                <w:rFonts w:ascii="Times New Roman" w:hAnsi="Times New Roman"/>
                <w:bCs/>
                <w:sz w:val="24"/>
                <w:szCs w:val="24"/>
              </w:rPr>
              <w:t>Меры управления рисками</w:t>
            </w:r>
          </w:p>
        </w:tc>
      </w:tr>
      <w:tr w:rsidR="00A732E7" w:rsidRPr="00081053" w:rsidTr="00A732E7">
        <w:tc>
          <w:tcPr>
            <w:tcW w:w="675" w:type="dxa"/>
          </w:tcPr>
          <w:p w:rsidR="00A732E7" w:rsidRPr="00081053" w:rsidRDefault="00A732E7" w:rsidP="00A732E7">
            <w:pPr>
              <w:autoSpaceDE w:val="0"/>
              <w:autoSpaceDN w:val="0"/>
              <w:adjustRightInd w:val="0"/>
              <w:spacing w:line="240" w:lineRule="auto"/>
              <w:rPr>
                <w:rFonts w:ascii="Times New Roman" w:hAnsi="Times New Roman"/>
                <w:bCs/>
                <w:sz w:val="24"/>
                <w:szCs w:val="24"/>
              </w:rPr>
            </w:pPr>
            <w:r w:rsidRPr="00081053">
              <w:rPr>
                <w:rFonts w:ascii="Times New Roman" w:hAnsi="Times New Roman"/>
                <w:bCs/>
                <w:sz w:val="24"/>
                <w:szCs w:val="24"/>
              </w:rPr>
              <w:t>1</w:t>
            </w:r>
          </w:p>
        </w:tc>
        <w:tc>
          <w:tcPr>
            <w:tcW w:w="1842" w:type="dxa"/>
          </w:tcPr>
          <w:p w:rsidR="00A732E7" w:rsidRPr="00081053" w:rsidRDefault="00A732E7" w:rsidP="00A732E7">
            <w:pPr>
              <w:autoSpaceDE w:val="0"/>
              <w:autoSpaceDN w:val="0"/>
              <w:adjustRightInd w:val="0"/>
              <w:spacing w:line="240" w:lineRule="auto"/>
              <w:rPr>
                <w:rFonts w:ascii="Times New Roman" w:hAnsi="Times New Roman"/>
                <w:bCs/>
                <w:sz w:val="24"/>
                <w:szCs w:val="24"/>
              </w:rPr>
            </w:pPr>
            <w:r w:rsidRPr="00081053">
              <w:rPr>
                <w:rFonts w:ascii="Times New Roman" w:hAnsi="Times New Roman"/>
                <w:bCs/>
                <w:sz w:val="24"/>
                <w:szCs w:val="24"/>
              </w:rPr>
              <w:t>Финансовый</w:t>
            </w:r>
          </w:p>
        </w:tc>
        <w:tc>
          <w:tcPr>
            <w:tcW w:w="3318" w:type="dxa"/>
          </w:tcPr>
          <w:p w:rsidR="00A732E7" w:rsidRPr="00081053" w:rsidRDefault="00A732E7" w:rsidP="00A732E7">
            <w:pPr>
              <w:autoSpaceDE w:val="0"/>
              <w:autoSpaceDN w:val="0"/>
              <w:adjustRightInd w:val="0"/>
              <w:spacing w:line="240" w:lineRule="auto"/>
              <w:jc w:val="both"/>
              <w:rPr>
                <w:rFonts w:ascii="Times New Roman" w:hAnsi="Times New Roman"/>
                <w:bCs/>
                <w:sz w:val="24"/>
                <w:szCs w:val="24"/>
              </w:rPr>
            </w:pPr>
            <w:r w:rsidRPr="00081053">
              <w:rPr>
                <w:rFonts w:ascii="Times New Roman" w:hAnsi="Times New Roman"/>
                <w:bCs/>
                <w:sz w:val="24"/>
                <w:szCs w:val="24"/>
              </w:rPr>
              <w:t>Ухудшение параметров внешнеэкономической конъюнктуры;</w:t>
            </w:r>
          </w:p>
          <w:p w:rsidR="00A732E7" w:rsidRPr="00081053" w:rsidRDefault="00A732E7" w:rsidP="00A732E7">
            <w:pPr>
              <w:autoSpaceDE w:val="0"/>
              <w:autoSpaceDN w:val="0"/>
              <w:adjustRightInd w:val="0"/>
              <w:spacing w:line="240" w:lineRule="auto"/>
              <w:jc w:val="both"/>
              <w:rPr>
                <w:rFonts w:ascii="Times New Roman" w:hAnsi="Times New Roman"/>
                <w:bCs/>
                <w:sz w:val="24"/>
                <w:szCs w:val="24"/>
              </w:rPr>
            </w:pPr>
            <w:r w:rsidRPr="00081053">
              <w:rPr>
                <w:rFonts w:ascii="Times New Roman" w:hAnsi="Times New Roman"/>
                <w:bCs/>
                <w:sz w:val="24"/>
                <w:szCs w:val="24"/>
              </w:rPr>
              <w:t>Образование новых консолидированных групп налогоплательщиков;</w:t>
            </w:r>
          </w:p>
          <w:p w:rsidR="00A732E7" w:rsidRPr="00081053" w:rsidRDefault="00A732E7" w:rsidP="00A732E7">
            <w:pPr>
              <w:autoSpaceDE w:val="0"/>
              <w:autoSpaceDN w:val="0"/>
              <w:adjustRightInd w:val="0"/>
              <w:spacing w:line="240" w:lineRule="auto"/>
              <w:jc w:val="both"/>
              <w:rPr>
                <w:rFonts w:ascii="Times New Roman" w:hAnsi="Times New Roman"/>
                <w:bCs/>
                <w:sz w:val="24"/>
                <w:szCs w:val="24"/>
              </w:rPr>
            </w:pPr>
            <w:r w:rsidRPr="00081053">
              <w:rPr>
                <w:rFonts w:ascii="Times New Roman" w:hAnsi="Times New Roman"/>
                <w:bCs/>
                <w:sz w:val="24"/>
                <w:szCs w:val="24"/>
              </w:rPr>
              <w:t>Принятие решений по введению новых расходных обязательств, не обеспеченных финансовыми ресурсами;</w:t>
            </w:r>
          </w:p>
          <w:p w:rsidR="00A732E7" w:rsidRPr="00081053" w:rsidRDefault="00A732E7" w:rsidP="00A732E7">
            <w:pPr>
              <w:autoSpaceDE w:val="0"/>
              <w:autoSpaceDN w:val="0"/>
              <w:adjustRightInd w:val="0"/>
              <w:spacing w:line="240" w:lineRule="auto"/>
              <w:jc w:val="both"/>
              <w:rPr>
                <w:rFonts w:ascii="Times New Roman" w:hAnsi="Times New Roman"/>
                <w:bCs/>
                <w:sz w:val="24"/>
                <w:szCs w:val="24"/>
              </w:rPr>
            </w:pPr>
            <w:r w:rsidRPr="00081053">
              <w:rPr>
                <w:rFonts w:ascii="Times New Roman" w:hAnsi="Times New Roman"/>
                <w:bCs/>
                <w:sz w:val="24"/>
                <w:szCs w:val="24"/>
              </w:rPr>
              <w:t>Принятие новых нормативных правовых актов федерального и областного уровня, предусматривающих изменение баланса полномочий и (или) финансовых потоков между уровнями бюджетов.</w:t>
            </w:r>
          </w:p>
          <w:p w:rsidR="00A732E7" w:rsidRPr="00081053" w:rsidRDefault="00A732E7" w:rsidP="00A732E7">
            <w:pPr>
              <w:autoSpaceDE w:val="0"/>
              <w:autoSpaceDN w:val="0"/>
              <w:adjustRightInd w:val="0"/>
              <w:spacing w:line="240" w:lineRule="auto"/>
              <w:jc w:val="both"/>
              <w:rPr>
                <w:rFonts w:ascii="Times New Roman" w:hAnsi="Times New Roman"/>
                <w:bCs/>
                <w:sz w:val="24"/>
                <w:szCs w:val="24"/>
              </w:rPr>
            </w:pPr>
            <w:r w:rsidRPr="00081053">
              <w:rPr>
                <w:rFonts w:ascii="Times New Roman" w:hAnsi="Times New Roman"/>
                <w:bCs/>
                <w:sz w:val="24"/>
                <w:szCs w:val="24"/>
              </w:rPr>
              <w:t>Возникновение перечисленных рисков может повлечь увеличение объема муниципального долга и стоимости его обслуживания, и как следствие повлечет за собой увеличение дефицита местного бюджета.</w:t>
            </w:r>
          </w:p>
          <w:p w:rsidR="00A732E7" w:rsidRPr="00081053" w:rsidRDefault="00A732E7" w:rsidP="00A732E7">
            <w:pPr>
              <w:autoSpaceDE w:val="0"/>
              <w:autoSpaceDN w:val="0"/>
              <w:adjustRightInd w:val="0"/>
              <w:spacing w:line="240" w:lineRule="auto"/>
              <w:jc w:val="both"/>
              <w:rPr>
                <w:rFonts w:ascii="Times New Roman" w:hAnsi="Times New Roman"/>
                <w:bCs/>
                <w:sz w:val="24"/>
                <w:szCs w:val="24"/>
              </w:rPr>
            </w:pPr>
            <w:r w:rsidRPr="00081053">
              <w:rPr>
                <w:rFonts w:ascii="Times New Roman" w:hAnsi="Times New Roman"/>
                <w:bCs/>
                <w:sz w:val="24"/>
                <w:szCs w:val="24"/>
              </w:rPr>
              <w:t>Использование при формировании документов стратегического планирования (в том числе муниципальных программ) прогноза расходов, не соответствующего прогнозу доходов местного бюджета</w:t>
            </w:r>
          </w:p>
        </w:tc>
        <w:tc>
          <w:tcPr>
            <w:tcW w:w="3736" w:type="dxa"/>
          </w:tcPr>
          <w:p w:rsidR="00A732E7" w:rsidRPr="00081053" w:rsidRDefault="00A732E7" w:rsidP="00A732E7">
            <w:pPr>
              <w:autoSpaceDE w:val="0"/>
              <w:autoSpaceDN w:val="0"/>
              <w:adjustRightInd w:val="0"/>
              <w:spacing w:line="240" w:lineRule="auto"/>
              <w:jc w:val="both"/>
              <w:rPr>
                <w:rFonts w:ascii="Times New Roman" w:hAnsi="Times New Roman"/>
                <w:bCs/>
                <w:sz w:val="24"/>
                <w:szCs w:val="24"/>
              </w:rPr>
            </w:pPr>
            <w:r w:rsidRPr="00081053">
              <w:rPr>
                <w:rFonts w:ascii="Times New Roman" w:hAnsi="Times New Roman"/>
                <w:bCs/>
                <w:sz w:val="24"/>
                <w:szCs w:val="24"/>
              </w:rPr>
              <w:t>Утверждение долгосрочной бюджетной стратегии, обеспечивающей соблюдение законодательно установленных бюджетных правил, а также установление на долгосрочный период предельных расходов местного бюджета на реализацию муниципальных программ Ивановского сельсовета Баганского района Новосибирской области</w:t>
            </w:r>
            <w:r w:rsidRPr="00081053">
              <w:rPr>
                <w:rFonts w:ascii="Times New Roman" w:hAnsi="Times New Roman"/>
                <w:sz w:val="24"/>
                <w:szCs w:val="24"/>
              </w:rPr>
              <w:t xml:space="preserve"> </w:t>
            </w:r>
            <w:r w:rsidRPr="00081053">
              <w:rPr>
                <w:rFonts w:ascii="Times New Roman" w:hAnsi="Times New Roman"/>
                <w:bCs/>
                <w:sz w:val="24"/>
                <w:szCs w:val="24"/>
              </w:rPr>
              <w:t>(«потолков расходов»), соответствующих долгосрочному прогнозу основных характеристик местного бюджета, и их соблюдение при формировании проекта бюджета поселения на очередной финансовый год и плановый период.</w:t>
            </w:r>
          </w:p>
        </w:tc>
      </w:tr>
      <w:tr w:rsidR="00A732E7" w:rsidRPr="00081053" w:rsidTr="00A732E7">
        <w:tc>
          <w:tcPr>
            <w:tcW w:w="675" w:type="dxa"/>
            <w:vMerge w:val="restart"/>
          </w:tcPr>
          <w:p w:rsidR="00A732E7" w:rsidRPr="00081053" w:rsidRDefault="00A732E7" w:rsidP="00A732E7">
            <w:pPr>
              <w:autoSpaceDE w:val="0"/>
              <w:autoSpaceDN w:val="0"/>
              <w:adjustRightInd w:val="0"/>
              <w:spacing w:line="240" w:lineRule="auto"/>
              <w:rPr>
                <w:rFonts w:ascii="Times New Roman" w:hAnsi="Times New Roman"/>
                <w:bCs/>
                <w:sz w:val="24"/>
                <w:szCs w:val="24"/>
              </w:rPr>
            </w:pPr>
            <w:r w:rsidRPr="00081053">
              <w:rPr>
                <w:rFonts w:ascii="Times New Roman" w:hAnsi="Times New Roman"/>
                <w:bCs/>
                <w:sz w:val="24"/>
                <w:szCs w:val="24"/>
              </w:rPr>
              <w:t>2</w:t>
            </w:r>
          </w:p>
        </w:tc>
        <w:tc>
          <w:tcPr>
            <w:tcW w:w="1842" w:type="dxa"/>
            <w:vMerge w:val="restart"/>
          </w:tcPr>
          <w:p w:rsidR="00A732E7" w:rsidRPr="00081053" w:rsidRDefault="00A732E7" w:rsidP="00A732E7">
            <w:pPr>
              <w:autoSpaceDE w:val="0"/>
              <w:autoSpaceDN w:val="0"/>
              <w:adjustRightInd w:val="0"/>
              <w:spacing w:line="240" w:lineRule="auto"/>
              <w:rPr>
                <w:rFonts w:ascii="Times New Roman" w:hAnsi="Times New Roman"/>
                <w:bCs/>
                <w:sz w:val="24"/>
                <w:szCs w:val="24"/>
              </w:rPr>
            </w:pPr>
            <w:r w:rsidRPr="00081053">
              <w:rPr>
                <w:rFonts w:ascii="Times New Roman" w:hAnsi="Times New Roman"/>
                <w:bCs/>
                <w:sz w:val="24"/>
                <w:szCs w:val="24"/>
              </w:rPr>
              <w:t>Правовой</w:t>
            </w:r>
          </w:p>
        </w:tc>
        <w:tc>
          <w:tcPr>
            <w:tcW w:w="3318" w:type="dxa"/>
          </w:tcPr>
          <w:p w:rsidR="00A732E7" w:rsidRPr="00081053" w:rsidRDefault="00A732E7" w:rsidP="00A732E7">
            <w:pPr>
              <w:autoSpaceDE w:val="0"/>
              <w:autoSpaceDN w:val="0"/>
              <w:adjustRightInd w:val="0"/>
              <w:spacing w:line="240" w:lineRule="auto"/>
              <w:jc w:val="both"/>
              <w:rPr>
                <w:rFonts w:ascii="Times New Roman" w:hAnsi="Times New Roman"/>
                <w:bCs/>
                <w:sz w:val="24"/>
                <w:szCs w:val="24"/>
              </w:rPr>
            </w:pPr>
            <w:r w:rsidRPr="00081053">
              <w:rPr>
                <w:rFonts w:ascii="Times New Roman" w:hAnsi="Times New Roman"/>
                <w:sz w:val="24"/>
                <w:szCs w:val="24"/>
              </w:rPr>
              <w:t xml:space="preserve">Изменения федерального и регионального законодательства в </w:t>
            </w:r>
            <w:r w:rsidRPr="00081053">
              <w:rPr>
                <w:rFonts w:ascii="Times New Roman" w:hAnsi="Times New Roman"/>
                <w:sz w:val="24"/>
                <w:szCs w:val="24"/>
              </w:rPr>
              <w:lastRenderedPageBreak/>
              <w:t>бюджетной и налоговой сферах</w:t>
            </w:r>
          </w:p>
        </w:tc>
        <w:tc>
          <w:tcPr>
            <w:tcW w:w="3736" w:type="dxa"/>
          </w:tcPr>
          <w:p w:rsidR="00A732E7" w:rsidRPr="00081053" w:rsidRDefault="00A732E7" w:rsidP="00A732E7">
            <w:pPr>
              <w:autoSpaceDE w:val="0"/>
              <w:autoSpaceDN w:val="0"/>
              <w:adjustRightInd w:val="0"/>
              <w:spacing w:line="240" w:lineRule="auto"/>
              <w:jc w:val="both"/>
              <w:rPr>
                <w:rFonts w:ascii="Times New Roman" w:hAnsi="Times New Roman"/>
                <w:bCs/>
                <w:sz w:val="24"/>
                <w:szCs w:val="24"/>
              </w:rPr>
            </w:pPr>
            <w:r w:rsidRPr="00081053">
              <w:rPr>
                <w:rFonts w:ascii="Times New Roman" w:hAnsi="Times New Roman"/>
                <w:sz w:val="24"/>
                <w:szCs w:val="24"/>
              </w:rPr>
              <w:lastRenderedPageBreak/>
              <w:t>Оперативное реагирование на изменения федерального и регионального законодательства</w:t>
            </w:r>
          </w:p>
        </w:tc>
      </w:tr>
      <w:tr w:rsidR="00A732E7" w:rsidRPr="00081053" w:rsidTr="00A732E7">
        <w:tc>
          <w:tcPr>
            <w:tcW w:w="675" w:type="dxa"/>
            <w:vMerge/>
          </w:tcPr>
          <w:p w:rsidR="00A732E7" w:rsidRPr="00081053" w:rsidRDefault="00A732E7" w:rsidP="00A732E7">
            <w:pPr>
              <w:autoSpaceDE w:val="0"/>
              <w:autoSpaceDN w:val="0"/>
              <w:adjustRightInd w:val="0"/>
              <w:spacing w:line="240" w:lineRule="auto"/>
              <w:rPr>
                <w:rFonts w:ascii="Times New Roman" w:hAnsi="Times New Roman"/>
                <w:bCs/>
                <w:sz w:val="24"/>
                <w:szCs w:val="24"/>
              </w:rPr>
            </w:pPr>
          </w:p>
        </w:tc>
        <w:tc>
          <w:tcPr>
            <w:tcW w:w="1842" w:type="dxa"/>
            <w:vMerge/>
          </w:tcPr>
          <w:p w:rsidR="00A732E7" w:rsidRPr="00081053" w:rsidRDefault="00A732E7" w:rsidP="00A732E7">
            <w:pPr>
              <w:autoSpaceDE w:val="0"/>
              <w:autoSpaceDN w:val="0"/>
              <w:adjustRightInd w:val="0"/>
              <w:spacing w:line="240" w:lineRule="auto"/>
              <w:rPr>
                <w:rFonts w:ascii="Times New Roman" w:hAnsi="Times New Roman"/>
                <w:bCs/>
                <w:sz w:val="24"/>
                <w:szCs w:val="24"/>
              </w:rPr>
            </w:pPr>
          </w:p>
        </w:tc>
        <w:tc>
          <w:tcPr>
            <w:tcW w:w="3318" w:type="dxa"/>
          </w:tcPr>
          <w:p w:rsidR="00A732E7" w:rsidRPr="00081053" w:rsidRDefault="00A732E7" w:rsidP="00A732E7">
            <w:pPr>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Снижение эффективности планируемых мер правового регулирования</w:t>
            </w:r>
          </w:p>
        </w:tc>
        <w:tc>
          <w:tcPr>
            <w:tcW w:w="3736" w:type="dxa"/>
          </w:tcPr>
          <w:p w:rsidR="00A732E7" w:rsidRPr="00081053" w:rsidRDefault="00A732E7" w:rsidP="00A732E7">
            <w:pPr>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 xml:space="preserve">Разработка и реализация согласованных межведомственных решений, а также увязка с мерами правового регулирования в рамках других муниципальных  программ Ивановского сельсовета </w:t>
            </w:r>
            <w:r w:rsidRPr="00081053">
              <w:rPr>
                <w:rFonts w:ascii="Times New Roman" w:hAnsi="Times New Roman"/>
                <w:bCs/>
                <w:sz w:val="24"/>
                <w:szCs w:val="24"/>
              </w:rPr>
              <w:t>Баганского района Новосибирской области</w:t>
            </w:r>
            <w:r w:rsidRPr="00081053">
              <w:rPr>
                <w:rFonts w:ascii="Times New Roman" w:hAnsi="Times New Roman"/>
                <w:sz w:val="24"/>
                <w:szCs w:val="24"/>
              </w:rPr>
              <w:t xml:space="preserve"> (прежде всего, в сфере стратегического планирования, экономического регулирования, государственно-частного партнерства, управления муниципальным имуществом, муниципальных закупок)</w:t>
            </w:r>
          </w:p>
        </w:tc>
      </w:tr>
      <w:tr w:rsidR="00A732E7" w:rsidRPr="00081053" w:rsidTr="00A732E7">
        <w:tc>
          <w:tcPr>
            <w:tcW w:w="675" w:type="dxa"/>
          </w:tcPr>
          <w:p w:rsidR="00A732E7" w:rsidRPr="00081053" w:rsidRDefault="00A732E7" w:rsidP="00A732E7">
            <w:pPr>
              <w:autoSpaceDE w:val="0"/>
              <w:autoSpaceDN w:val="0"/>
              <w:adjustRightInd w:val="0"/>
              <w:spacing w:line="240" w:lineRule="auto"/>
              <w:rPr>
                <w:rFonts w:ascii="Times New Roman" w:hAnsi="Times New Roman"/>
                <w:bCs/>
                <w:sz w:val="24"/>
                <w:szCs w:val="24"/>
              </w:rPr>
            </w:pPr>
            <w:r w:rsidRPr="00081053">
              <w:rPr>
                <w:rFonts w:ascii="Times New Roman" w:hAnsi="Times New Roman"/>
                <w:bCs/>
                <w:sz w:val="24"/>
                <w:szCs w:val="24"/>
              </w:rPr>
              <w:t>3</w:t>
            </w:r>
          </w:p>
        </w:tc>
        <w:tc>
          <w:tcPr>
            <w:tcW w:w="1842" w:type="dxa"/>
          </w:tcPr>
          <w:p w:rsidR="00A732E7" w:rsidRPr="00081053" w:rsidRDefault="00A732E7" w:rsidP="00A732E7">
            <w:pPr>
              <w:autoSpaceDE w:val="0"/>
              <w:autoSpaceDN w:val="0"/>
              <w:adjustRightInd w:val="0"/>
              <w:spacing w:line="240" w:lineRule="auto"/>
              <w:rPr>
                <w:rFonts w:ascii="Times New Roman" w:hAnsi="Times New Roman"/>
                <w:bCs/>
                <w:sz w:val="24"/>
                <w:szCs w:val="24"/>
              </w:rPr>
            </w:pPr>
            <w:r w:rsidRPr="00081053">
              <w:rPr>
                <w:rFonts w:ascii="Times New Roman" w:hAnsi="Times New Roman"/>
                <w:bCs/>
                <w:sz w:val="24"/>
                <w:szCs w:val="24"/>
              </w:rPr>
              <w:t>Социальный</w:t>
            </w:r>
          </w:p>
          <w:p w:rsidR="00A732E7" w:rsidRPr="00081053" w:rsidRDefault="00A732E7" w:rsidP="00A732E7">
            <w:pPr>
              <w:autoSpaceDE w:val="0"/>
              <w:autoSpaceDN w:val="0"/>
              <w:adjustRightInd w:val="0"/>
              <w:spacing w:line="240" w:lineRule="auto"/>
              <w:rPr>
                <w:rFonts w:ascii="Times New Roman" w:hAnsi="Times New Roman"/>
                <w:bCs/>
                <w:sz w:val="24"/>
                <w:szCs w:val="24"/>
              </w:rPr>
            </w:pPr>
            <w:r w:rsidRPr="00081053">
              <w:rPr>
                <w:rFonts w:ascii="Times New Roman" w:hAnsi="Times New Roman"/>
                <w:bCs/>
                <w:sz w:val="24"/>
                <w:szCs w:val="24"/>
              </w:rPr>
              <w:t>(«Человеческий фактор»)</w:t>
            </w:r>
          </w:p>
        </w:tc>
        <w:tc>
          <w:tcPr>
            <w:tcW w:w="3318" w:type="dxa"/>
          </w:tcPr>
          <w:p w:rsidR="00A732E7" w:rsidRPr="00081053" w:rsidRDefault="00A732E7" w:rsidP="00A732E7">
            <w:pPr>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Некачественное и/или несвоевременное исполнение мероприятий муниципальной программы</w:t>
            </w:r>
          </w:p>
        </w:tc>
        <w:tc>
          <w:tcPr>
            <w:tcW w:w="3736" w:type="dxa"/>
          </w:tcPr>
          <w:p w:rsidR="00A732E7" w:rsidRPr="00081053" w:rsidRDefault="00A732E7" w:rsidP="00A732E7">
            <w:pPr>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 xml:space="preserve">Применение санкций к руководителям исполнительных органов муниципальной  власти </w:t>
            </w:r>
            <w:r w:rsidRPr="00081053">
              <w:rPr>
                <w:rFonts w:ascii="Times New Roman" w:hAnsi="Times New Roman"/>
                <w:bCs/>
                <w:sz w:val="24"/>
                <w:szCs w:val="24"/>
              </w:rPr>
              <w:t>поселения</w:t>
            </w:r>
            <w:r w:rsidRPr="00081053">
              <w:rPr>
                <w:rFonts w:ascii="Times New Roman" w:hAnsi="Times New Roman"/>
                <w:sz w:val="24"/>
                <w:szCs w:val="24"/>
              </w:rPr>
              <w:t xml:space="preserve"> с целью повышения ответственности и результативности деятельности органов власти</w:t>
            </w:r>
          </w:p>
        </w:tc>
      </w:tr>
    </w:tbl>
    <w:p w:rsidR="00A732E7" w:rsidRPr="00081053" w:rsidRDefault="00A732E7" w:rsidP="00A732E7">
      <w:pPr>
        <w:autoSpaceDE w:val="0"/>
        <w:autoSpaceDN w:val="0"/>
        <w:adjustRightInd w:val="0"/>
        <w:spacing w:line="240" w:lineRule="auto"/>
        <w:jc w:val="center"/>
        <w:rPr>
          <w:rFonts w:ascii="Times New Roman" w:hAnsi="Times New Roman"/>
          <w:b/>
          <w:bCs/>
          <w:sz w:val="24"/>
          <w:szCs w:val="24"/>
        </w:rPr>
      </w:pPr>
      <w:r w:rsidRPr="00081053">
        <w:rPr>
          <w:rFonts w:ascii="Times New Roman" w:hAnsi="Times New Roman"/>
          <w:b/>
          <w:bCs/>
          <w:sz w:val="24"/>
          <w:szCs w:val="24"/>
        </w:rPr>
        <w:t>9. Методика оценки эффективности Муниципальной программы</w:t>
      </w:r>
    </w:p>
    <w:p w:rsidR="00A732E7" w:rsidRPr="00081053" w:rsidRDefault="00A732E7" w:rsidP="00A732E7">
      <w:pPr>
        <w:autoSpaceDE w:val="0"/>
        <w:autoSpaceDN w:val="0"/>
        <w:adjustRightInd w:val="0"/>
        <w:spacing w:line="240" w:lineRule="auto"/>
        <w:ind w:firstLine="708"/>
        <w:jc w:val="both"/>
        <w:rPr>
          <w:rFonts w:ascii="Times New Roman" w:hAnsi="Times New Roman"/>
          <w:sz w:val="24"/>
          <w:szCs w:val="24"/>
        </w:rPr>
      </w:pPr>
      <w:r w:rsidRPr="00081053">
        <w:rPr>
          <w:rFonts w:ascii="Times New Roman" w:hAnsi="Times New Roman"/>
          <w:sz w:val="24"/>
          <w:szCs w:val="24"/>
        </w:rPr>
        <w:t xml:space="preserve">Оценка эффективности реализации Муниципальной программы осуществляется на основании сопоставления фактических и планируемых значений целевых индикаторов. Оценка эффективности проводится ежегодно в течение всего срока реализации Муниципальной программы в сроки, установленные для сдачи отчета о реализации Муниципальной программы, посредством анализа целевых индикаторов. </w:t>
      </w:r>
    </w:p>
    <w:p w:rsidR="00A732E7" w:rsidRPr="00081053" w:rsidRDefault="00A732E7" w:rsidP="00A732E7">
      <w:pPr>
        <w:autoSpaceDE w:val="0"/>
        <w:autoSpaceDN w:val="0"/>
        <w:adjustRightInd w:val="0"/>
        <w:spacing w:line="240" w:lineRule="auto"/>
        <w:ind w:firstLine="708"/>
        <w:jc w:val="both"/>
        <w:rPr>
          <w:rFonts w:ascii="Times New Roman" w:hAnsi="Times New Roman"/>
          <w:sz w:val="24"/>
          <w:szCs w:val="24"/>
        </w:rPr>
      </w:pPr>
      <w:r w:rsidRPr="00081053">
        <w:rPr>
          <w:rFonts w:ascii="Times New Roman" w:hAnsi="Times New Roman"/>
          <w:sz w:val="24"/>
          <w:szCs w:val="24"/>
        </w:rPr>
        <w:t>Оценка эффективности Муниципальной программы по годам определяется по следующей формуле:</w:t>
      </w:r>
    </w:p>
    <w:p w:rsidR="00A732E7" w:rsidRPr="00081053" w:rsidRDefault="00A732E7" w:rsidP="00A732E7">
      <w:pPr>
        <w:autoSpaceDE w:val="0"/>
        <w:autoSpaceDN w:val="0"/>
        <w:adjustRightInd w:val="0"/>
        <w:spacing w:line="240" w:lineRule="auto"/>
        <w:ind w:firstLine="708"/>
        <w:jc w:val="both"/>
        <w:rPr>
          <w:rFonts w:ascii="Times New Roman" w:hAnsi="Times New Roman"/>
          <w:sz w:val="24"/>
          <w:szCs w:val="24"/>
        </w:rPr>
      </w:pPr>
      <w:r w:rsidRPr="00081053">
        <w:rPr>
          <w:rFonts w:ascii="Times New Roman" w:hAnsi="Times New Roman"/>
          <w:i/>
          <w:iCs/>
          <w:sz w:val="24"/>
          <w:szCs w:val="24"/>
        </w:rPr>
        <w:t>Eвп = Qф / Q</w:t>
      </w:r>
      <w:r w:rsidRPr="00081053">
        <w:rPr>
          <w:rFonts w:ascii="Times New Roman" w:hAnsi="Times New Roman"/>
          <w:sz w:val="24"/>
          <w:szCs w:val="24"/>
        </w:rPr>
        <w:t xml:space="preserve">max </w:t>
      </w:r>
      <w:r w:rsidRPr="00081053">
        <w:rPr>
          <w:rFonts w:ascii="Times New Roman" w:hAnsi="Times New Roman"/>
          <w:i/>
          <w:iCs/>
          <w:sz w:val="24"/>
          <w:szCs w:val="24"/>
        </w:rPr>
        <w:t xml:space="preserve">х </w:t>
      </w:r>
      <w:r w:rsidRPr="00081053">
        <w:rPr>
          <w:rFonts w:ascii="Times New Roman" w:hAnsi="Times New Roman"/>
          <w:sz w:val="24"/>
          <w:szCs w:val="24"/>
        </w:rPr>
        <w:t>100%,  где:</w:t>
      </w:r>
    </w:p>
    <w:p w:rsidR="00A732E7" w:rsidRPr="00081053" w:rsidRDefault="00A732E7" w:rsidP="00A732E7">
      <w:pPr>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Eвп - уровень выполнения Муниципальной программы, в процентах;</w:t>
      </w:r>
    </w:p>
    <w:p w:rsidR="00A732E7" w:rsidRPr="00081053" w:rsidRDefault="00A732E7" w:rsidP="00A732E7">
      <w:pPr>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Qф - количество фактически набранных баллов за выполнение индикаторов</w:t>
      </w:r>
    </w:p>
    <w:p w:rsidR="00A732E7" w:rsidRPr="00081053" w:rsidRDefault="00A732E7" w:rsidP="00A732E7">
      <w:pPr>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программы;</w:t>
      </w:r>
    </w:p>
    <w:p w:rsidR="00A732E7" w:rsidRPr="00081053" w:rsidRDefault="00A732E7" w:rsidP="00A732E7">
      <w:pPr>
        <w:autoSpaceDE w:val="0"/>
        <w:autoSpaceDN w:val="0"/>
        <w:adjustRightInd w:val="0"/>
        <w:spacing w:line="240" w:lineRule="auto"/>
        <w:jc w:val="both"/>
        <w:rPr>
          <w:rFonts w:ascii="Times New Roman" w:hAnsi="Times New Roman"/>
          <w:sz w:val="24"/>
          <w:szCs w:val="24"/>
        </w:rPr>
      </w:pPr>
      <w:r w:rsidRPr="00081053">
        <w:rPr>
          <w:rFonts w:ascii="Times New Roman" w:hAnsi="Times New Roman"/>
          <w:sz w:val="24"/>
          <w:szCs w:val="24"/>
        </w:rPr>
        <w:t>Qmax - максимальное количество баллов.</w:t>
      </w:r>
    </w:p>
    <w:p w:rsidR="00A732E7" w:rsidRPr="00081053" w:rsidRDefault="00A732E7" w:rsidP="00A732E7">
      <w:pPr>
        <w:autoSpaceDE w:val="0"/>
        <w:autoSpaceDN w:val="0"/>
        <w:adjustRightInd w:val="0"/>
        <w:spacing w:line="240" w:lineRule="auto"/>
        <w:ind w:firstLine="708"/>
        <w:jc w:val="both"/>
        <w:rPr>
          <w:rFonts w:ascii="Times New Roman" w:hAnsi="Times New Roman"/>
          <w:sz w:val="24"/>
          <w:szCs w:val="24"/>
        </w:rPr>
      </w:pPr>
      <w:r w:rsidRPr="00081053">
        <w:rPr>
          <w:rFonts w:ascii="Times New Roman" w:hAnsi="Times New Roman"/>
          <w:sz w:val="24"/>
          <w:szCs w:val="24"/>
        </w:rPr>
        <w:t>При достижении целевого значения по каждому индикатору Муниципальной программы ему присваивается 1 балл, при не достижении баллы не присваиваются.</w:t>
      </w:r>
    </w:p>
    <w:p w:rsidR="00A732E7" w:rsidRPr="00081053" w:rsidRDefault="00A732E7" w:rsidP="00A732E7">
      <w:pPr>
        <w:autoSpaceDE w:val="0"/>
        <w:autoSpaceDN w:val="0"/>
        <w:adjustRightInd w:val="0"/>
        <w:spacing w:line="240" w:lineRule="auto"/>
        <w:ind w:firstLine="708"/>
        <w:jc w:val="both"/>
        <w:rPr>
          <w:rFonts w:ascii="Times New Roman" w:hAnsi="Times New Roman"/>
          <w:sz w:val="24"/>
          <w:szCs w:val="24"/>
        </w:rPr>
      </w:pPr>
      <w:bookmarkStart w:id="0" w:name="sub_1000"/>
      <w:bookmarkEnd w:id="0"/>
      <w:r w:rsidRPr="00081053">
        <w:rPr>
          <w:rFonts w:ascii="Times New Roman" w:hAnsi="Times New Roman"/>
          <w:sz w:val="24"/>
          <w:szCs w:val="24"/>
        </w:rPr>
        <w:t>Максимальное количество баллов соответствует количеству индикаторов Муниципальной программы.</w:t>
      </w:r>
    </w:p>
    <w:p w:rsidR="00A732E7" w:rsidRPr="00081053" w:rsidRDefault="00A732E7" w:rsidP="00A732E7">
      <w:pPr>
        <w:autoSpaceDE w:val="0"/>
        <w:autoSpaceDN w:val="0"/>
        <w:adjustRightInd w:val="0"/>
        <w:spacing w:line="240" w:lineRule="auto"/>
        <w:ind w:firstLine="708"/>
        <w:jc w:val="both"/>
        <w:rPr>
          <w:rFonts w:ascii="Times New Roman" w:hAnsi="Times New Roman"/>
          <w:sz w:val="24"/>
          <w:szCs w:val="24"/>
        </w:rPr>
      </w:pPr>
      <w:r w:rsidRPr="00081053">
        <w:rPr>
          <w:rFonts w:ascii="Times New Roman" w:hAnsi="Times New Roman"/>
          <w:sz w:val="24"/>
          <w:szCs w:val="24"/>
        </w:rPr>
        <w:lastRenderedPageBreak/>
        <w:t>Муниципальной программы считается выполненной (за отчетный год, за период реализации Муниципальной программы), если эффективность реализации Муниципальной программы составляет 80 % и более.</w:t>
      </w:r>
    </w:p>
    <w:p w:rsidR="00A732E7" w:rsidRPr="00081053" w:rsidRDefault="00A732E7" w:rsidP="00A732E7">
      <w:pPr>
        <w:autoSpaceDE w:val="0"/>
        <w:autoSpaceDN w:val="0"/>
        <w:adjustRightInd w:val="0"/>
        <w:spacing w:line="240" w:lineRule="auto"/>
        <w:ind w:firstLine="708"/>
        <w:jc w:val="both"/>
        <w:rPr>
          <w:rFonts w:ascii="Times New Roman" w:hAnsi="Times New Roman"/>
          <w:sz w:val="24"/>
          <w:szCs w:val="24"/>
        </w:rPr>
      </w:pPr>
      <w:r w:rsidRPr="00081053">
        <w:rPr>
          <w:rFonts w:ascii="Times New Roman" w:hAnsi="Times New Roman"/>
          <w:sz w:val="24"/>
          <w:szCs w:val="24"/>
        </w:rPr>
        <w:t>В случае, если эффективность реализации Муниципальной программы составляет от 60 % до 80 %, то Муниципальная  программа требует доработки и корректировки.</w:t>
      </w:r>
    </w:p>
    <w:p w:rsidR="00A732E7" w:rsidRPr="00081053" w:rsidRDefault="00A732E7" w:rsidP="00A732E7">
      <w:pPr>
        <w:spacing w:line="240" w:lineRule="auto"/>
        <w:ind w:firstLine="720"/>
        <w:jc w:val="both"/>
        <w:rPr>
          <w:rFonts w:ascii="Times New Roman" w:hAnsi="Times New Roman"/>
          <w:b/>
          <w:bCs/>
          <w:sz w:val="24"/>
          <w:szCs w:val="24"/>
        </w:rPr>
      </w:pPr>
      <w:r w:rsidRPr="00081053">
        <w:rPr>
          <w:rFonts w:ascii="Times New Roman" w:hAnsi="Times New Roman"/>
          <w:sz w:val="24"/>
          <w:szCs w:val="24"/>
        </w:rPr>
        <w:t>Менее 60 % - реализацию Муниципальной программы считать неэффективной.</w:t>
      </w:r>
    </w:p>
    <w:p w:rsidR="00A732E7" w:rsidRDefault="00A732E7" w:rsidP="00A732E7">
      <w:pPr>
        <w:spacing w:line="240" w:lineRule="auto"/>
        <w:rPr>
          <w:rFonts w:ascii="Times New Roman" w:hAnsi="Times New Roman"/>
          <w:sz w:val="24"/>
          <w:szCs w:val="24"/>
        </w:rPr>
      </w:pPr>
    </w:p>
    <w:p w:rsidR="00CF43B6" w:rsidRPr="00081053" w:rsidRDefault="00CF43B6" w:rsidP="00A732E7">
      <w:pPr>
        <w:spacing w:line="240" w:lineRule="auto"/>
        <w:rPr>
          <w:rFonts w:ascii="Times New Roman" w:hAnsi="Times New Roman"/>
          <w:sz w:val="24"/>
          <w:szCs w:val="24"/>
        </w:rPr>
      </w:pPr>
    </w:p>
    <w:p w:rsidR="00A22C58" w:rsidRDefault="00CF43B6" w:rsidP="00CF43B6">
      <w:pPr>
        <w:widowControl w:val="0"/>
        <w:autoSpaceDE w:val="0"/>
        <w:autoSpaceDN w:val="0"/>
        <w:adjustRightInd w:val="0"/>
        <w:spacing w:line="240" w:lineRule="auto"/>
        <w:jc w:val="center"/>
        <w:rPr>
          <w:rFonts w:ascii="Times New Roman" w:hAnsi="Times New Roman"/>
          <w:sz w:val="24"/>
          <w:szCs w:val="24"/>
        </w:rPr>
      </w:pPr>
      <w:r w:rsidRPr="00081053">
        <w:rPr>
          <w:rFonts w:ascii="Times New Roman" w:hAnsi="Times New Roman"/>
          <w:sz w:val="24"/>
          <w:szCs w:val="24"/>
        </w:rPr>
        <w:t>АДМИНИСТР</w:t>
      </w:r>
      <w:r>
        <w:rPr>
          <w:rFonts w:ascii="Times New Roman" w:hAnsi="Times New Roman"/>
          <w:sz w:val="24"/>
          <w:szCs w:val="24"/>
        </w:rPr>
        <w:t xml:space="preserve">АЦИЯ     ИВАНОВСКОГО    СЕЛЬСОВЕТА                                                       </w:t>
      </w:r>
      <w:r w:rsidRPr="00081053">
        <w:rPr>
          <w:rFonts w:ascii="Times New Roman" w:hAnsi="Times New Roman"/>
          <w:sz w:val="24"/>
          <w:szCs w:val="24"/>
        </w:rPr>
        <w:t>БАГАНСКОГО  РАЙОНА</w:t>
      </w:r>
      <w:r w:rsidRPr="00CF43B6">
        <w:rPr>
          <w:rFonts w:ascii="Times New Roman" w:hAnsi="Times New Roman"/>
          <w:sz w:val="24"/>
          <w:szCs w:val="24"/>
        </w:rPr>
        <w:t xml:space="preserve"> </w:t>
      </w:r>
      <w:r>
        <w:rPr>
          <w:rFonts w:ascii="Times New Roman" w:hAnsi="Times New Roman"/>
          <w:sz w:val="24"/>
          <w:szCs w:val="24"/>
        </w:rPr>
        <w:t xml:space="preserve">   </w:t>
      </w:r>
      <w:r w:rsidRPr="00081053">
        <w:rPr>
          <w:rFonts w:ascii="Times New Roman" w:hAnsi="Times New Roman"/>
          <w:sz w:val="24"/>
          <w:szCs w:val="24"/>
        </w:rPr>
        <w:t>НОВОСИБИРСКОЙ ОБЛАСТИ</w:t>
      </w:r>
    </w:p>
    <w:p w:rsidR="00CF43B6" w:rsidRPr="00081053" w:rsidRDefault="00CF43B6" w:rsidP="00CF43B6">
      <w:pPr>
        <w:widowControl w:val="0"/>
        <w:autoSpaceDE w:val="0"/>
        <w:autoSpaceDN w:val="0"/>
        <w:adjustRightInd w:val="0"/>
        <w:spacing w:line="240" w:lineRule="auto"/>
        <w:jc w:val="center"/>
        <w:rPr>
          <w:rFonts w:ascii="Times New Roman" w:hAnsi="Times New Roman"/>
          <w:sz w:val="24"/>
          <w:szCs w:val="24"/>
        </w:rPr>
      </w:pPr>
    </w:p>
    <w:p w:rsidR="00093CA5" w:rsidRPr="00081053" w:rsidRDefault="00093CA5" w:rsidP="00093CA5">
      <w:pPr>
        <w:jc w:val="center"/>
        <w:rPr>
          <w:rFonts w:ascii="Times New Roman" w:hAnsi="Times New Roman"/>
          <w:b/>
          <w:bCs/>
          <w:sz w:val="24"/>
          <w:szCs w:val="24"/>
        </w:rPr>
      </w:pPr>
      <w:r w:rsidRPr="00081053">
        <w:rPr>
          <w:rFonts w:ascii="Times New Roman" w:hAnsi="Times New Roman"/>
          <w:b/>
          <w:bCs/>
          <w:sz w:val="24"/>
          <w:szCs w:val="24"/>
        </w:rPr>
        <w:t>ПОСТАНОВЛЕНИЕ</w:t>
      </w:r>
    </w:p>
    <w:tbl>
      <w:tblPr>
        <w:tblW w:w="5000" w:type="pct"/>
        <w:jc w:val="center"/>
        <w:tblLook w:val="01E0"/>
      </w:tblPr>
      <w:tblGrid>
        <w:gridCol w:w="9570"/>
      </w:tblGrid>
      <w:tr w:rsidR="00093CA5" w:rsidRPr="00081053" w:rsidTr="00093CA5">
        <w:trPr>
          <w:trHeight w:val="302"/>
          <w:jc w:val="center"/>
        </w:trPr>
        <w:tc>
          <w:tcPr>
            <w:tcW w:w="5000" w:type="pct"/>
            <w:hideMark/>
          </w:tcPr>
          <w:p w:rsidR="00093CA5" w:rsidRPr="00081053" w:rsidRDefault="00093CA5" w:rsidP="00093CA5">
            <w:pPr>
              <w:rPr>
                <w:rFonts w:ascii="Times New Roman" w:hAnsi="Times New Roman"/>
                <w:bCs/>
                <w:sz w:val="24"/>
                <w:szCs w:val="24"/>
              </w:rPr>
            </w:pPr>
            <w:r w:rsidRPr="00081053">
              <w:rPr>
                <w:rFonts w:ascii="Times New Roman" w:hAnsi="Times New Roman"/>
                <w:bCs/>
                <w:color w:val="FF0000"/>
                <w:sz w:val="24"/>
                <w:szCs w:val="24"/>
              </w:rPr>
              <w:t xml:space="preserve">  </w:t>
            </w:r>
            <w:r w:rsidRPr="00081053">
              <w:rPr>
                <w:rFonts w:ascii="Times New Roman" w:hAnsi="Times New Roman"/>
                <w:bCs/>
                <w:sz w:val="24"/>
                <w:szCs w:val="24"/>
                <w:lang w:val="en-US"/>
              </w:rPr>
              <w:t>2</w:t>
            </w:r>
            <w:r w:rsidRPr="00081053">
              <w:rPr>
                <w:rFonts w:ascii="Times New Roman" w:hAnsi="Times New Roman"/>
                <w:bCs/>
                <w:sz w:val="24"/>
                <w:szCs w:val="24"/>
              </w:rPr>
              <w:t xml:space="preserve">1.11.2016                                                                                                                           № 83               </w:t>
            </w:r>
          </w:p>
        </w:tc>
      </w:tr>
    </w:tbl>
    <w:p w:rsidR="00093CA5" w:rsidRPr="00081053" w:rsidRDefault="00093CA5" w:rsidP="00093CA5">
      <w:pPr>
        <w:jc w:val="center"/>
        <w:rPr>
          <w:rFonts w:ascii="Times New Roman" w:hAnsi="Times New Roman"/>
          <w:bCs/>
          <w:sz w:val="24"/>
          <w:szCs w:val="24"/>
        </w:rPr>
      </w:pPr>
      <w:r w:rsidRPr="00081053">
        <w:rPr>
          <w:rFonts w:ascii="Times New Roman" w:hAnsi="Times New Roman"/>
          <w:bCs/>
          <w:sz w:val="24"/>
          <w:szCs w:val="24"/>
        </w:rPr>
        <w:t>с. Ивановка</w:t>
      </w:r>
    </w:p>
    <w:p w:rsidR="00093CA5" w:rsidRPr="00081053" w:rsidRDefault="00093CA5" w:rsidP="00093CA5">
      <w:pPr>
        <w:jc w:val="center"/>
        <w:rPr>
          <w:rFonts w:ascii="Times New Roman" w:hAnsi="Times New Roman"/>
          <w:b/>
          <w:sz w:val="24"/>
          <w:szCs w:val="24"/>
        </w:rPr>
      </w:pPr>
      <w:r w:rsidRPr="00081053">
        <w:rPr>
          <w:rFonts w:ascii="Times New Roman" w:hAnsi="Times New Roman"/>
          <w:b/>
          <w:sz w:val="24"/>
          <w:szCs w:val="24"/>
        </w:rPr>
        <w:t>Об утверждении муниципальной программы                                                         «Культура Ивановского сельсовета Баганского района                                 Новосибирской области на 2017-2019 годы»</w:t>
      </w:r>
    </w:p>
    <w:p w:rsidR="00093CA5" w:rsidRPr="00081053" w:rsidRDefault="00093CA5" w:rsidP="00093CA5">
      <w:pPr>
        <w:jc w:val="both"/>
        <w:rPr>
          <w:rFonts w:ascii="Times New Roman" w:hAnsi="Times New Roman"/>
          <w:b/>
          <w:bCs/>
          <w:sz w:val="24"/>
          <w:szCs w:val="24"/>
        </w:rPr>
      </w:pPr>
      <w:r w:rsidRPr="00081053">
        <w:rPr>
          <w:rFonts w:ascii="Times New Roman" w:hAnsi="Times New Roman"/>
          <w:sz w:val="24"/>
          <w:szCs w:val="24"/>
        </w:rPr>
        <w:t xml:space="preserve">      В соответствии со статьей 179 Бюджетного кодекса Российской Федерации, Федеральным законом Российской Федерации от 06.10.2003 № 131-ФЗ «Об общих принципах организации местного самоуправления в Российской Федерации» и на основании Устава Ивановского сельсовета</w:t>
      </w:r>
      <w:r w:rsidR="005B755F" w:rsidRPr="00081053">
        <w:rPr>
          <w:rFonts w:ascii="Times New Roman" w:hAnsi="Times New Roman"/>
          <w:sz w:val="24"/>
          <w:szCs w:val="24"/>
        </w:rPr>
        <w:t xml:space="preserve">        </w:t>
      </w:r>
      <w:r w:rsidRPr="00081053">
        <w:rPr>
          <w:rFonts w:ascii="Times New Roman" w:hAnsi="Times New Roman"/>
          <w:sz w:val="24"/>
          <w:szCs w:val="24"/>
        </w:rPr>
        <w:t>ПОСТАНОВЛЯЮ:                                                                                                  1. Утвердить муниципальную программу «Культура Ивановского сельсовета Баганского района Новосибирской области на 2017-2019 годы».</w:t>
      </w:r>
    </w:p>
    <w:p w:rsidR="00093CA5" w:rsidRPr="00081053" w:rsidRDefault="00093CA5" w:rsidP="00093CA5">
      <w:pPr>
        <w:jc w:val="both"/>
        <w:rPr>
          <w:rFonts w:ascii="Times New Roman" w:hAnsi="Times New Roman"/>
          <w:sz w:val="24"/>
          <w:szCs w:val="24"/>
        </w:rPr>
      </w:pPr>
      <w:r w:rsidRPr="00081053">
        <w:rPr>
          <w:rFonts w:ascii="Times New Roman" w:hAnsi="Times New Roman"/>
          <w:sz w:val="24"/>
          <w:szCs w:val="24"/>
        </w:rPr>
        <w:t xml:space="preserve">       2. Контроль за исполнением постановления оставляю за собой.                                3. Постановление вступает в силу со дня его опубликования в местном печатном органе «Бюллетень органов местного самоуправления муниципального образования Ивановского сельсовета Баганского района Новосибирской  области».                                                                                                    4. Отменить постановление администрации Ивановского сельсовета от 20.11.2015 № 90 «Об утверждении муниципальной программы «Культура Ивановского сельсовета Баганского района Новосибирской области на 2015-2017 годы»</w:t>
      </w:r>
    </w:p>
    <w:p w:rsidR="00093CA5" w:rsidRPr="00081053" w:rsidRDefault="00093CA5" w:rsidP="00093CA5">
      <w:pPr>
        <w:jc w:val="both"/>
        <w:rPr>
          <w:rFonts w:ascii="Times New Roman" w:hAnsi="Times New Roman"/>
          <w:sz w:val="24"/>
          <w:szCs w:val="24"/>
        </w:rPr>
      </w:pPr>
    </w:p>
    <w:p w:rsidR="00093CA5" w:rsidRPr="00081053" w:rsidRDefault="00093CA5" w:rsidP="00093CA5">
      <w:pPr>
        <w:rPr>
          <w:rFonts w:ascii="Times New Roman" w:hAnsi="Times New Roman"/>
          <w:sz w:val="24"/>
          <w:szCs w:val="24"/>
        </w:rPr>
      </w:pPr>
      <w:r w:rsidRPr="00081053">
        <w:rPr>
          <w:rFonts w:ascii="Times New Roman" w:hAnsi="Times New Roman"/>
          <w:sz w:val="24"/>
          <w:szCs w:val="24"/>
        </w:rPr>
        <w:t xml:space="preserve">Глава Ивановского сельсовета                                                                             Баганского района      Новосибирской области                                    А.К.Ритер                                                                                                                                                                             </w:t>
      </w:r>
    </w:p>
    <w:p w:rsidR="00093CA5" w:rsidRPr="00081053" w:rsidRDefault="00093CA5" w:rsidP="00093CA5">
      <w:pPr>
        <w:jc w:val="both"/>
        <w:rPr>
          <w:rFonts w:ascii="Times New Roman" w:hAnsi="Times New Roman"/>
          <w:sz w:val="24"/>
          <w:szCs w:val="24"/>
        </w:rPr>
      </w:pPr>
      <w:r w:rsidRPr="00081053">
        <w:rPr>
          <w:rFonts w:ascii="Times New Roman" w:hAnsi="Times New Roman"/>
          <w:sz w:val="24"/>
          <w:szCs w:val="24"/>
        </w:rPr>
        <w:t>Фоменко Нина Николаевна</w:t>
      </w:r>
    </w:p>
    <w:p w:rsidR="00093CA5" w:rsidRPr="00081053" w:rsidRDefault="00093CA5" w:rsidP="00093CA5">
      <w:pPr>
        <w:jc w:val="both"/>
        <w:rPr>
          <w:rFonts w:ascii="Times New Roman" w:hAnsi="Times New Roman"/>
          <w:sz w:val="24"/>
          <w:szCs w:val="24"/>
        </w:rPr>
      </w:pPr>
      <w:r w:rsidRPr="00081053">
        <w:rPr>
          <w:rFonts w:ascii="Times New Roman" w:hAnsi="Times New Roman"/>
          <w:sz w:val="24"/>
          <w:szCs w:val="24"/>
        </w:rPr>
        <w:t xml:space="preserve">   39-219</w:t>
      </w:r>
    </w:p>
    <w:p w:rsidR="00093CA5" w:rsidRPr="00081053" w:rsidRDefault="00093CA5" w:rsidP="00093CA5">
      <w:pPr>
        <w:jc w:val="both"/>
        <w:rPr>
          <w:rFonts w:ascii="Times New Roman" w:hAnsi="Times New Roman"/>
          <w:sz w:val="24"/>
          <w:szCs w:val="24"/>
        </w:rPr>
      </w:pPr>
    </w:p>
    <w:p w:rsidR="005B755F" w:rsidRPr="00081053" w:rsidRDefault="005B755F" w:rsidP="00093CA5">
      <w:pPr>
        <w:jc w:val="both"/>
        <w:rPr>
          <w:rFonts w:ascii="Times New Roman" w:hAnsi="Times New Roman"/>
          <w:sz w:val="24"/>
          <w:szCs w:val="24"/>
        </w:rPr>
      </w:pPr>
    </w:p>
    <w:p w:rsidR="00093CA5" w:rsidRPr="00081053" w:rsidRDefault="00093CA5" w:rsidP="00093CA5">
      <w:pPr>
        <w:jc w:val="right"/>
        <w:rPr>
          <w:rFonts w:ascii="Times New Roman" w:hAnsi="Times New Roman"/>
          <w:sz w:val="24"/>
          <w:szCs w:val="24"/>
        </w:rPr>
      </w:pPr>
      <w:r w:rsidRPr="00081053">
        <w:rPr>
          <w:rFonts w:ascii="Times New Roman" w:hAnsi="Times New Roman"/>
          <w:sz w:val="24"/>
          <w:szCs w:val="24"/>
        </w:rPr>
        <w:lastRenderedPageBreak/>
        <w:t>УТВЕРЖДЕНА                                                                                                                                  постановлением администрации                                                                              Ивановского сельсовета                                                                                    Баганского района Новосибирской области                                                                               № 83  от  21.11.2016г.</w:t>
      </w:r>
    </w:p>
    <w:p w:rsidR="00093CA5" w:rsidRPr="00081053" w:rsidRDefault="00093CA5" w:rsidP="00093CA5">
      <w:pPr>
        <w:jc w:val="center"/>
        <w:rPr>
          <w:rFonts w:ascii="Times New Roman" w:hAnsi="Times New Roman"/>
          <w:b/>
          <w:sz w:val="24"/>
          <w:szCs w:val="24"/>
        </w:rPr>
      </w:pPr>
      <w:r w:rsidRPr="00081053">
        <w:rPr>
          <w:rFonts w:ascii="Times New Roman" w:hAnsi="Times New Roman"/>
          <w:b/>
          <w:sz w:val="24"/>
          <w:szCs w:val="24"/>
        </w:rPr>
        <w:t>Муниципальная программа                                                            «Культура Ивановского сельсовета Баганского района Новосибирской области на 2017-2019 годы»</w:t>
      </w:r>
    </w:p>
    <w:p w:rsidR="00093CA5" w:rsidRPr="00081053" w:rsidRDefault="00093CA5" w:rsidP="00093CA5">
      <w:pPr>
        <w:jc w:val="center"/>
        <w:rPr>
          <w:rFonts w:ascii="Times New Roman" w:hAnsi="Times New Roman"/>
          <w:b/>
          <w:sz w:val="24"/>
          <w:szCs w:val="24"/>
        </w:rPr>
      </w:pPr>
      <w:r w:rsidRPr="00081053">
        <w:rPr>
          <w:rFonts w:ascii="Times New Roman" w:hAnsi="Times New Roman"/>
          <w:b/>
          <w:sz w:val="24"/>
          <w:szCs w:val="24"/>
        </w:rPr>
        <w:t>С.Ивановка</w:t>
      </w:r>
    </w:p>
    <w:p w:rsidR="00093CA5" w:rsidRPr="00081053" w:rsidRDefault="00093CA5" w:rsidP="00093CA5">
      <w:pPr>
        <w:jc w:val="center"/>
        <w:rPr>
          <w:rFonts w:ascii="Times New Roman" w:hAnsi="Times New Roman"/>
          <w:b/>
          <w:sz w:val="24"/>
          <w:szCs w:val="24"/>
        </w:rPr>
      </w:pPr>
    </w:p>
    <w:p w:rsidR="00093CA5" w:rsidRPr="00081053" w:rsidRDefault="00093CA5" w:rsidP="00093CA5">
      <w:pPr>
        <w:jc w:val="center"/>
        <w:rPr>
          <w:rFonts w:ascii="Times New Roman" w:hAnsi="Times New Roman"/>
          <w:b/>
          <w:sz w:val="24"/>
          <w:szCs w:val="24"/>
        </w:rPr>
      </w:pPr>
    </w:p>
    <w:p w:rsidR="00093CA5" w:rsidRPr="00081053" w:rsidRDefault="00093CA5" w:rsidP="00093CA5">
      <w:pPr>
        <w:jc w:val="center"/>
        <w:rPr>
          <w:rFonts w:ascii="Times New Roman" w:hAnsi="Times New Roman"/>
          <w:b/>
          <w:sz w:val="24"/>
          <w:szCs w:val="24"/>
        </w:rPr>
      </w:pPr>
    </w:p>
    <w:p w:rsidR="00093CA5" w:rsidRPr="00081053" w:rsidRDefault="00093CA5" w:rsidP="00093CA5">
      <w:pPr>
        <w:jc w:val="center"/>
        <w:rPr>
          <w:rFonts w:ascii="Times New Roman" w:hAnsi="Times New Roman"/>
          <w:b/>
          <w:sz w:val="24"/>
          <w:szCs w:val="24"/>
        </w:rPr>
      </w:pPr>
      <w:r w:rsidRPr="00081053">
        <w:rPr>
          <w:rFonts w:ascii="Times New Roman" w:hAnsi="Times New Roman"/>
          <w:b/>
          <w:sz w:val="24"/>
          <w:szCs w:val="24"/>
        </w:rPr>
        <w:t>Паспорт</w:t>
      </w:r>
    </w:p>
    <w:p w:rsidR="00093CA5" w:rsidRPr="00081053" w:rsidRDefault="00093CA5" w:rsidP="00093CA5">
      <w:pPr>
        <w:jc w:val="center"/>
        <w:rPr>
          <w:rFonts w:ascii="Times New Roman" w:hAnsi="Times New Roman"/>
          <w:b/>
          <w:sz w:val="24"/>
          <w:szCs w:val="24"/>
        </w:rPr>
      </w:pPr>
      <w:r w:rsidRPr="00081053">
        <w:rPr>
          <w:rFonts w:ascii="Times New Roman" w:hAnsi="Times New Roman"/>
          <w:b/>
          <w:sz w:val="24"/>
          <w:szCs w:val="24"/>
        </w:rPr>
        <w:t xml:space="preserve">«Культура Ивановского сельсовета Баганского района </w:t>
      </w:r>
    </w:p>
    <w:p w:rsidR="00093CA5" w:rsidRPr="00081053" w:rsidRDefault="00093CA5" w:rsidP="00093CA5">
      <w:pPr>
        <w:jc w:val="center"/>
        <w:rPr>
          <w:rFonts w:ascii="Times New Roman" w:hAnsi="Times New Roman"/>
          <w:b/>
          <w:sz w:val="24"/>
          <w:szCs w:val="24"/>
        </w:rPr>
      </w:pPr>
      <w:r w:rsidRPr="00081053">
        <w:rPr>
          <w:rFonts w:ascii="Times New Roman" w:hAnsi="Times New Roman"/>
          <w:b/>
          <w:sz w:val="24"/>
          <w:szCs w:val="24"/>
        </w:rPr>
        <w:t>Новосибирской области на 2017-2019 годы»</w:t>
      </w:r>
    </w:p>
    <w:p w:rsidR="00093CA5" w:rsidRPr="00081053" w:rsidRDefault="00093CA5" w:rsidP="00093CA5">
      <w:pPr>
        <w:rPr>
          <w:rFonts w:ascii="Times New Roman" w:hAnsi="Times New Roman"/>
          <w:b/>
          <w:sz w:val="24"/>
          <w:szCs w:val="24"/>
        </w:rPr>
      </w:pPr>
    </w:p>
    <w:tbl>
      <w:tblPr>
        <w:tblW w:w="11433" w:type="dxa"/>
        <w:tblInd w:w="-923" w:type="dxa"/>
        <w:tblLayout w:type="fixed"/>
        <w:tblCellMar>
          <w:left w:w="70" w:type="dxa"/>
          <w:right w:w="70" w:type="dxa"/>
        </w:tblCellMar>
        <w:tblLook w:val="04A0"/>
      </w:tblPr>
      <w:tblGrid>
        <w:gridCol w:w="3873"/>
        <w:gridCol w:w="7560"/>
      </w:tblGrid>
      <w:tr w:rsidR="00093CA5" w:rsidRPr="00081053" w:rsidTr="00093CA5">
        <w:trPr>
          <w:trHeight w:val="240"/>
        </w:trPr>
        <w:tc>
          <w:tcPr>
            <w:tcW w:w="3873"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rPr>
                <w:rFonts w:ascii="Times New Roman" w:hAnsi="Times New Roman"/>
                <w:sz w:val="24"/>
                <w:szCs w:val="24"/>
              </w:rPr>
            </w:pPr>
            <w:r w:rsidRPr="00081053">
              <w:rPr>
                <w:rFonts w:ascii="Times New Roman" w:hAnsi="Times New Roman"/>
                <w:sz w:val="24"/>
                <w:szCs w:val="24"/>
              </w:rPr>
              <w:t>Наименование программы</w:t>
            </w:r>
          </w:p>
        </w:tc>
        <w:tc>
          <w:tcPr>
            <w:tcW w:w="7560"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pStyle w:val="ConsPlusCell"/>
              <w:keepNext/>
              <w:widowControl/>
              <w:rPr>
                <w:rFonts w:ascii="Times New Roman" w:hAnsi="Times New Roman" w:cs="Times New Roman"/>
                <w:sz w:val="24"/>
                <w:szCs w:val="24"/>
              </w:rPr>
            </w:pPr>
            <w:r w:rsidRPr="00081053">
              <w:rPr>
                <w:rFonts w:ascii="Times New Roman" w:hAnsi="Times New Roman" w:cs="Times New Roman"/>
                <w:bCs/>
                <w:sz w:val="24"/>
                <w:szCs w:val="24"/>
              </w:rPr>
              <w:t>МП «Культура Ивановского сельсовета Баганского района 2017- 2019 годы»</w:t>
            </w:r>
          </w:p>
        </w:tc>
      </w:tr>
      <w:tr w:rsidR="00093CA5" w:rsidRPr="00081053" w:rsidTr="00093CA5">
        <w:trPr>
          <w:trHeight w:val="240"/>
        </w:trPr>
        <w:tc>
          <w:tcPr>
            <w:tcW w:w="3873"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rPr>
                <w:rFonts w:ascii="Times New Roman" w:hAnsi="Times New Roman"/>
                <w:sz w:val="24"/>
                <w:szCs w:val="24"/>
              </w:rPr>
            </w:pPr>
            <w:r w:rsidRPr="00081053">
              <w:rPr>
                <w:rFonts w:ascii="Times New Roman" w:hAnsi="Times New Roman"/>
                <w:sz w:val="24"/>
                <w:szCs w:val="24"/>
              </w:rPr>
              <w:t xml:space="preserve">Основные разработчики программы </w:t>
            </w:r>
          </w:p>
        </w:tc>
        <w:tc>
          <w:tcPr>
            <w:tcW w:w="7560"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pStyle w:val="ConsPlusCell"/>
              <w:keepNext/>
              <w:widowControl/>
              <w:rPr>
                <w:rFonts w:ascii="Times New Roman" w:hAnsi="Times New Roman" w:cs="Times New Roman"/>
                <w:sz w:val="24"/>
                <w:szCs w:val="24"/>
              </w:rPr>
            </w:pPr>
            <w:r w:rsidRPr="00081053">
              <w:rPr>
                <w:rFonts w:ascii="Times New Roman" w:hAnsi="Times New Roman" w:cs="Times New Roman"/>
                <w:sz w:val="24"/>
                <w:szCs w:val="24"/>
              </w:rPr>
              <w:t>Администрация Ивановского сельсовета Баганского района Новосибирской области</w:t>
            </w:r>
          </w:p>
        </w:tc>
      </w:tr>
      <w:tr w:rsidR="00093CA5" w:rsidRPr="00081053" w:rsidTr="00093CA5">
        <w:trPr>
          <w:trHeight w:val="240"/>
        </w:trPr>
        <w:tc>
          <w:tcPr>
            <w:tcW w:w="3873"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rPr>
                <w:rFonts w:ascii="Times New Roman" w:hAnsi="Times New Roman"/>
                <w:sz w:val="24"/>
                <w:szCs w:val="24"/>
              </w:rPr>
            </w:pPr>
            <w:r w:rsidRPr="00081053">
              <w:rPr>
                <w:rFonts w:ascii="Times New Roman" w:hAnsi="Times New Roman"/>
                <w:sz w:val="24"/>
                <w:szCs w:val="24"/>
              </w:rPr>
              <w:t xml:space="preserve">Муниципальные заказчики программы </w:t>
            </w:r>
          </w:p>
        </w:tc>
        <w:tc>
          <w:tcPr>
            <w:tcW w:w="7560"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pStyle w:val="ConsPlusCell"/>
              <w:keepNext/>
              <w:widowControl/>
              <w:rPr>
                <w:rFonts w:ascii="Times New Roman" w:hAnsi="Times New Roman" w:cs="Times New Roman"/>
                <w:sz w:val="24"/>
                <w:szCs w:val="24"/>
              </w:rPr>
            </w:pPr>
            <w:r w:rsidRPr="00081053">
              <w:rPr>
                <w:rFonts w:ascii="Times New Roman" w:hAnsi="Times New Roman" w:cs="Times New Roman"/>
                <w:sz w:val="24"/>
                <w:szCs w:val="24"/>
              </w:rPr>
              <w:t>Администрация  Ивановского сельсовета Баганского района</w:t>
            </w:r>
          </w:p>
          <w:p w:rsidR="00093CA5" w:rsidRPr="00081053" w:rsidRDefault="00093CA5" w:rsidP="00093CA5">
            <w:pPr>
              <w:pStyle w:val="ConsPlusCell"/>
              <w:keepNext/>
              <w:widowControl/>
              <w:rPr>
                <w:rFonts w:ascii="Times New Roman" w:hAnsi="Times New Roman" w:cs="Times New Roman"/>
                <w:sz w:val="24"/>
                <w:szCs w:val="24"/>
              </w:rPr>
            </w:pPr>
            <w:r w:rsidRPr="00081053">
              <w:rPr>
                <w:rFonts w:ascii="Times New Roman" w:hAnsi="Times New Roman" w:cs="Times New Roman"/>
                <w:sz w:val="24"/>
                <w:szCs w:val="24"/>
              </w:rPr>
              <w:t>Новосибирской области</w:t>
            </w:r>
          </w:p>
        </w:tc>
      </w:tr>
      <w:tr w:rsidR="00093CA5" w:rsidRPr="00081053" w:rsidTr="00093CA5">
        <w:trPr>
          <w:trHeight w:val="240"/>
        </w:trPr>
        <w:tc>
          <w:tcPr>
            <w:tcW w:w="3873"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rPr>
                <w:rFonts w:ascii="Times New Roman" w:hAnsi="Times New Roman"/>
                <w:sz w:val="24"/>
                <w:szCs w:val="24"/>
              </w:rPr>
            </w:pPr>
            <w:r w:rsidRPr="00081053">
              <w:rPr>
                <w:rFonts w:ascii="Times New Roman" w:hAnsi="Times New Roman"/>
                <w:sz w:val="24"/>
                <w:szCs w:val="24"/>
              </w:rPr>
              <w:t>Руководитель программы</w:t>
            </w:r>
          </w:p>
        </w:tc>
        <w:tc>
          <w:tcPr>
            <w:tcW w:w="7560"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pStyle w:val="ConsPlusCell"/>
              <w:keepNext/>
              <w:widowControl/>
              <w:rPr>
                <w:rFonts w:ascii="Times New Roman" w:hAnsi="Times New Roman" w:cs="Times New Roman"/>
                <w:color w:val="FF0000"/>
                <w:sz w:val="24"/>
                <w:szCs w:val="24"/>
              </w:rPr>
            </w:pPr>
            <w:r w:rsidRPr="00081053">
              <w:rPr>
                <w:rFonts w:ascii="Times New Roman" w:hAnsi="Times New Roman" w:cs="Times New Roman"/>
                <w:sz w:val="24"/>
                <w:szCs w:val="24"/>
              </w:rPr>
              <w:t xml:space="preserve"> Зам.  глава</w:t>
            </w:r>
            <w:r w:rsidRPr="00081053">
              <w:rPr>
                <w:rFonts w:ascii="Times New Roman" w:hAnsi="Times New Roman" w:cs="Times New Roman"/>
                <w:color w:val="FF0000"/>
                <w:sz w:val="24"/>
                <w:szCs w:val="24"/>
              </w:rPr>
              <w:t xml:space="preserve">  </w:t>
            </w:r>
            <w:r w:rsidRPr="00081053">
              <w:rPr>
                <w:rFonts w:ascii="Times New Roman" w:hAnsi="Times New Roman" w:cs="Times New Roman"/>
                <w:color w:val="000000" w:themeColor="text1"/>
                <w:sz w:val="24"/>
                <w:szCs w:val="24"/>
              </w:rPr>
              <w:t>админ.Ритер Екатерина Андреевна</w:t>
            </w:r>
          </w:p>
        </w:tc>
      </w:tr>
      <w:tr w:rsidR="00093CA5" w:rsidRPr="00081053" w:rsidTr="00093CA5">
        <w:trPr>
          <w:trHeight w:val="240"/>
        </w:trPr>
        <w:tc>
          <w:tcPr>
            <w:tcW w:w="3873"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rPr>
                <w:rFonts w:ascii="Times New Roman" w:hAnsi="Times New Roman"/>
                <w:sz w:val="24"/>
                <w:szCs w:val="24"/>
              </w:rPr>
            </w:pPr>
            <w:r w:rsidRPr="00081053">
              <w:rPr>
                <w:rFonts w:ascii="Times New Roman" w:hAnsi="Times New Roman"/>
                <w:sz w:val="24"/>
                <w:szCs w:val="24"/>
              </w:rPr>
              <w:t>Исполнители основных мероприятий</w:t>
            </w:r>
          </w:p>
        </w:tc>
        <w:tc>
          <w:tcPr>
            <w:tcW w:w="7560"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pStyle w:val="ConsPlusCell"/>
              <w:keepNext/>
              <w:widowControl/>
              <w:rPr>
                <w:rFonts w:ascii="Times New Roman" w:hAnsi="Times New Roman" w:cs="Times New Roman"/>
                <w:sz w:val="24"/>
                <w:szCs w:val="24"/>
              </w:rPr>
            </w:pPr>
            <w:r w:rsidRPr="00081053">
              <w:rPr>
                <w:rFonts w:ascii="Times New Roman" w:hAnsi="Times New Roman" w:cs="Times New Roman"/>
                <w:sz w:val="24"/>
                <w:szCs w:val="24"/>
              </w:rPr>
              <w:t>Администрация Ивановского сельсовета Баганского района Новосибирской области;</w:t>
            </w:r>
          </w:p>
          <w:p w:rsidR="00093CA5" w:rsidRPr="00081053" w:rsidRDefault="00093CA5" w:rsidP="00093CA5">
            <w:pPr>
              <w:pStyle w:val="ConsPlusCell"/>
              <w:keepNext/>
              <w:widowControl/>
              <w:rPr>
                <w:rFonts w:ascii="Times New Roman" w:hAnsi="Times New Roman" w:cs="Times New Roman"/>
                <w:sz w:val="24"/>
                <w:szCs w:val="24"/>
              </w:rPr>
            </w:pPr>
            <w:r w:rsidRPr="00081053">
              <w:rPr>
                <w:rFonts w:ascii="Times New Roman" w:hAnsi="Times New Roman" w:cs="Times New Roman"/>
                <w:sz w:val="24"/>
                <w:szCs w:val="24"/>
              </w:rPr>
              <w:t>МКУ  Ивановский  сельский клуб;</w:t>
            </w:r>
          </w:p>
        </w:tc>
      </w:tr>
      <w:tr w:rsidR="00093CA5" w:rsidRPr="00081053" w:rsidTr="00093CA5">
        <w:trPr>
          <w:trHeight w:val="360"/>
        </w:trPr>
        <w:tc>
          <w:tcPr>
            <w:tcW w:w="3873"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rPr>
                <w:rFonts w:ascii="Times New Roman" w:hAnsi="Times New Roman"/>
                <w:sz w:val="24"/>
                <w:szCs w:val="24"/>
              </w:rPr>
            </w:pPr>
            <w:r w:rsidRPr="00081053">
              <w:rPr>
                <w:rFonts w:ascii="Times New Roman" w:hAnsi="Times New Roman"/>
                <w:sz w:val="24"/>
                <w:szCs w:val="24"/>
              </w:rPr>
              <w:t xml:space="preserve">Цель и задачи программы. </w:t>
            </w:r>
            <w:r w:rsidRPr="00081053">
              <w:rPr>
                <w:rFonts w:ascii="Times New Roman" w:hAnsi="Times New Roman"/>
                <w:sz w:val="24"/>
                <w:szCs w:val="24"/>
              </w:rPr>
              <w:br/>
              <w:t>Важнейшие целевые индикаторы</w:t>
            </w:r>
          </w:p>
        </w:tc>
        <w:tc>
          <w:tcPr>
            <w:tcW w:w="7560"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keepNext/>
              <w:tabs>
                <w:tab w:val="left" w:pos="277"/>
              </w:tabs>
              <w:rPr>
                <w:rFonts w:ascii="Times New Roman" w:hAnsi="Times New Roman"/>
                <w:b/>
                <w:sz w:val="24"/>
                <w:szCs w:val="24"/>
              </w:rPr>
            </w:pPr>
            <w:r w:rsidRPr="00081053">
              <w:rPr>
                <w:rFonts w:ascii="Times New Roman" w:hAnsi="Times New Roman"/>
                <w:b/>
                <w:sz w:val="24"/>
                <w:szCs w:val="24"/>
              </w:rPr>
              <w:t xml:space="preserve">Цель МП: </w:t>
            </w:r>
          </w:p>
          <w:p w:rsidR="00093CA5" w:rsidRPr="00081053" w:rsidRDefault="00093CA5" w:rsidP="00093CA5">
            <w:pPr>
              <w:keepNext/>
              <w:tabs>
                <w:tab w:val="left" w:pos="277"/>
              </w:tabs>
              <w:rPr>
                <w:rFonts w:ascii="Times New Roman" w:hAnsi="Times New Roman"/>
                <w:sz w:val="24"/>
                <w:szCs w:val="24"/>
              </w:rPr>
            </w:pPr>
            <w:r w:rsidRPr="00081053">
              <w:rPr>
                <w:rFonts w:ascii="Times New Roman" w:hAnsi="Times New Roman"/>
                <w:sz w:val="24"/>
                <w:szCs w:val="24"/>
              </w:rPr>
              <w:t>Повышение эффективности использования потенциала сферы культуры Ивановского сельсовета Баганского района Новосибирской области.</w:t>
            </w:r>
          </w:p>
          <w:p w:rsidR="00093CA5" w:rsidRPr="00081053" w:rsidRDefault="00093CA5" w:rsidP="00093CA5">
            <w:pPr>
              <w:keepNext/>
              <w:tabs>
                <w:tab w:val="left" w:pos="277"/>
              </w:tabs>
              <w:rPr>
                <w:rFonts w:ascii="Times New Roman" w:hAnsi="Times New Roman"/>
                <w:b/>
                <w:sz w:val="24"/>
                <w:szCs w:val="24"/>
              </w:rPr>
            </w:pPr>
            <w:r w:rsidRPr="00081053">
              <w:rPr>
                <w:rFonts w:ascii="Times New Roman" w:hAnsi="Times New Roman"/>
                <w:b/>
                <w:sz w:val="24"/>
                <w:szCs w:val="24"/>
              </w:rPr>
              <w:t>Задачи МП:</w:t>
            </w:r>
          </w:p>
          <w:p w:rsidR="00093CA5" w:rsidRPr="00081053" w:rsidRDefault="00093CA5" w:rsidP="00093CA5">
            <w:pPr>
              <w:keepNext/>
              <w:numPr>
                <w:ilvl w:val="0"/>
                <w:numId w:val="11"/>
              </w:numPr>
              <w:tabs>
                <w:tab w:val="left" w:pos="277"/>
              </w:tabs>
              <w:spacing w:after="0" w:line="240" w:lineRule="auto"/>
              <w:ind w:left="0" w:firstLine="0"/>
              <w:rPr>
                <w:rFonts w:ascii="Times New Roman" w:hAnsi="Times New Roman"/>
                <w:sz w:val="24"/>
                <w:szCs w:val="24"/>
              </w:rPr>
            </w:pPr>
            <w:r w:rsidRPr="00081053">
              <w:rPr>
                <w:rFonts w:ascii="Times New Roman" w:hAnsi="Times New Roman"/>
                <w:sz w:val="24"/>
                <w:szCs w:val="24"/>
              </w:rPr>
              <w:t xml:space="preserve">Создание условий для формирования и развития нравственных и духовных ценностей населения. </w:t>
            </w:r>
          </w:p>
          <w:p w:rsidR="00093CA5" w:rsidRPr="00081053" w:rsidRDefault="00093CA5" w:rsidP="00093CA5">
            <w:pPr>
              <w:keepNext/>
              <w:numPr>
                <w:ilvl w:val="0"/>
                <w:numId w:val="11"/>
              </w:numPr>
              <w:tabs>
                <w:tab w:val="left" w:pos="277"/>
              </w:tabs>
              <w:spacing w:after="0" w:line="240" w:lineRule="auto"/>
              <w:ind w:left="0" w:firstLine="0"/>
              <w:rPr>
                <w:rFonts w:ascii="Times New Roman" w:hAnsi="Times New Roman"/>
                <w:sz w:val="24"/>
                <w:szCs w:val="24"/>
              </w:rPr>
            </w:pPr>
            <w:r w:rsidRPr="00081053">
              <w:rPr>
                <w:rFonts w:ascii="Times New Roman" w:hAnsi="Times New Roman"/>
                <w:sz w:val="24"/>
                <w:szCs w:val="24"/>
              </w:rPr>
              <w:t>Создание условий для наиболее полного удовлетворения культурных потребностей населения и его занятий художественным творчеством.</w:t>
            </w:r>
          </w:p>
          <w:p w:rsidR="00093CA5" w:rsidRPr="00081053" w:rsidRDefault="00093CA5" w:rsidP="00093CA5">
            <w:pPr>
              <w:keepNext/>
              <w:tabs>
                <w:tab w:val="left" w:pos="277"/>
              </w:tabs>
              <w:rPr>
                <w:rFonts w:ascii="Times New Roman" w:hAnsi="Times New Roman"/>
                <w:b/>
                <w:sz w:val="24"/>
                <w:szCs w:val="24"/>
              </w:rPr>
            </w:pPr>
            <w:r w:rsidRPr="00081053">
              <w:rPr>
                <w:rFonts w:ascii="Times New Roman" w:hAnsi="Times New Roman"/>
                <w:b/>
                <w:sz w:val="24"/>
                <w:szCs w:val="24"/>
              </w:rPr>
              <w:t>Система целевых индикаторов МП:</w:t>
            </w:r>
          </w:p>
          <w:p w:rsidR="00093CA5" w:rsidRPr="00081053" w:rsidRDefault="00093CA5" w:rsidP="00093CA5">
            <w:pPr>
              <w:keepNext/>
              <w:numPr>
                <w:ilvl w:val="0"/>
                <w:numId w:val="12"/>
              </w:numPr>
              <w:tabs>
                <w:tab w:val="left" w:pos="277"/>
              </w:tabs>
              <w:spacing w:after="0" w:line="240" w:lineRule="auto"/>
              <w:ind w:left="0" w:firstLine="0"/>
              <w:rPr>
                <w:rFonts w:ascii="Times New Roman" w:hAnsi="Times New Roman"/>
                <w:sz w:val="24"/>
                <w:szCs w:val="24"/>
              </w:rPr>
            </w:pPr>
            <w:r w:rsidRPr="00081053">
              <w:rPr>
                <w:rFonts w:ascii="Times New Roman" w:hAnsi="Times New Roman"/>
                <w:sz w:val="24"/>
                <w:szCs w:val="24"/>
              </w:rPr>
              <w:t>Посещаемость населением культурно-досуговых мероприятий, проводимых муниципальными учреждениями культуры;</w:t>
            </w:r>
          </w:p>
          <w:p w:rsidR="00093CA5" w:rsidRPr="00081053" w:rsidRDefault="00093CA5" w:rsidP="00093CA5">
            <w:pPr>
              <w:keepNext/>
              <w:numPr>
                <w:ilvl w:val="0"/>
                <w:numId w:val="12"/>
              </w:numPr>
              <w:tabs>
                <w:tab w:val="left" w:pos="277"/>
              </w:tabs>
              <w:spacing w:after="0" w:line="240" w:lineRule="auto"/>
              <w:ind w:left="0" w:firstLine="0"/>
              <w:rPr>
                <w:rFonts w:ascii="Times New Roman" w:hAnsi="Times New Roman"/>
                <w:sz w:val="24"/>
                <w:szCs w:val="24"/>
              </w:rPr>
            </w:pPr>
            <w:r w:rsidRPr="00081053">
              <w:rPr>
                <w:rFonts w:ascii="Times New Roman" w:hAnsi="Times New Roman"/>
                <w:sz w:val="24"/>
                <w:szCs w:val="24"/>
              </w:rPr>
              <w:t>Степень удовлетворенности</w:t>
            </w:r>
            <w:r w:rsidRPr="00081053">
              <w:rPr>
                <w:rFonts w:ascii="Times New Roman" w:hAnsi="Times New Roman"/>
                <w:bCs/>
                <w:sz w:val="24"/>
                <w:szCs w:val="24"/>
              </w:rPr>
              <w:t xml:space="preserve"> населения качеством услуг, </w:t>
            </w:r>
            <w:r w:rsidRPr="00081053">
              <w:rPr>
                <w:rFonts w:ascii="Times New Roman" w:hAnsi="Times New Roman"/>
                <w:bCs/>
                <w:sz w:val="24"/>
                <w:szCs w:val="24"/>
              </w:rPr>
              <w:lastRenderedPageBreak/>
              <w:t>предоставляемых</w:t>
            </w:r>
            <w:r w:rsidRPr="00081053">
              <w:rPr>
                <w:rFonts w:ascii="Times New Roman" w:hAnsi="Times New Roman"/>
                <w:sz w:val="24"/>
                <w:szCs w:val="24"/>
              </w:rPr>
              <w:t xml:space="preserve"> учреждениями культуры;</w:t>
            </w:r>
          </w:p>
          <w:p w:rsidR="00093CA5" w:rsidRPr="00081053" w:rsidRDefault="00093CA5" w:rsidP="00093CA5">
            <w:pPr>
              <w:keepNext/>
              <w:numPr>
                <w:ilvl w:val="0"/>
                <w:numId w:val="12"/>
              </w:numPr>
              <w:tabs>
                <w:tab w:val="left" w:pos="277"/>
              </w:tabs>
              <w:spacing w:after="0" w:line="240" w:lineRule="auto"/>
              <w:ind w:left="0" w:firstLine="0"/>
              <w:rPr>
                <w:rFonts w:ascii="Times New Roman" w:hAnsi="Times New Roman"/>
                <w:sz w:val="24"/>
                <w:szCs w:val="24"/>
              </w:rPr>
            </w:pPr>
            <w:r w:rsidRPr="00081053">
              <w:rPr>
                <w:rFonts w:ascii="Times New Roman" w:hAnsi="Times New Roman"/>
                <w:sz w:val="24"/>
                <w:szCs w:val="24"/>
              </w:rPr>
              <w:t>Охват населения мероприятиями учреждений культуры;</w:t>
            </w:r>
          </w:p>
          <w:p w:rsidR="00093CA5" w:rsidRPr="00081053" w:rsidRDefault="00093CA5" w:rsidP="00093CA5">
            <w:pPr>
              <w:keepNext/>
              <w:numPr>
                <w:ilvl w:val="0"/>
                <w:numId w:val="12"/>
              </w:numPr>
              <w:tabs>
                <w:tab w:val="left" w:pos="277"/>
              </w:tabs>
              <w:spacing w:after="0" w:line="240" w:lineRule="auto"/>
              <w:ind w:left="0" w:firstLine="0"/>
              <w:rPr>
                <w:rFonts w:ascii="Times New Roman" w:hAnsi="Times New Roman"/>
                <w:sz w:val="24"/>
                <w:szCs w:val="24"/>
              </w:rPr>
            </w:pPr>
            <w:r w:rsidRPr="00081053">
              <w:rPr>
                <w:rFonts w:ascii="Times New Roman" w:hAnsi="Times New Roman"/>
                <w:sz w:val="24"/>
                <w:szCs w:val="24"/>
              </w:rPr>
              <w:t>Качество мероприятий, направленных на духовно-нравственное просвещение;</w:t>
            </w:r>
          </w:p>
          <w:p w:rsidR="00093CA5" w:rsidRPr="00081053" w:rsidRDefault="00093CA5" w:rsidP="00093CA5">
            <w:pPr>
              <w:keepNext/>
              <w:numPr>
                <w:ilvl w:val="0"/>
                <w:numId w:val="12"/>
              </w:numPr>
              <w:tabs>
                <w:tab w:val="left" w:pos="277"/>
              </w:tabs>
              <w:spacing w:after="0" w:line="240" w:lineRule="auto"/>
              <w:ind w:left="0" w:firstLine="0"/>
              <w:rPr>
                <w:rFonts w:ascii="Times New Roman" w:hAnsi="Times New Roman"/>
                <w:sz w:val="24"/>
                <w:szCs w:val="24"/>
              </w:rPr>
            </w:pPr>
            <w:r w:rsidRPr="00081053">
              <w:rPr>
                <w:rFonts w:ascii="Times New Roman" w:hAnsi="Times New Roman"/>
                <w:sz w:val="24"/>
                <w:szCs w:val="24"/>
              </w:rPr>
              <w:t>Доля зданий учреждений культуры, находящихся в удовлетворительном состоянии;</w:t>
            </w:r>
          </w:p>
          <w:p w:rsidR="00093CA5" w:rsidRPr="00081053" w:rsidRDefault="00093CA5" w:rsidP="00093CA5">
            <w:pPr>
              <w:keepNext/>
              <w:numPr>
                <w:ilvl w:val="0"/>
                <w:numId w:val="12"/>
              </w:numPr>
              <w:tabs>
                <w:tab w:val="left" w:pos="277"/>
              </w:tabs>
              <w:spacing w:after="0" w:line="240" w:lineRule="auto"/>
              <w:ind w:left="0" w:firstLine="0"/>
              <w:rPr>
                <w:rFonts w:ascii="Times New Roman" w:hAnsi="Times New Roman"/>
                <w:sz w:val="24"/>
                <w:szCs w:val="24"/>
              </w:rPr>
            </w:pPr>
            <w:r w:rsidRPr="00081053">
              <w:rPr>
                <w:rFonts w:ascii="Times New Roman" w:hAnsi="Times New Roman"/>
                <w:sz w:val="24"/>
                <w:szCs w:val="24"/>
              </w:rPr>
              <w:t>Число клубных формирований;</w:t>
            </w:r>
          </w:p>
          <w:p w:rsidR="00093CA5" w:rsidRPr="00081053" w:rsidRDefault="00093CA5" w:rsidP="00093CA5">
            <w:pPr>
              <w:keepNext/>
              <w:numPr>
                <w:ilvl w:val="0"/>
                <w:numId w:val="12"/>
              </w:numPr>
              <w:tabs>
                <w:tab w:val="left" w:pos="277"/>
              </w:tabs>
              <w:spacing w:after="0" w:line="240" w:lineRule="auto"/>
              <w:ind w:left="0" w:firstLine="0"/>
              <w:rPr>
                <w:rFonts w:ascii="Times New Roman" w:hAnsi="Times New Roman"/>
                <w:sz w:val="24"/>
                <w:szCs w:val="24"/>
              </w:rPr>
            </w:pPr>
            <w:r w:rsidRPr="00081053">
              <w:rPr>
                <w:rFonts w:ascii="Times New Roman" w:hAnsi="Times New Roman"/>
                <w:sz w:val="24"/>
                <w:szCs w:val="24"/>
              </w:rPr>
              <w:t>Количество участников клубных формирований;</w:t>
            </w:r>
          </w:p>
          <w:p w:rsidR="00093CA5" w:rsidRPr="00081053" w:rsidRDefault="00093CA5" w:rsidP="00093CA5">
            <w:pPr>
              <w:keepNext/>
              <w:numPr>
                <w:ilvl w:val="0"/>
                <w:numId w:val="12"/>
              </w:numPr>
              <w:tabs>
                <w:tab w:val="left" w:pos="277"/>
              </w:tabs>
              <w:spacing w:after="0" w:line="240" w:lineRule="auto"/>
              <w:ind w:left="0" w:firstLine="0"/>
              <w:rPr>
                <w:rFonts w:ascii="Times New Roman" w:hAnsi="Times New Roman"/>
                <w:sz w:val="24"/>
                <w:szCs w:val="24"/>
              </w:rPr>
            </w:pPr>
            <w:r w:rsidRPr="00081053">
              <w:rPr>
                <w:rFonts w:ascii="Times New Roman" w:hAnsi="Times New Roman"/>
                <w:color w:val="000000"/>
                <w:sz w:val="24"/>
                <w:szCs w:val="24"/>
              </w:rPr>
              <w:t>Количество специалистов учреждений культуры, образовательных учреждений сферы культуры и органов управления культурой прошедших переподготовку и повышение квалификации</w:t>
            </w:r>
            <w:r w:rsidRPr="00081053">
              <w:rPr>
                <w:rFonts w:ascii="Times New Roman" w:hAnsi="Times New Roman"/>
                <w:sz w:val="24"/>
                <w:szCs w:val="24"/>
              </w:rPr>
              <w:t xml:space="preserve"> </w:t>
            </w:r>
          </w:p>
        </w:tc>
      </w:tr>
      <w:tr w:rsidR="00093CA5" w:rsidRPr="00081053" w:rsidTr="00093CA5">
        <w:trPr>
          <w:trHeight w:val="240"/>
        </w:trPr>
        <w:tc>
          <w:tcPr>
            <w:tcW w:w="3873"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rPr>
                <w:rFonts w:ascii="Times New Roman" w:hAnsi="Times New Roman"/>
                <w:sz w:val="24"/>
                <w:szCs w:val="24"/>
              </w:rPr>
            </w:pPr>
            <w:r w:rsidRPr="00081053">
              <w:rPr>
                <w:rFonts w:ascii="Times New Roman" w:hAnsi="Times New Roman"/>
                <w:sz w:val="24"/>
                <w:szCs w:val="24"/>
              </w:rPr>
              <w:lastRenderedPageBreak/>
              <w:t>Основные этапы реализации программы</w:t>
            </w:r>
          </w:p>
        </w:tc>
        <w:tc>
          <w:tcPr>
            <w:tcW w:w="7560"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pStyle w:val="ad"/>
              <w:keepNext/>
              <w:widowControl/>
              <w:ind w:right="0" w:firstLine="33"/>
              <w:jc w:val="left"/>
              <w:rPr>
                <w:bCs w:val="0"/>
                <w:color w:val="auto"/>
              </w:rPr>
            </w:pPr>
            <w:r w:rsidRPr="00081053">
              <w:rPr>
                <w:bCs w:val="0"/>
                <w:color w:val="auto"/>
              </w:rPr>
              <w:t>первый этап – 2017 г.,</w:t>
            </w:r>
          </w:p>
          <w:p w:rsidR="00093CA5" w:rsidRPr="00081053" w:rsidRDefault="00093CA5" w:rsidP="00093CA5">
            <w:pPr>
              <w:pStyle w:val="ad"/>
              <w:keepNext/>
              <w:widowControl/>
              <w:ind w:right="0" w:firstLine="33"/>
              <w:jc w:val="left"/>
              <w:rPr>
                <w:bCs w:val="0"/>
                <w:color w:val="auto"/>
              </w:rPr>
            </w:pPr>
            <w:r w:rsidRPr="00081053">
              <w:t>второй этап – 2018-2019 гг.;</w:t>
            </w:r>
          </w:p>
        </w:tc>
      </w:tr>
      <w:tr w:rsidR="00093CA5" w:rsidRPr="00081053" w:rsidTr="00093CA5">
        <w:trPr>
          <w:trHeight w:val="480"/>
        </w:trPr>
        <w:tc>
          <w:tcPr>
            <w:tcW w:w="3873"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rPr>
                <w:rFonts w:ascii="Times New Roman" w:hAnsi="Times New Roman"/>
                <w:sz w:val="24"/>
                <w:szCs w:val="24"/>
              </w:rPr>
            </w:pPr>
            <w:r w:rsidRPr="00081053">
              <w:rPr>
                <w:rFonts w:ascii="Times New Roman" w:hAnsi="Times New Roman"/>
                <w:sz w:val="24"/>
                <w:szCs w:val="24"/>
              </w:rPr>
              <w:t>Объемы финансирования (с расшифровкой по годам и источникам финансирования и исполнителям мероприятий программы)</w:t>
            </w:r>
          </w:p>
        </w:tc>
        <w:tc>
          <w:tcPr>
            <w:tcW w:w="7560"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keepNext/>
              <w:ind w:left="110"/>
              <w:rPr>
                <w:rFonts w:ascii="Times New Roman" w:hAnsi="Times New Roman"/>
                <w:sz w:val="24"/>
                <w:szCs w:val="24"/>
                <w:highlight w:val="yellow"/>
              </w:rPr>
            </w:pPr>
            <w:r w:rsidRPr="00081053">
              <w:rPr>
                <w:rFonts w:ascii="Times New Roman" w:hAnsi="Times New Roman"/>
                <w:sz w:val="24"/>
                <w:szCs w:val="24"/>
              </w:rPr>
              <w:t xml:space="preserve">Общий объем финансирования Программы за счет средств местного бюджета  по прогнозным данным составит 2017г. – 4256.2 тыс. рублей. Второй этап программы: 2018 г. – .3978000 тыс. рублей; 2019 г. – .3856315 тыс. рублей. </w:t>
            </w:r>
          </w:p>
        </w:tc>
      </w:tr>
      <w:tr w:rsidR="00093CA5" w:rsidRPr="00081053" w:rsidTr="00093CA5">
        <w:trPr>
          <w:trHeight w:val="480"/>
        </w:trPr>
        <w:tc>
          <w:tcPr>
            <w:tcW w:w="3873" w:type="dxa"/>
            <w:tcBorders>
              <w:top w:val="single" w:sz="6" w:space="0" w:color="auto"/>
              <w:left w:val="single" w:sz="6" w:space="0" w:color="auto"/>
              <w:bottom w:val="single" w:sz="6" w:space="0" w:color="auto"/>
              <w:right w:val="single" w:sz="6" w:space="0" w:color="auto"/>
            </w:tcBorders>
            <w:hideMark/>
          </w:tcPr>
          <w:p w:rsidR="00093CA5" w:rsidRPr="00081053" w:rsidRDefault="00093CA5" w:rsidP="00093CA5">
            <w:pPr>
              <w:rPr>
                <w:rFonts w:ascii="Times New Roman" w:hAnsi="Times New Roman"/>
                <w:sz w:val="24"/>
                <w:szCs w:val="24"/>
              </w:rPr>
            </w:pPr>
            <w:r w:rsidRPr="00081053">
              <w:rPr>
                <w:rFonts w:ascii="Times New Roman" w:hAnsi="Times New Roman"/>
                <w:sz w:val="24"/>
                <w:szCs w:val="24"/>
              </w:rPr>
              <w:t>Ожидаемые конечные результаты реализации программы</w:t>
            </w:r>
          </w:p>
        </w:tc>
        <w:tc>
          <w:tcPr>
            <w:tcW w:w="7560" w:type="dxa"/>
            <w:tcBorders>
              <w:top w:val="single" w:sz="6" w:space="0" w:color="auto"/>
              <w:left w:val="single" w:sz="6" w:space="0" w:color="auto"/>
              <w:bottom w:val="single" w:sz="6" w:space="0" w:color="auto"/>
              <w:right w:val="single" w:sz="6" w:space="0" w:color="auto"/>
            </w:tcBorders>
          </w:tcPr>
          <w:p w:rsidR="00093CA5" w:rsidRPr="00081053" w:rsidRDefault="00093CA5" w:rsidP="00093CA5">
            <w:pPr>
              <w:pStyle w:val="31"/>
              <w:keepNext/>
              <w:tabs>
                <w:tab w:val="left" w:pos="303"/>
              </w:tabs>
              <w:spacing w:after="0"/>
              <w:ind w:left="0"/>
              <w:jc w:val="both"/>
              <w:rPr>
                <w:rFonts w:eastAsia="Calibri"/>
                <w:sz w:val="24"/>
                <w:szCs w:val="24"/>
                <w:lang w:eastAsia="en-US"/>
              </w:rPr>
            </w:pPr>
            <w:r w:rsidRPr="00081053">
              <w:rPr>
                <w:rFonts w:eastAsia="Calibri"/>
                <w:b/>
                <w:sz w:val="24"/>
                <w:szCs w:val="24"/>
                <w:lang w:eastAsia="en-US"/>
              </w:rPr>
              <w:t>Реализация Программы позволит</w:t>
            </w:r>
            <w:r w:rsidRPr="00081053">
              <w:rPr>
                <w:rFonts w:eastAsia="Calibri"/>
                <w:sz w:val="24"/>
                <w:szCs w:val="24"/>
                <w:lang w:eastAsia="en-US"/>
              </w:rPr>
              <w:t>:</w:t>
            </w:r>
          </w:p>
          <w:p w:rsidR="00093CA5" w:rsidRPr="00081053" w:rsidRDefault="00093CA5" w:rsidP="00093CA5">
            <w:pPr>
              <w:pStyle w:val="31"/>
              <w:keepNext/>
              <w:numPr>
                <w:ilvl w:val="0"/>
                <w:numId w:val="13"/>
              </w:numPr>
              <w:tabs>
                <w:tab w:val="left" w:pos="303"/>
              </w:tabs>
              <w:spacing w:after="0"/>
              <w:ind w:left="0" w:firstLine="0"/>
              <w:jc w:val="both"/>
              <w:rPr>
                <w:rFonts w:eastAsia="Calibri"/>
                <w:sz w:val="24"/>
                <w:szCs w:val="24"/>
                <w:lang w:eastAsia="en-US"/>
              </w:rPr>
            </w:pPr>
            <w:r w:rsidRPr="00081053">
              <w:rPr>
                <w:rFonts w:eastAsia="Calibri"/>
                <w:sz w:val="24"/>
                <w:szCs w:val="24"/>
                <w:lang w:eastAsia="en-US"/>
              </w:rPr>
              <w:t xml:space="preserve">увеличить показатель </w:t>
            </w:r>
            <w:r w:rsidRPr="00081053">
              <w:rPr>
                <w:sz w:val="24"/>
                <w:szCs w:val="24"/>
              </w:rPr>
              <w:t>посещаемости населением культурно - досуговых мероприятий, проводимых  муниципальными учреждениями культуры</w:t>
            </w:r>
            <w:r w:rsidRPr="00081053">
              <w:rPr>
                <w:rFonts w:eastAsia="Calibri"/>
                <w:sz w:val="24"/>
                <w:szCs w:val="24"/>
                <w:lang w:eastAsia="en-US"/>
              </w:rPr>
              <w:t>;</w:t>
            </w:r>
          </w:p>
          <w:p w:rsidR="00093CA5" w:rsidRPr="00081053" w:rsidRDefault="00093CA5" w:rsidP="00093CA5">
            <w:pPr>
              <w:pStyle w:val="31"/>
              <w:keepNext/>
              <w:numPr>
                <w:ilvl w:val="0"/>
                <w:numId w:val="13"/>
              </w:numPr>
              <w:tabs>
                <w:tab w:val="left" w:pos="303"/>
              </w:tabs>
              <w:spacing w:after="0"/>
              <w:ind w:left="0" w:firstLine="0"/>
              <w:jc w:val="both"/>
              <w:rPr>
                <w:rFonts w:eastAsia="Calibri"/>
                <w:sz w:val="24"/>
                <w:szCs w:val="24"/>
                <w:lang w:eastAsia="en-US"/>
              </w:rPr>
            </w:pPr>
            <w:r w:rsidRPr="00081053">
              <w:rPr>
                <w:rFonts w:eastAsia="Calibri"/>
                <w:sz w:val="24"/>
                <w:szCs w:val="24"/>
                <w:lang w:eastAsia="en-US"/>
              </w:rPr>
              <w:t>увеличить показатель степени удовлетворенности населения качеством представляемых услуг учреждениями культуры;</w:t>
            </w:r>
          </w:p>
          <w:p w:rsidR="00093CA5" w:rsidRPr="00081053" w:rsidRDefault="00093CA5" w:rsidP="00093CA5">
            <w:pPr>
              <w:keepNext/>
              <w:tabs>
                <w:tab w:val="left" w:pos="303"/>
              </w:tabs>
              <w:autoSpaceDE w:val="0"/>
              <w:autoSpaceDN w:val="0"/>
              <w:adjustRightInd w:val="0"/>
              <w:jc w:val="both"/>
              <w:outlineLvl w:val="1"/>
              <w:rPr>
                <w:rFonts w:ascii="Times New Roman" w:hAnsi="Times New Roman"/>
                <w:sz w:val="24"/>
                <w:szCs w:val="24"/>
              </w:rPr>
            </w:pPr>
            <w:r w:rsidRPr="00081053">
              <w:rPr>
                <w:rFonts w:ascii="Times New Roman" w:hAnsi="Times New Roman"/>
                <w:sz w:val="24"/>
                <w:szCs w:val="24"/>
              </w:rPr>
              <w:t xml:space="preserve"> </w:t>
            </w:r>
            <w:r w:rsidRPr="00081053">
              <w:rPr>
                <w:rFonts w:ascii="Times New Roman" w:hAnsi="Times New Roman"/>
                <w:b/>
                <w:sz w:val="24"/>
                <w:szCs w:val="24"/>
              </w:rPr>
              <w:t>Создание условий</w:t>
            </w:r>
            <w:r w:rsidRPr="00081053">
              <w:rPr>
                <w:rFonts w:ascii="Times New Roman" w:hAnsi="Times New Roman"/>
                <w:sz w:val="24"/>
                <w:szCs w:val="24"/>
              </w:rPr>
              <w:t xml:space="preserve"> для наиболее полного удовлетворения культурных потребностей населения и его занятий художественным творчеством </w:t>
            </w:r>
            <w:r w:rsidRPr="00081053">
              <w:rPr>
                <w:rFonts w:ascii="Times New Roman" w:hAnsi="Times New Roman"/>
                <w:b/>
                <w:sz w:val="24"/>
                <w:szCs w:val="24"/>
              </w:rPr>
              <w:t>будет характеризоваться</w:t>
            </w:r>
            <w:r w:rsidRPr="00081053">
              <w:rPr>
                <w:rFonts w:ascii="Times New Roman" w:hAnsi="Times New Roman"/>
                <w:sz w:val="24"/>
                <w:szCs w:val="24"/>
              </w:rPr>
              <w:t>:</w:t>
            </w:r>
          </w:p>
          <w:p w:rsidR="00093CA5" w:rsidRPr="00081053" w:rsidRDefault="00093CA5" w:rsidP="00093CA5">
            <w:pPr>
              <w:keepNext/>
              <w:numPr>
                <w:ilvl w:val="0"/>
                <w:numId w:val="14"/>
              </w:numPr>
              <w:tabs>
                <w:tab w:val="left" w:pos="303"/>
              </w:tabs>
              <w:autoSpaceDE w:val="0"/>
              <w:autoSpaceDN w:val="0"/>
              <w:adjustRightInd w:val="0"/>
              <w:spacing w:after="0" w:line="240" w:lineRule="auto"/>
              <w:ind w:left="0" w:firstLine="0"/>
              <w:jc w:val="both"/>
              <w:outlineLvl w:val="1"/>
              <w:rPr>
                <w:rFonts w:ascii="Times New Roman" w:hAnsi="Times New Roman"/>
                <w:sz w:val="24"/>
                <w:szCs w:val="24"/>
              </w:rPr>
            </w:pPr>
            <w:r w:rsidRPr="00081053">
              <w:rPr>
                <w:rFonts w:ascii="Times New Roman" w:hAnsi="Times New Roman"/>
                <w:sz w:val="24"/>
                <w:szCs w:val="24"/>
              </w:rPr>
              <w:t xml:space="preserve">увеличением доли учреждений культуры, находящихся в удовлетворительном состоянии; </w:t>
            </w:r>
          </w:p>
          <w:p w:rsidR="00093CA5" w:rsidRPr="00081053" w:rsidRDefault="00093CA5" w:rsidP="00093CA5">
            <w:pPr>
              <w:keepNext/>
              <w:numPr>
                <w:ilvl w:val="0"/>
                <w:numId w:val="14"/>
              </w:numPr>
              <w:tabs>
                <w:tab w:val="left" w:pos="303"/>
              </w:tabs>
              <w:autoSpaceDE w:val="0"/>
              <w:autoSpaceDN w:val="0"/>
              <w:adjustRightInd w:val="0"/>
              <w:spacing w:after="0" w:line="240" w:lineRule="auto"/>
              <w:ind w:left="0" w:firstLine="0"/>
              <w:jc w:val="both"/>
              <w:outlineLvl w:val="1"/>
              <w:rPr>
                <w:rFonts w:ascii="Times New Roman" w:hAnsi="Times New Roman"/>
                <w:sz w:val="24"/>
                <w:szCs w:val="24"/>
              </w:rPr>
            </w:pPr>
            <w:r w:rsidRPr="00081053">
              <w:rPr>
                <w:rFonts w:ascii="Times New Roman" w:hAnsi="Times New Roman"/>
                <w:sz w:val="24"/>
                <w:szCs w:val="24"/>
              </w:rPr>
              <w:t>увеличением количества участников клубных формирований</w:t>
            </w:r>
          </w:p>
          <w:p w:rsidR="00093CA5" w:rsidRPr="00081053" w:rsidRDefault="00093CA5" w:rsidP="00093CA5">
            <w:pPr>
              <w:keepNext/>
              <w:tabs>
                <w:tab w:val="left" w:pos="303"/>
              </w:tabs>
              <w:autoSpaceDE w:val="0"/>
              <w:autoSpaceDN w:val="0"/>
              <w:adjustRightInd w:val="0"/>
              <w:jc w:val="both"/>
              <w:outlineLvl w:val="1"/>
              <w:rPr>
                <w:rFonts w:ascii="Times New Roman" w:hAnsi="Times New Roman"/>
                <w:sz w:val="24"/>
                <w:szCs w:val="24"/>
              </w:rPr>
            </w:pPr>
          </w:p>
        </w:tc>
      </w:tr>
    </w:tbl>
    <w:p w:rsidR="00093CA5" w:rsidRPr="00081053" w:rsidRDefault="00093CA5" w:rsidP="00093CA5">
      <w:pPr>
        <w:jc w:val="center"/>
        <w:rPr>
          <w:rFonts w:ascii="Times New Roman" w:hAnsi="Times New Roman"/>
          <w:b/>
          <w:sz w:val="24"/>
          <w:szCs w:val="24"/>
        </w:rPr>
      </w:pPr>
    </w:p>
    <w:p w:rsidR="00093CA5" w:rsidRPr="00081053" w:rsidRDefault="00093CA5" w:rsidP="00093CA5">
      <w:pPr>
        <w:jc w:val="center"/>
        <w:rPr>
          <w:rFonts w:ascii="Times New Roman" w:hAnsi="Times New Roman"/>
          <w:b/>
          <w:sz w:val="24"/>
          <w:szCs w:val="24"/>
        </w:rPr>
      </w:pPr>
      <w:r w:rsidRPr="00081053">
        <w:rPr>
          <w:rFonts w:ascii="Times New Roman" w:hAnsi="Times New Roman"/>
          <w:b/>
          <w:sz w:val="24"/>
          <w:szCs w:val="24"/>
          <w:lang w:val="en-US"/>
        </w:rPr>
        <w:t>II</w:t>
      </w:r>
      <w:r w:rsidRPr="00081053">
        <w:rPr>
          <w:rFonts w:ascii="Times New Roman" w:hAnsi="Times New Roman"/>
          <w:b/>
          <w:sz w:val="24"/>
          <w:szCs w:val="24"/>
        </w:rPr>
        <w:t>. Основные положения Программы: краткая характеристика проблемы с обоснованием необходимости ее решения программными методами, цели и задачи Программы с указанием целевых индикаторов, механизм реализации Программы и система управления Программой</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t>Численность муниципальных учреждений культуры, расположенных в Ивановском сельсовете Баганского района, составляет 3 учреждения, в том числе: 1 сельский Дом культуры, 2 сельских клуба; 1 сельская модельная библиотека.                                                                                                                      В клубных учреждениях насчитывается: 1 объединение и 14 клубных формирований, в которых участвуют 115 человек (12.7 % населения), культурно-массовые мероприятия посетило 2000 человек.                                     Несмотря на достигнутые положительные результаты деятельности в сфере культуры Ивановского сельсовета, отрасль нуждается в более интенсивной государственной поддержке для её развития.</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lastRenderedPageBreak/>
        <w:t>Отмечается снижение значения духовно-нравственных ценностей для населения, особенно для молодежи, усиление ценностей потребительского общества, нигилизм по отношению к прошлому, недооценка традиций российской культуры и некритичное заимствование стереотипов «западной культуры». В этой связи особенно возрастает роль государства в поддержке сферы культуры, являющейся основой для нравственного и духовного развития общества.                                                                                               Анализ текущей ситуации в сфере культуры Ивановского сельсовета, основанный на результатах статистических ежемесячных, ежеквартальных и годовых данных, выявил ряд проблем, без разрешения которых невозможно динамичное и социально значимое развитие культуры в Ивановском сельсовете.                                                                                                       1.Система информирования населения Ивановского сельсовета о культурных программах, основных событиях в сфере культуры нуждается в совершенствовании.</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t>Недостаточен уровень информирования населения в сети «Интернет» о мероприятиях и услугах, предоставляемых учреждениями культуры сельсовета, создавать собственные веб-сайты.</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t xml:space="preserve">Необходимо наладить систему работы со средствами массовой информации района и поселения  о пропаганде культуры, искусства, высоких моральных ценностей. Техническое оснащение большинства учреждений культуры не вполне соответствуют современным требованиям предоставления услуг в сфере культуры.   </w:t>
      </w:r>
    </w:p>
    <w:p w:rsidR="00093CA5" w:rsidRPr="00081053" w:rsidRDefault="00093CA5" w:rsidP="00093CA5">
      <w:pPr>
        <w:ind w:left="709"/>
        <w:jc w:val="both"/>
        <w:rPr>
          <w:rFonts w:ascii="Times New Roman" w:hAnsi="Times New Roman"/>
          <w:sz w:val="24"/>
          <w:szCs w:val="24"/>
        </w:rPr>
      </w:pPr>
      <w:r w:rsidRPr="00081053">
        <w:rPr>
          <w:rFonts w:ascii="Times New Roman" w:hAnsi="Times New Roman"/>
          <w:sz w:val="24"/>
          <w:szCs w:val="24"/>
        </w:rPr>
        <w:t>1.Слабая материально-техническая база учреждений культуры увеличивает разрыв между культурными потребностями населения сельсовета и возможностями их удовлетворения.</w:t>
      </w:r>
    </w:p>
    <w:p w:rsidR="00093CA5" w:rsidRPr="00081053" w:rsidRDefault="00093CA5" w:rsidP="00093CA5">
      <w:pPr>
        <w:numPr>
          <w:ilvl w:val="0"/>
          <w:numId w:val="15"/>
        </w:numPr>
        <w:suppressAutoHyphens/>
        <w:spacing w:after="0" w:line="240" w:lineRule="auto"/>
        <w:ind w:left="0" w:firstLine="709"/>
        <w:jc w:val="both"/>
        <w:rPr>
          <w:rFonts w:ascii="Times New Roman" w:hAnsi="Times New Roman"/>
          <w:sz w:val="24"/>
          <w:szCs w:val="24"/>
        </w:rPr>
      </w:pPr>
      <w:r w:rsidRPr="00081053">
        <w:rPr>
          <w:rFonts w:ascii="Times New Roman" w:hAnsi="Times New Roman"/>
          <w:sz w:val="24"/>
          <w:szCs w:val="24"/>
        </w:rPr>
        <w:t>В учреждениях культуры Ивановского сельсовета отмечается ряд кадровых проблем:</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t>1) кадровый дефицит в сфере культуры, а также снижение уровня заинтересованности молодых людей в получении профессионального образования обусловлены, в первую очередь, низким уровнем престижа творческой деятельности.   Средняя заработная плата работников культуры  Ивановского сельсовета   14.0 тыс. рублей.</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t>2) в учреждениях культуры Ивановского сельсовета отмечается недостаточный уровень квалификации кадров. Среди клубных работников из 7 человек образование в сфере культуры имеет 3 человека. Вместе с тем, внедрение современных средств и технологий во все процессы деятельности сферы культуры предъявляет новые требования к компетентности специалистов сферы культуры, системе повышения квалификации и аттестации специалистов.</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t>Обозначенные проблемы в сфере культуры Ивановского сельсовета подтверждают необходимость оказания государственной поддержки в целях модернизации, сохранения культурных ценностей, создания условий для творчества, доступности культурных услуг и ценностей для всех жителей и гостей Ивановского сельсовета.</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t xml:space="preserve">Значимость и актуальность реализации обозначенных проблем требует сбалансированного решения вопросов, связанных, с сохранением и развитием культурного потенциала Ивановского сельсовета, а также – выбором и поддержкой приоритетных направлений, обеспечивающих улучшение качества, разнообразие и </w:t>
      </w:r>
      <w:r w:rsidRPr="00081053">
        <w:rPr>
          <w:rFonts w:ascii="Times New Roman" w:hAnsi="Times New Roman"/>
          <w:sz w:val="24"/>
          <w:szCs w:val="24"/>
        </w:rPr>
        <w:lastRenderedPageBreak/>
        <w:t>увеличение доступности услуг организаций культуры, создание условий для развития творчества.</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t xml:space="preserve">Сложность и многогранность задач улучшения качества жизни за счет духовного, творческого развития личности, обеспечения качественных разнообразных и доступных населению услуг учреждений культуры обуславливает необходимость решения данных проблем на основе программно-целевого подхода. </w:t>
      </w:r>
    </w:p>
    <w:p w:rsidR="00093CA5" w:rsidRPr="00081053" w:rsidRDefault="00093CA5" w:rsidP="00093CA5">
      <w:pPr>
        <w:ind w:firstLine="708"/>
        <w:jc w:val="both"/>
        <w:rPr>
          <w:rFonts w:ascii="Times New Roman" w:hAnsi="Times New Roman"/>
          <w:sz w:val="24"/>
          <w:szCs w:val="24"/>
        </w:rPr>
      </w:pPr>
      <w:r w:rsidRPr="00081053">
        <w:rPr>
          <w:rFonts w:ascii="Times New Roman" w:hAnsi="Times New Roman"/>
          <w:b/>
          <w:sz w:val="24"/>
          <w:szCs w:val="24"/>
        </w:rPr>
        <w:t xml:space="preserve">Цель Программы: </w:t>
      </w:r>
      <w:r w:rsidRPr="00081053">
        <w:rPr>
          <w:rFonts w:ascii="Times New Roman" w:hAnsi="Times New Roman"/>
          <w:sz w:val="24"/>
          <w:szCs w:val="24"/>
        </w:rPr>
        <w:t>Повышение эффективности использования потенциала сферы культуры Ивановского сельсовета.</w:t>
      </w:r>
    </w:p>
    <w:p w:rsidR="00093CA5" w:rsidRPr="00081053" w:rsidRDefault="00093CA5" w:rsidP="00093CA5">
      <w:pPr>
        <w:ind w:firstLine="704"/>
        <w:jc w:val="both"/>
        <w:rPr>
          <w:rFonts w:ascii="Times New Roman" w:hAnsi="Times New Roman"/>
          <w:sz w:val="24"/>
          <w:szCs w:val="24"/>
        </w:rPr>
      </w:pPr>
      <w:r w:rsidRPr="00081053">
        <w:rPr>
          <w:rFonts w:ascii="Times New Roman" w:hAnsi="Times New Roman"/>
          <w:b/>
          <w:sz w:val="24"/>
          <w:szCs w:val="24"/>
        </w:rPr>
        <w:t>Задачи Программы</w:t>
      </w:r>
      <w:r w:rsidRPr="00081053">
        <w:rPr>
          <w:rFonts w:ascii="Times New Roman" w:hAnsi="Times New Roman"/>
          <w:sz w:val="24"/>
          <w:szCs w:val="24"/>
        </w:rPr>
        <w:t>:</w:t>
      </w:r>
    </w:p>
    <w:p w:rsidR="00093CA5" w:rsidRPr="00081053" w:rsidRDefault="00093CA5" w:rsidP="00093CA5">
      <w:pPr>
        <w:numPr>
          <w:ilvl w:val="0"/>
          <w:numId w:val="16"/>
        </w:numPr>
        <w:suppressAutoHyphens/>
        <w:spacing w:after="0" w:line="240" w:lineRule="auto"/>
        <w:ind w:left="567"/>
        <w:jc w:val="both"/>
        <w:rPr>
          <w:rFonts w:ascii="Times New Roman" w:hAnsi="Times New Roman"/>
          <w:sz w:val="24"/>
          <w:szCs w:val="24"/>
        </w:rPr>
      </w:pPr>
      <w:r w:rsidRPr="00081053">
        <w:rPr>
          <w:rFonts w:ascii="Times New Roman" w:hAnsi="Times New Roman"/>
          <w:sz w:val="24"/>
          <w:szCs w:val="24"/>
        </w:rPr>
        <w:t xml:space="preserve">Создание условий для формирования и развития нравственных и духовных ценностей населения. </w:t>
      </w:r>
    </w:p>
    <w:p w:rsidR="00093CA5" w:rsidRPr="00081053" w:rsidRDefault="00093CA5" w:rsidP="00093CA5">
      <w:pPr>
        <w:numPr>
          <w:ilvl w:val="0"/>
          <w:numId w:val="16"/>
        </w:numPr>
        <w:suppressAutoHyphens/>
        <w:spacing w:after="0" w:line="240" w:lineRule="auto"/>
        <w:ind w:left="567"/>
        <w:jc w:val="both"/>
        <w:rPr>
          <w:rFonts w:ascii="Times New Roman" w:hAnsi="Times New Roman"/>
          <w:sz w:val="24"/>
          <w:szCs w:val="24"/>
        </w:rPr>
      </w:pPr>
      <w:r w:rsidRPr="00081053">
        <w:rPr>
          <w:rFonts w:ascii="Times New Roman" w:hAnsi="Times New Roman"/>
          <w:sz w:val="24"/>
          <w:szCs w:val="24"/>
        </w:rPr>
        <w:t>Создание условий для наиболее полного удовлетворения культурных потребностей населения и его занятий художественным творчеством.</w:t>
      </w:r>
    </w:p>
    <w:p w:rsidR="00093CA5" w:rsidRPr="00081053" w:rsidRDefault="00093CA5" w:rsidP="00093CA5">
      <w:pPr>
        <w:pStyle w:val="ConsPlusNonformat"/>
        <w:jc w:val="both"/>
        <w:rPr>
          <w:rFonts w:ascii="Times New Roman" w:hAnsi="Times New Roman" w:cs="Times New Roman"/>
          <w:sz w:val="24"/>
          <w:szCs w:val="24"/>
        </w:rPr>
      </w:pPr>
      <w:r w:rsidRPr="00081053">
        <w:rPr>
          <w:rFonts w:ascii="Times New Roman" w:eastAsia="Times New Roman" w:hAnsi="Times New Roman" w:cs="Times New Roman"/>
          <w:sz w:val="24"/>
          <w:szCs w:val="24"/>
        </w:rPr>
        <w:t xml:space="preserve">   </w:t>
      </w:r>
    </w:p>
    <w:p w:rsidR="00093CA5" w:rsidRPr="00081053" w:rsidRDefault="00093CA5" w:rsidP="00093CA5">
      <w:pPr>
        <w:autoSpaceDE w:val="0"/>
        <w:jc w:val="center"/>
        <w:rPr>
          <w:rFonts w:ascii="Times New Roman" w:eastAsia="SimSun" w:hAnsi="Times New Roman"/>
          <w:b/>
          <w:bCs/>
          <w:sz w:val="24"/>
          <w:szCs w:val="24"/>
        </w:rPr>
      </w:pPr>
      <w:r w:rsidRPr="00081053">
        <w:rPr>
          <w:rFonts w:ascii="Times New Roman" w:eastAsia="SimSun" w:hAnsi="Times New Roman"/>
          <w:b/>
          <w:bCs/>
          <w:sz w:val="24"/>
          <w:szCs w:val="24"/>
          <w:lang w:val="en-US"/>
        </w:rPr>
        <w:t>III</w:t>
      </w:r>
      <w:r w:rsidRPr="00081053">
        <w:rPr>
          <w:rFonts w:ascii="Times New Roman" w:eastAsia="SimSun" w:hAnsi="Times New Roman"/>
          <w:b/>
          <w:bCs/>
          <w:sz w:val="24"/>
          <w:szCs w:val="24"/>
        </w:rPr>
        <w:t>. Система программных мероприятий</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t>Программные мероприятия приведены в Приложении № 1.</w:t>
      </w:r>
    </w:p>
    <w:p w:rsidR="00093CA5" w:rsidRPr="00081053" w:rsidRDefault="00093CA5" w:rsidP="00093CA5">
      <w:pPr>
        <w:tabs>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jc w:val="center"/>
        <w:rPr>
          <w:rFonts w:ascii="Times New Roman" w:hAnsi="Times New Roman"/>
          <w:b/>
          <w:bCs/>
          <w:sz w:val="24"/>
          <w:szCs w:val="24"/>
        </w:rPr>
      </w:pPr>
      <w:r w:rsidRPr="00081053">
        <w:rPr>
          <w:rFonts w:ascii="Times New Roman" w:eastAsia="SimSun" w:hAnsi="Times New Roman"/>
          <w:b/>
          <w:bCs/>
          <w:sz w:val="24"/>
          <w:szCs w:val="24"/>
          <w:lang w:val="en-US"/>
        </w:rPr>
        <w:t>IV</w:t>
      </w:r>
      <w:r w:rsidRPr="00081053">
        <w:rPr>
          <w:rFonts w:ascii="Times New Roman" w:eastAsia="SimSun" w:hAnsi="Times New Roman"/>
          <w:b/>
          <w:bCs/>
          <w:sz w:val="24"/>
          <w:szCs w:val="24"/>
        </w:rPr>
        <w:t>. </w:t>
      </w:r>
      <w:r w:rsidRPr="00081053">
        <w:rPr>
          <w:rFonts w:ascii="Times New Roman" w:hAnsi="Times New Roman"/>
          <w:b/>
          <w:bCs/>
          <w:sz w:val="24"/>
          <w:szCs w:val="24"/>
        </w:rPr>
        <w:t>Необходимые для реализации Программы потребности в материально-технических, информационных и трудовых ресурсах</w:t>
      </w:r>
    </w:p>
    <w:p w:rsidR="00093CA5" w:rsidRPr="00081053" w:rsidRDefault="00093CA5" w:rsidP="00093CA5">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ind w:firstLine="720"/>
        <w:jc w:val="both"/>
        <w:rPr>
          <w:rFonts w:ascii="Times New Roman" w:hAnsi="Times New Roman"/>
          <w:sz w:val="24"/>
          <w:szCs w:val="24"/>
        </w:rPr>
      </w:pPr>
      <w:r w:rsidRPr="00081053">
        <w:rPr>
          <w:rFonts w:ascii="Times New Roman" w:hAnsi="Times New Roman"/>
          <w:sz w:val="24"/>
          <w:szCs w:val="24"/>
        </w:rPr>
        <w:t xml:space="preserve">Реализация Программы будет осуществляться специалистами клубных учреждений Ивановского сельсовета. </w:t>
      </w:r>
    </w:p>
    <w:p w:rsidR="00093CA5" w:rsidRPr="00081053" w:rsidRDefault="00093CA5" w:rsidP="00093CA5">
      <w:pPr>
        <w:tabs>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jc w:val="center"/>
        <w:rPr>
          <w:rFonts w:ascii="Times New Roman" w:eastAsia="SimSun" w:hAnsi="Times New Roman"/>
          <w:color w:val="000000"/>
          <w:sz w:val="24"/>
          <w:szCs w:val="24"/>
        </w:rPr>
      </w:pPr>
      <w:r w:rsidRPr="00081053">
        <w:rPr>
          <w:rFonts w:ascii="Times New Roman" w:eastAsia="SimSun" w:hAnsi="Times New Roman"/>
          <w:b/>
          <w:bCs/>
          <w:sz w:val="24"/>
          <w:szCs w:val="24"/>
          <w:lang w:val="en-US"/>
        </w:rPr>
        <w:t>V</w:t>
      </w:r>
      <w:r w:rsidRPr="00081053">
        <w:rPr>
          <w:rFonts w:ascii="Times New Roman" w:eastAsia="SimSun" w:hAnsi="Times New Roman"/>
          <w:b/>
          <w:bCs/>
          <w:sz w:val="24"/>
          <w:szCs w:val="24"/>
        </w:rPr>
        <w:t>.</w:t>
      </w:r>
      <w:r w:rsidRPr="00081053">
        <w:rPr>
          <w:rFonts w:ascii="Times New Roman" w:eastAsia="SimSun" w:hAnsi="Times New Roman"/>
          <w:b/>
          <w:bCs/>
          <w:sz w:val="24"/>
          <w:szCs w:val="24"/>
          <w:lang w:val="en-US"/>
        </w:rPr>
        <w:t> </w:t>
      </w:r>
      <w:r w:rsidRPr="00081053">
        <w:rPr>
          <w:rFonts w:ascii="Times New Roman" w:eastAsia="SimSun" w:hAnsi="Times New Roman"/>
          <w:b/>
          <w:bCs/>
          <w:sz w:val="24"/>
          <w:szCs w:val="24"/>
        </w:rPr>
        <w:t xml:space="preserve">Финансовое обеспечение Программы с распределением расходов по годам, статьям и источникам финансирования                                                </w:t>
      </w:r>
      <w:r w:rsidRPr="00081053">
        <w:rPr>
          <w:rFonts w:ascii="Times New Roman" w:eastAsia="SimSun" w:hAnsi="Times New Roman"/>
          <w:color w:val="000000"/>
          <w:sz w:val="24"/>
          <w:szCs w:val="24"/>
        </w:rPr>
        <w:t>Программа финансируется за счет средств    бюджета администраций сельсовета, внебюджетных источников.</w:t>
      </w:r>
    </w:p>
    <w:p w:rsidR="00093CA5" w:rsidRPr="00081053" w:rsidRDefault="00093CA5" w:rsidP="00093CA5">
      <w:pPr>
        <w:pStyle w:val="21"/>
        <w:spacing w:after="0" w:line="200" w:lineRule="atLeast"/>
        <w:ind w:left="0" w:firstLine="709"/>
        <w:jc w:val="both"/>
        <w:rPr>
          <w:color w:val="000000"/>
        </w:rPr>
      </w:pPr>
      <w:r w:rsidRPr="00081053">
        <w:rPr>
          <w:color w:val="000000"/>
        </w:rPr>
        <w:t>Реализация и финансирование Программы осуществляются в соответствии с перечнем программных мероприятий.</w:t>
      </w:r>
    </w:p>
    <w:p w:rsidR="00093CA5" w:rsidRPr="00081053" w:rsidRDefault="00093CA5" w:rsidP="00093CA5">
      <w:pPr>
        <w:tabs>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jc w:val="center"/>
        <w:rPr>
          <w:rFonts w:ascii="Times New Roman" w:eastAsia="SimSun" w:hAnsi="Times New Roman"/>
          <w:b/>
          <w:bCs/>
          <w:sz w:val="24"/>
          <w:szCs w:val="24"/>
        </w:rPr>
      </w:pPr>
      <w:r w:rsidRPr="00081053">
        <w:rPr>
          <w:rFonts w:ascii="Times New Roman" w:eastAsia="SimSun" w:hAnsi="Times New Roman"/>
          <w:b/>
          <w:bCs/>
          <w:sz w:val="24"/>
          <w:szCs w:val="24"/>
          <w:lang w:val="en-US"/>
        </w:rPr>
        <w:t>VI</w:t>
      </w:r>
      <w:r w:rsidRPr="00081053">
        <w:rPr>
          <w:rFonts w:ascii="Times New Roman" w:eastAsia="SimSun" w:hAnsi="Times New Roman"/>
          <w:b/>
          <w:bCs/>
          <w:sz w:val="24"/>
          <w:szCs w:val="24"/>
        </w:rPr>
        <w:t>. Ожидаемые конечные результаты реализации программы</w:t>
      </w:r>
    </w:p>
    <w:p w:rsidR="00093CA5" w:rsidRPr="00081053" w:rsidRDefault="00093CA5" w:rsidP="00093CA5">
      <w:pPr>
        <w:widowControl w:val="0"/>
        <w:tabs>
          <w:tab w:val="left" w:pos="900"/>
        </w:tabs>
        <w:autoSpaceDE w:val="0"/>
        <w:autoSpaceDN w:val="0"/>
        <w:adjustRightInd w:val="0"/>
        <w:ind w:firstLine="539"/>
        <w:jc w:val="both"/>
        <w:outlineLvl w:val="1"/>
        <w:rPr>
          <w:rFonts w:ascii="Times New Roman" w:hAnsi="Times New Roman"/>
          <w:sz w:val="24"/>
          <w:szCs w:val="24"/>
        </w:rPr>
      </w:pPr>
      <w:r w:rsidRPr="00081053">
        <w:rPr>
          <w:rFonts w:ascii="Times New Roman" w:hAnsi="Times New Roman"/>
          <w:sz w:val="24"/>
          <w:szCs w:val="24"/>
        </w:rPr>
        <w:t xml:space="preserve">Программа носит комплексный характер, направленный на повышение качества жизни граждан, развитие культурной и духовной сфер жизни общества, повышение эффективности использования потенциала сферы культуры Ивановского сельсовета. </w:t>
      </w:r>
      <w:r w:rsidRPr="00081053">
        <w:rPr>
          <w:rFonts w:ascii="Times New Roman" w:hAnsi="Times New Roman"/>
          <w:sz w:val="24"/>
          <w:szCs w:val="24"/>
        </w:rPr>
        <w:tab/>
        <w:t>Новое качество предоставления услуг в сфере культуры является важным фактором социально-экономического развития сельсовета и повышения качества жизни населения.</w:t>
      </w:r>
    </w:p>
    <w:p w:rsidR="00093CA5" w:rsidRPr="00081053" w:rsidRDefault="00093CA5" w:rsidP="00093CA5">
      <w:pPr>
        <w:widowControl w:val="0"/>
        <w:tabs>
          <w:tab w:val="left" w:pos="900"/>
        </w:tabs>
        <w:autoSpaceDE w:val="0"/>
        <w:autoSpaceDN w:val="0"/>
        <w:adjustRightInd w:val="0"/>
        <w:ind w:firstLine="539"/>
        <w:jc w:val="both"/>
        <w:outlineLvl w:val="1"/>
        <w:rPr>
          <w:rFonts w:ascii="Times New Roman" w:hAnsi="Times New Roman"/>
          <w:sz w:val="24"/>
          <w:szCs w:val="24"/>
        </w:rPr>
      </w:pPr>
      <w:r w:rsidRPr="00081053">
        <w:rPr>
          <w:rFonts w:ascii="Times New Roman" w:hAnsi="Times New Roman"/>
          <w:sz w:val="24"/>
          <w:szCs w:val="24"/>
        </w:rPr>
        <w:t xml:space="preserve">Основными результатами реализации Программы, характеризующими эффективность решения задачи по созданию условий для формирования и развития нравственных и духовных ценностей населения станут: </w:t>
      </w:r>
    </w:p>
    <w:p w:rsidR="00093CA5" w:rsidRPr="00081053" w:rsidRDefault="00093CA5" w:rsidP="00093CA5">
      <w:pPr>
        <w:widowControl w:val="0"/>
        <w:numPr>
          <w:ilvl w:val="0"/>
          <w:numId w:val="17"/>
        </w:numPr>
        <w:tabs>
          <w:tab w:val="left" w:pos="900"/>
        </w:tabs>
        <w:suppressAutoHyphens/>
        <w:autoSpaceDE w:val="0"/>
        <w:autoSpaceDN w:val="0"/>
        <w:adjustRightInd w:val="0"/>
        <w:spacing w:after="0" w:line="240" w:lineRule="auto"/>
        <w:ind w:left="0" w:firstLine="539"/>
        <w:jc w:val="both"/>
        <w:outlineLvl w:val="1"/>
        <w:rPr>
          <w:rFonts w:ascii="Times New Roman" w:hAnsi="Times New Roman"/>
          <w:sz w:val="24"/>
          <w:szCs w:val="24"/>
        </w:rPr>
      </w:pPr>
      <w:r w:rsidRPr="00081053">
        <w:rPr>
          <w:rFonts w:ascii="Times New Roman" w:hAnsi="Times New Roman"/>
          <w:sz w:val="24"/>
          <w:szCs w:val="24"/>
        </w:rPr>
        <w:t>повышение охвата учащихся общеобразовательных учреждений мероприятиями, направленными на духовно-нравственное просвещение;</w:t>
      </w:r>
    </w:p>
    <w:p w:rsidR="00093CA5" w:rsidRPr="00081053" w:rsidRDefault="00093CA5" w:rsidP="00093CA5">
      <w:pPr>
        <w:widowControl w:val="0"/>
        <w:numPr>
          <w:ilvl w:val="0"/>
          <w:numId w:val="18"/>
        </w:numPr>
        <w:tabs>
          <w:tab w:val="left" w:pos="900"/>
        </w:tabs>
        <w:suppressAutoHyphens/>
        <w:autoSpaceDE w:val="0"/>
        <w:autoSpaceDN w:val="0"/>
        <w:adjustRightInd w:val="0"/>
        <w:spacing w:after="0" w:line="240" w:lineRule="auto"/>
        <w:ind w:left="0" w:firstLine="539"/>
        <w:jc w:val="both"/>
        <w:outlineLvl w:val="1"/>
        <w:rPr>
          <w:rFonts w:ascii="Times New Roman" w:hAnsi="Times New Roman"/>
          <w:sz w:val="24"/>
          <w:szCs w:val="24"/>
        </w:rPr>
      </w:pPr>
      <w:r w:rsidRPr="00081053">
        <w:rPr>
          <w:rFonts w:ascii="Times New Roman" w:hAnsi="Times New Roman"/>
          <w:sz w:val="24"/>
          <w:szCs w:val="24"/>
        </w:rPr>
        <w:t xml:space="preserve">увеличение доли учреждений культуры, находящихся в удовлетворительном состоянии; </w:t>
      </w:r>
    </w:p>
    <w:p w:rsidR="00093CA5" w:rsidRPr="00081053" w:rsidRDefault="00093CA5" w:rsidP="00093CA5">
      <w:pPr>
        <w:widowControl w:val="0"/>
        <w:numPr>
          <w:ilvl w:val="0"/>
          <w:numId w:val="18"/>
        </w:numPr>
        <w:tabs>
          <w:tab w:val="left" w:pos="900"/>
        </w:tabs>
        <w:suppressAutoHyphens/>
        <w:autoSpaceDE w:val="0"/>
        <w:autoSpaceDN w:val="0"/>
        <w:adjustRightInd w:val="0"/>
        <w:spacing w:after="0" w:line="240" w:lineRule="auto"/>
        <w:ind w:left="0" w:firstLine="539"/>
        <w:jc w:val="both"/>
        <w:outlineLvl w:val="1"/>
        <w:rPr>
          <w:rFonts w:ascii="Times New Roman" w:hAnsi="Times New Roman"/>
          <w:sz w:val="24"/>
          <w:szCs w:val="24"/>
        </w:rPr>
      </w:pPr>
      <w:r w:rsidRPr="00081053">
        <w:rPr>
          <w:rFonts w:ascii="Times New Roman" w:hAnsi="Times New Roman"/>
          <w:sz w:val="24"/>
          <w:szCs w:val="24"/>
        </w:rPr>
        <w:t xml:space="preserve">увеличение количества участников клубных формирований; </w:t>
      </w:r>
    </w:p>
    <w:p w:rsidR="00093CA5" w:rsidRPr="00081053" w:rsidRDefault="00093CA5" w:rsidP="00093CA5">
      <w:pPr>
        <w:widowControl w:val="0"/>
        <w:numPr>
          <w:ilvl w:val="0"/>
          <w:numId w:val="18"/>
        </w:numPr>
        <w:tabs>
          <w:tab w:val="left" w:pos="900"/>
        </w:tabs>
        <w:suppressAutoHyphens/>
        <w:autoSpaceDE w:val="0"/>
        <w:autoSpaceDN w:val="0"/>
        <w:adjustRightInd w:val="0"/>
        <w:spacing w:after="0" w:line="240" w:lineRule="auto"/>
        <w:ind w:left="0" w:firstLine="539"/>
        <w:jc w:val="both"/>
        <w:outlineLvl w:val="1"/>
        <w:rPr>
          <w:rFonts w:ascii="Times New Roman" w:hAnsi="Times New Roman"/>
          <w:sz w:val="24"/>
          <w:szCs w:val="24"/>
        </w:rPr>
      </w:pPr>
      <w:r w:rsidRPr="00081053">
        <w:rPr>
          <w:rFonts w:ascii="Times New Roman" w:hAnsi="Times New Roman"/>
          <w:sz w:val="24"/>
          <w:szCs w:val="24"/>
        </w:rPr>
        <w:lastRenderedPageBreak/>
        <w:t>стабильное использование библиотечных  фондом.</w:t>
      </w:r>
    </w:p>
    <w:p w:rsidR="00093CA5" w:rsidRPr="00081053" w:rsidRDefault="00093CA5" w:rsidP="00093CA5">
      <w:pPr>
        <w:pStyle w:val="31"/>
        <w:widowControl w:val="0"/>
        <w:tabs>
          <w:tab w:val="left" w:pos="900"/>
        </w:tabs>
        <w:spacing w:after="0"/>
        <w:ind w:left="0" w:firstLine="539"/>
        <w:jc w:val="both"/>
        <w:rPr>
          <w:rFonts w:eastAsia="Calibri"/>
          <w:sz w:val="24"/>
          <w:szCs w:val="24"/>
          <w:lang w:eastAsia="en-US"/>
        </w:rPr>
      </w:pPr>
      <w:r w:rsidRPr="00081053">
        <w:rPr>
          <w:rFonts w:eastAsia="Calibri"/>
          <w:sz w:val="24"/>
          <w:szCs w:val="24"/>
          <w:lang w:eastAsia="en-US"/>
        </w:rPr>
        <w:t>Достижение вышеперечисленных результатов позволит:</w:t>
      </w:r>
    </w:p>
    <w:p w:rsidR="00093CA5" w:rsidRPr="00081053" w:rsidRDefault="00093CA5" w:rsidP="00093CA5">
      <w:pPr>
        <w:pStyle w:val="31"/>
        <w:widowControl w:val="0"/>
        <w:numPr>
          <w:ilvl w:val="0"/>
          <w:numId w:val="19"/>
        </w:numPr>
        <w:tabs>
          <w:tab w:val="left" w:pos="900"/>
        </w:tabs>
        <w:spacing w:after="0"/>
        <w:ind w:left="0" w:firstLine="539"/>
        <w:jc w:val="both"/>
        <w:rPr>
          <w:rFonts w:eastAsia="Calibri"/>
          <w:sz w:val="24"/>
          <w:szCs w:val="24"/>
          <w:lang w:eastAsia="en-US"/>
        </w:rPr>
      </w:pPr>
      <w:r w:rsidRPr="00081053">
        <w:rPr>
          <w:rFonts w:eastAsia="Calibri"/>
          <w:sz w:val="24"/>
          <w:szCs w:val="24"/>
          <w:lang w:eastAsia="en-US"/>
        </w:rPr>
        <w:t xml:space="preserve">увеличить показатель </w:t>
      </w:r>
      <w:r w:rsidRPr="00081053">
        <w:rPr>
          <w:sz w:val="24"/>
          <w:szCs w:val="24"/>
        </w:rPr>
        <w:t>посещаемости населением культурно – досуговых мероприятий, проводимых муниципальными учреждениями культуры;</w:t>
      </w:r>
    </w:p>
    <w:p w:rsidR="00093CA5" w:rsidRPr="00081053" w:rsidRDefault="00093CA5" w:rsidP="00093CA5">
      <w:pPr>
        <w:pStyle w:val="31"/>
        <w:widowControl w:val="0"/>
        <w:numPr>
          <w:ilvl w:val="0"/>
          <w:numId w:val="19"/>
        </w:numPr>
        <w:tabs>
          <w:tab w:val="left" w:pos="900"/>
        </w:tabs>
        <w:spacing w:after="0"/>
        <w:ind w:left="0" w:firstLine="539"/>
        <w:jc w:val="both"/>
        <w:rPr>
          <w:sz w:val="24"/>
          <w:szCs w:val="24"/>
        </w:rPr>
      </w:pPr>
      <w:r w:rsidRPr="00081053">
        <w:rPr>
          <w:rFonts w:eastAsia="Calibri"/>
          <w:sz w:val="24"/>
          <w:szCs w:val="24"/>
          <w:lang w:eastAsia="en-US"/>
        </w:rPr>
        <w:t>увеличить показатель степени удовлетворенности населения качеством представляемых услуг учреждениями культуры.</w:t>
      </w:r>
    </w:p>
    <w:p w:rsidR="00093CA5" w:rsidRPr="00081053" w:rsidRDefault="00093CA5" w:rsidP="004D6D47">
      <w:pPr>
        <w:tabs>
          <w:tab w:val="left" w:pos="900"/>
        </w:tabs>
        <w:ind w:firstLine="539"/>
        <w:jc w:val="both"/>
        <w:rPr>
          <w:rFonts w:ascii="Times New Roman" w:hAnsi="Times New Roman"/>
          <w:sz w:val="24"/>
          <w:szCs w:val="24"/>
        </w:rPr>
      </w:pPr>
      <w:r w:rsidRPr="00081053">
        <w:rPr>
          <w:rFonts w:ascii="Times New Roman" w:hAnsi="Times New Roman"/>
          <w:sz w:val="24"/>
          <w:szCs w:val="24"/>
        </w:rPr>
        <w:t>Помимо непосредственных результатов реализации Программы ожидается получить следующие эффекты.</w:t>
      </w:r>
      <w:r w:rsidR="004D6D47" w:rsidRPr="00081053">
        <w:rPr>
          <w:rFonts w:ascii="Times New Roman" w:hAnsi="Times New Roman"/>
          <w:sz w:val="24"/>
          <w:szCs w:val="24"/>
        </w:rPr>
        <w:t xml:space="preserve">                                                                                         </w:t>
      </w:r>
      <w:r w:rsidRPr="00081053">
        <w:rPr>
          <w:rFonts w:ascii="Times New Roman" w:hAnsi="Times New Roman"/>
          <w:sz w:val="24"/>
          <w:szCs w:val="24"/>
        </w:rPr>
        <w:t>Социальные:</w:t>
      </w:r>
      <w:r w:rsidR="004D6D47" w:rsidRPr="00081053">
        <w:rPr>
          <w:rFonts w:ascii="Times New Roman" w:hAnsi="Times New Roman"/>
          <w:sz w:val="24"/>
          <w:szCs w:val="24"/>
        </w:rPr>
        <w:t xml:space="preserve">                                                                                                                </w:t>
      </w:r>
      <w:r w:rsidRPr="00081053">
        <w:rPr>
          <w:rFonts w:ascii="Times New Roman" w:hAnsi="Times New Roman"/>
          <w:sz w:val="24"/>
          <w:szCs w:val="24"/>
        </w:rPr>
        <w:t xml:space="preserve">Реализация Программы повысит социальный оптимизм населения Ивановского сельсовета. </w:t>
      </w:r>
      <w:r w:rsidR="004D6D47" w:rsidRPr="00081053">
        <w:rPr>
          <w:rFonts w:ascii="Times New Roman" w:hAnsi="Times New Roman"/>
          <w:sz w:val="24"/>
          <w:szCs w:val="24"/>
        </w:rPr>
        <w:t xml:space="preserve">                                                                                                 </w:t>
      </w:r>
      <w:r w:rsidRPr="00081053">
        <w:rPr>
          <w:rFonts w:ascii="Times New Roman" w:hAnsi="Times New Roman"/>
          <w:sz w:val="24"/>
          <w:szCs w:val="24"/>
        </w:rPr>
        <w:t>Повысится информированность населения о событиях в сфере культуры.</w:t>
      </w:r>
      <w:r w:rsidR="004D6D47" w:rsidRPr="00081053">
        <w:rPr>
          <w:rFonts w:ascii="Times New Roman" w:hAnsi="Times New Roman"/>
          <w:sz w:val="24"/>
          <w:szCs w:val="24"/>
        </w:rPr>
        <w:t xml:space="preserve">             </w:t>
      </w:r>
      <w:r w:rsidRPr="00081053">
        <w:rPr>
          <w:rFonts w:ascii="Times New Roman" w:hAnsi="Times New Roman"/>
          <w:sz w:val="24"/>
          <w:szCs w:val="24"/>
        </w:rPr>
        <w:t>Экономические:</w:t>
      </w:r>
      <w:r w:rsidR="004D6D47" w:rsidRPr="00081053">
        <w:rPr>
          <w:rFonts w:ascii="Times New Roman" w:hAnsi="Times New Roman"/>
          <w:sz w:val="24"/>
          <w:szCs w:val="24"/>
        </w:rPr>
        <w:t xml:space="preserve">                                                                                                        </w:t>
      </w:r>
      <w:r w:rsidRPr="00081053">
        <w:rPr>
          <w:rFonts w:ascii="Times New Roman" w:hAnsi="Times New Roman"/>
          <w:sz w:val="24"/>
          <w:szCs w:val="24"/>
        </w:rPr>
        <w:t>Укрепление материально-технической базы учреждений культуры позволит расширить спектр платных услуг, предоставляемых учреждениями культуры, а также предоставлять их более эффективно.</w:t>
      </w:r>
    </w:p>
    <w:p w:rsidR="00093CA5" w:rsidRPr="00081053" w:rsidRDefault="00093CA5" w:rsidP="004D6D47">
      <w:pPr>
        <w:ind w:firstLine="709"/>
        <w:jc w:val="both"/>
        <w:rPr>
          <w:color w:val="000000"/>
          <w:sz w:val="24"/>
          <w:szCs w:val="24"/>
        </w:rPr>
      </w:pPr>
      <w:r w:rsidRPr="00081053">
        <w:rPr>
          <w:rFonts w:ascii="Times New Roman" w:eastAsia="Calibri" w:hAnsi="Times New Roman"/>
          <w:sz w:val="24"/>
          <w:szCs w:val="24"/>
        </w:rPr>
        <w:t xml:space="preserve">В целом реализация Программы будет способствовать созданию условий для воспитания духовности и нравственности населения, выработке потребности у населения в высокой культуре.                                                           </w:t>
      </w:r>
      <w:r w:rsidRPr="00081053">
        <w:rPr>
          <w:rFonts w:ascii="Times New Roman" w:eastAsia="SimSun" w:hAnsi="Times New Roman"/>
          <w:b/>
          <w:bCs/>
          <w:sz w:val="24"/>
          <w:szCs w:val="24"/>
          <w:lang w:val="en-US"/>
        </w:rPr>
        <w:t>VII</w:t>
      </w:r>
      <w:r w:rsidRPr="00081053">
        <w:rPr>
          <w:rFonts w:ascii="Times New Roman" w:eastAsia="SimSun" w:hAnsi="Times New Roman"/>
          <w:b/>
          <w:bCs/>
          <w:sz w:val="24"/>
          <w:szCs w:val="24"/>
        </w:rPr>
        <w:t xml:space="preserve">. Система управления реализацией Программы                                     </w:t>
      </w:r>
      <w:r w:rsidRPr="00081053">
        <w:rPr>
          <w:rFonts w:ascii="Times New Roman" w:hAnsi="Times New Roman"/>
          <w:sz w:val="24"/>
          <w:szCs w:val="24"/>
        </w:rPr>
        <w:t xml:space="preserve">Муниципальным заказчиком Программы является администрация Ивановского сельсовета (далее – Заказчик).                                                            </w:t>
      </w:r>
      <w:r w:rsidRPr="00081053">
        <w:rPr>
          <w:rFonts w:ascii="Times New Roman" w:hAnsi="Times New Roman"/>
          <w:bCs/>
          <w:color w:val="000000"/>
          <w:sz w:val="24"/>
          <w:szCs w:val="24"/>
        </w:rPr>
        <w:t xml:space="preserve">Муниципальный заказчик при реализации Программы выполняют следующие функции: </w:t>
      </w:r>
      <w:r w:rsidR="004D6D47" w:rsidRPr="00081053">
        <w:rPr>
          <w:rFonts w:ascii="Times New Roman" w:hAnsi="Times New Roman"/>
          <w:bCs/>
          <w:color w:val="000000"/>
          <w:sz w:val="24"/>
          <w:szCs w:val="24"/>
        </w:rPr>
        <w:t xml:space="preserve">                                                                                                                               </w:t>
      </w:r>
      <w:r w:rsidRPr="00081053">
        <w:rPr>
          <w:color w:val="000000"/>
          <w:sz w:val="24"/>
          <w:szCs w:val="24"/>
        </w:rPr>
        <w:t>организует реализацию программных мероприятий;</w:t>
      </w:r>
    </w:p>
    <w:p w:rsidR="00093CA5" w:rsidRPr="00081053" w:rsidRDefault="00093CA5" w:rsidP="00093CA5">
      <w:pPr>
        <w:pStyle w:val="af"/>
        <w:autoSpaceDE w:val="0"/>
        <w:spacing w:before="0" w:after="0"/>
        <w:ind w:left="0" w:firstLine="709"/>
        <w:jc w:val="both"/>
        <w:rPr>
          <w:color w:val="000000"/>
        </w:rPr>
      </w:pPr>
      <w:r w:rsidRPr="00081053">
        <w:rPr>
          <w:color w:val="000000"/>
        </w:rPr>
        <w:t>в пределах своих полномочий финансирует мероприятия Программы;</w:t>
      </w:r>
    </w:p>
    <w:p w:rsidR="00093CA5" w:rsidRPr="00081053" w:rsidRDefault="00093CA5" w:rsidP="00093CA5">
      <w:pPr>
        <w:pStyle w:val="af"/>
        <w:autoSpaceDE w:val="0"/>
        <w:spacing w:before="0" w:after="0"/>
        <w:ind w:left="0" w:firstLine="709"/>
        <w:jc w:val="both"/>
        <w:rPr>
          <w:color w:val="000000"/>
        </w:rPr>
      </w:pPr>
      <w:r w:rsidRPr="00081053">
        <w:rPr>
          <w:color w:val="000000"/>
        </w:rPr>
        <w:t>готовит в установленном порядке предложения об уточнении перечня программных мероприятий на очередной финансовый год, уточняют затраты и сроки исполнения по отдельным программным мероприятиям.</w:t>
      </w:r>
    </w:p>
    <w:p w:rsidR="00093CA5" w:rsidRPr="00081053" w:rsidRDefault="00093CA5" w:rsidP="00093CA5">
      <w:pPr>
        <w:autoSpaceDE w:val="0"/>
        <w:ind w:firstLine="709"/>
        <w:jc w:val="both"/>
        <w:rPr>
          <w:rFonts w:ascii="Times New Roman" w:hAnsi="Times New Roman"/>
          <w:bCs/>
          <w:color w:val="000000"/>
          <w:sz w:val="24"/>
          <w:szCs w:val="24"/>
        </w:rPr>
      </w:pPr>
      <w:r w:rsidRPr="00081053">
        <w:rPr>
          <w:rFonts w:ascii="Times New Roman" w:hAnsi="Times New Roman"/>
          <w:bCs/>
          <w:color w:val="000000"/>
          <w:sz w:val="24"/>
          <w:szCs w:val="24"/>
        </w:rPr>
        <w:t>Муниципальный заказчик анализирует и вносит предложения по совершенствованию реализации Программы.                                                                                                        Полномочия руководителя Программы:</w:t>
      </w:r>
    </w:p>
    <w:p w:rsidR="00093CA5" w:rsidRPr="00081053" w:rsidRDefault="00093CA5" w:rsidP="00093CA5">
      <w:pPr>
        <w:pStyle w:val="af"/>
        <w:autoSpaceDE w:val="0"/>
        <w:spacing w:before="0" w:after="0"/>
        <w:ind w:left="0" w:firstLine="709"/>
        <w:jc w:val="both"/>
        <w:rPr>
          <w:bCs/>
          <w:color w:val="000000"/>
        </w:rPr>
      </w:pPr>
      <w:r w:rsidRPr="00081053">
        <w:rPr>
          <w:bCs/>
          <w:color w:val="000000"/>
        </w:rPr>
        <w:t>осуществляет общую координацию деятельности исполнителей по реализации Программы;</w:t>
      </w:r>
    </w:p>
    <w:p w:rsidR="00093CA5" w:rsidRPr="00081053" w:rsidRDefault="00093CA5" w:rsidP="00093CA5">
      <w:pPr>
        <w:pStyle w:val="af"/>
        <w:autoSpaceDE w:val="0"/>
        <w:spacing w:before="0" w:after="0"/>
        <w:ind w:left="0" w:firstLine="709"/>
        <w:jc w:val="both"/>
        <w:rPr>
          <w:bCs/>
          <w:color w:val="000000"/>
        </w:rPr>
      </w:pPr>
      <w:r w:rsidRPr="00081053">
        <w:rPr>
          <w:bCs/>
          <w:color w:val="000000"/>
        </w:rPr>
        <w:t>готовит сводные отчеты о ходе реализации Программы;</w:t>
      </w:r>
    </w:p>
    <w:p w:rsidR="00093CA5" w:rsidRPr="00081053" w:rsidRDefault="00093CA5" w:rsidP="00093CA5">
      <w:pPr>
        <w:pStyle w:val="af"/>
        <w:autoSpaceDE w:val="0"/>
        <w:spacing w:before="0" w:after="0"/>
        <w:ind w:left="0" w:firstLine="709"/>
        <w:jc w:val="both"/>
        <w:rPr>
          <w:bCs/>
          <w:color w:val="000000"/>
        </w:rPr>
      </w:pPr>
      <w:r w:rsidRPr="00081053">
        <w:rPr>
          <w:bCs/>
          <w:color w:val="000000"/>
        </w:rPr>
        <w:t>осуществляет сбор и систематизацию статистической и аналитической информации о реализации программных мероприятий;</w:t>
      </w:r>
    </w:p>
    <w:p w:rsidR="00093CA5" w:rsidRPr="00081053" w:rsidRDefault="00093CA5" w:rsidP="00093CA5">
      <w:pPr>
        <w:pStyle w:val="af"/>
        <w:autoSpaceDE w:val="0"/>
        <w:spacing w:before="0" w:after="0"/>
        <w:ind w:left="0" w:firstLine="709"/>
        <w:jc w:val="both"/>
        <w:rPr>
          <w:bCs/>
          <w:color w:val="000000"/>
        </w:rPr>
      </w:pPr>
      <w:r w:rsidRPr="00081053">
        <w:rPr>
          <w:bCs/>
          <w:color w:val="000000"/>
        </w:rPr>
        <w:t>осуществляет оперативный контроль над ходом программных мероприятий.</w:t>
      </w:r>
    </w:p>
    <w:p w:rsidR="00093CA5" w:rsidRPr="00081053" w:rsidRDefault="00093CA5" w:rsidP="00093CA5">
      <w:pPr>
        <w:ind w:firstLine="709"/>
        <w:jc w:val="both"/>
        <w:rPr>
          <w:rFonts w:ascii="Times New Roman" w:hAnsi="Times New Roman"/>
          <w:sz w:val="24"/>
          <w:szCs w:val="24"/>
        </w:rPr>
      </w:pPr>
      <w:r w:rsidRPr="00081053">
        <w:rPr>
          <w:rFonts w:ascii="Times New Roman" w:hAnsi="Times New Roman"/>
          <w:sz w:val="24"/>
          <w:szCs w:val="24"/>
        </w:rPr>
        <w:t xml:space="preserve">Заказчик утверждает ежегодный план мероприятий и объёмы финансирования Программы на очередной календарный год. </w:t>
      </w:r>
    </w:p>
    <w:p w:rsidR="00093CA5" w:rsidRPr="00081053" w:rsidRDefault="00093CA5" w:rsidP="004D6D47">
      <w:pPr>
        <w:ind w:firstLine="709"/>
        <w:jc w:val="both"/>
        <w:rPr>
          <w:rFonts w:ascii="Times New Roman" w:hAnsi="Times New Roman"/>
          <w:sz w:val="24"/>
          <w:szCs w:val="24"/>
        </w:rPr>
      </w:pPr>
      <w:r w:rsidRPr="00081053">
        <w:rPr>
          <w:rFonts w:ascii="Times New Roman" w:hAnsi="Times New Roman"/>
          <w:sz w:val="24"/>
          <w:szCs w:val="24"/>
        </w:rPr>
        <w:t xml:space="preserve">По итогам года проводится анализ эффективности выполнения мероприятий Программы, расходования финансовых средств, на основе показателей и целевых индикаторов определяются промежуточные результаты реализации Программы.                                                                     </w:t>
      </w:r>
      <w:r w:rsidRPr="00081053">
        <w:rPr>
          <w:rFonts w:ascii="Times New Roman" w:hAnsi="Times New Roman"/>
          <w:b/>
          <w:bCs/>
          <w:sz w:val="24"/>
          <w:szCs w:val="24"/>
          <w:lang w:val="en-US"/>
        </w:rPr>
        <w:t>VIII</w:t>
      </w:r>
      <w:r w:rsidRPr="00081053">
        <w:rPr>
          <w:rFonts w:ascii="Times New Roman" w:hAnsi="Times New Roman"/>
          <w:b/>
          <w:bCs/>
          <w:sz w:val="24"/>
          <w:szCs w:val="24"/>
        </w:rPr>
        <w:t xml:space="preserve">. Критерии </w:t>
      </w:r>
      <w:r w:rsidRPr="00081053">
        <w:rPr>
          <w:rFonts w:ascii="Times New Roman" w:eastAsia="SimSun" w:hAnsi="Times New Roman"/>
          <w:b/>
          <w:bCs/>
          <w:sz w:val="24"/>
          <w:szCs w:val="24"/>
        </w:rPr>
        <w:t xml:space="preserve">оценки эффективности реализации Программы </w:t>
      </w:r>
      <w:r w:rsidR="004D6D47" w:rsidRPr="00081053">
        <w:rPr>
          <w:rFonts w:ascii="Times New Roman" w:eastAsia="SimSun" w:hAnsi="Times New Roman"/>
          <w:b/>
          <w:bCs/>
          <w:sz w:val="24"/>
          <w:szCs w:val="24"/>
        </w:rPr>
        <w:t xml:space="preserve">                             </w:t>
      </w:r>
      <w:r w:rsidRPr="00081053">
        <w:rPr>
          <w:rFonts w:ascii="Times New Roman" w:hAnsi="Times New Roman"/>
          <w:color w:val="000000"/>
          <w:sz w:val="24"/>
          <w:szCs w:val="24"/>
        </w:rPr>
        <w:t>Оценка эффективности реализации Программы осуществляется на основе обобщенных оценочных показателей (индикаторов) согласно приложению №1 посредством мониторинга реализуемых мероприятий Программы.</w:t>
      </w:r>
      <w:r w:rsidR="004D6D47" w:rsidRPr="00081053">
        <w:rPr>
          <w:rFonts w:ascii="Times New Roman" w:hAnsi="Times New Roman"/>
          <w:color w:val="000000"/>
          <w:sz w:val="24"/>
          <w:szCs w:val="24"/>
        </w:rPr>
        <w:t xml:space="preserve"> </w:t>
      </w:r>
      <w:r w:rsidRPr="00081053">
        <w:rPr>
          <w:rFonts w:ascii="Times New Roman" w:hAnsi="Times New Roman"/>
          <w:color w:val="000000"/>
          <w:sz w:val="24"/>
          <w:szCs w:val="24"/>
        </w:rPr>
        <w:t>Критерием социально-экономической эффективности Программы будет являться степень достижения её стратегической цели при заданных затратах, эффективность реализации Программы будет обеспечена достижением целевых показателей</w:t>
      </w:r>
    </w:p>
    <w:p w:rsidR="00093CA5" w:rsidRPr="00081053" w:rsidRDefault="00093CA5" w:rsidP="00093CA5">
      <w:pPr>
        <w:rPr>
          <w:rFonts w:ascii="Times New Roman" w:hAnsi="Times New Roman"/>
          <w:sz w:val="24"/>
          <w:szCs w:val="24"/>
        </w:rPr>
      </w:pPr>
    </w:p>
    <w:p w:rsidR="00A22C58" w:rsidRDefault="00CF43B6" w:rsidP="00CF43B6">
      <w:pPr>
        <w:widowControl w:val="0"/>
        <w:autoSpaceDE w:val="0"/>
        <w:autoSpaceDN w:val="0"/>
        <w:adjustRightInd w:val="0"/>
        <w:spacing w:line="240" w:lineRule="auto"/>
        <w:jc w:val="center"/>
        <w:rPr>
          <w:rFonts w:ascii="Times New Roman" w:hAnsi="Times New Roman"/>
          <w:sz w:val="24"/>
          <w:szCs w:val="24"/>
        </w:rPr>
      </w:pPr>
      <w:r w:rsidRPr="00081053">
        <w:rPr>
          <w:rFonts w:ascii="Times New Roman" w:hAnsi="Times New Roman"/>
          <w:sz w:val="24"/>
          <w:szCs w:val="24"/>
        </w:rPr>
        <w:t>АДМИНИСТР</w:t>
      </w:r>
      <w:r>
        <w:rPr>
          <w:rFonts w:ascii="Times New Roman" w:hAnsi="Times New Roman"/>
          <w:sz w:val="24"/>
          <w:szCs w:val="24"/>
        </w:rPr>
        <w:t xml:space="preserve">АЦИЯ     ИВАНОВСКОГО    СЕЛЬСОВЕТА                                                       </w:t>
      </w:r>
      <w:r w:rsidRPr="00081053">
        <w:rPr>
          <w:rFonts w:ascii="Times New Roman" w:hAnsi="Times New Roman"/>
          <w:sz w:val="24"/>
          <w:szCs w:val="24"/>
        </w:rPr>
        <w:t>БАГАНСКОГО  РАЙОНА</w:t>
      </w:r>
      <w:r w:rsidRPr="00CF43B6">
        <w:rPr>
          <w:rFonts w:ascii="Times New Roman" w:hAnsi="Times New Roman"/>
          <w:sz w:val="24"/>
          <w:szCs w:val="24"/>
        </w:rPr>
        <w:t xml:space="preserve"> </w:t>
      </w:r>
      <w:r>
        <w:rPr>
          <w:rFonts w:ascii="Times New Roman" w:hAnsi="Times New Roman"/>
          <w:sz w:val="24"/>
          <w:szCs w:val="24"/>
        </w:rPr>
        <w:t xml:space="preserve">   </w:t>
      </w:r>
      <w:r w:rsidRPr="00081053">
        <w:rPr>
          <w:rFonts w:ascii="Times New Roman" w:hAnsi="Times New Roman"/>
          <w:sz w:val="24"/>
          <w:szCs w:val="24"/>
        </w:rPr>
        <w:t>НОВОСИБИРСКОЙ ОБЛАСТИ</w:t>
      </w:r>
    </w:p>
    <w:p w:rsidR="00CF43B6" w:rsidRPr="00081053" w:rsidRDefault="00CF43B6" w:rsidP="00CF43B6">
      <w:pPr>
        <w:widowControl w:val="0"/>
        <w:autoSpaceDE w:val="0"/>
        <w:autoSpaceDN w:val="0"/>
        <w:adjustRightInd w:val="0"/>
        <w:spacing w:line="240" w:lineRule="auto"/>
        <w:jc w:val="center"/>
        <w:rPr>
          <w:rFonts w:ascii="Times New Roman" w:hAnsi="Times New Roman"/>
          <w:sz w:val="24"/>
          <w:szCs w:val="24"/>
        </w:rPr>
      </w:pPr>
    </w:p>
    <w:p w:rsidR="004D6D47" w:rsidRPr="00081053" w:rsidRDefault="004D6D47" w:rsidP="004D6D47">
      <w:pPr>
        <w:jc w:val="center"/>
        <w:rPr>
          <w:rFonts w:ascii="Times New Roman" w:hAnsi="Times New Roman"/>
          <w:sz w:val="24"/>
          <w:szCs w:val="24"/>
        </w:rPr>
      </w:pPr>
      <w:r w:rsidRPr="00081053">
        <w:rPr>
          <w:rFonts w:ascii="Times New Roman" w:hAnsi="Times New Roman"/>
          <w:sz w:val="24"/>
          <w:szCs w:val="24"/>
        </w:rPr>
        <w:t>ПОСТАНОВЛЕНИЕ</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    21.11.2016                                                                               </w:t>
      </w:r>
      <w:r w:rsidR="00CF43B6">
        <w:rPr>
          <w:rFonts w:ascii="Times New Roman" w:hAnsi="Times New Roman"/>
          <w:sz w:val="24"/>
          <w:szCs w:val="24"/>
        </w:rPr>
        <w:t xml:space="preserve">                                    </w:t>
      </w:r>
      <w:r w:rsidRPr="00081053">
        <w:rPr>
          <w:rFonts w:ascii="Times New Roman" w:hAnsi="Times New Roman"/>
          <w:sz w:val="24"/>
          <w:szCs w:val="24"/>
        </w:rPr>
        <w:t xml:space="preserve">   № 82а</w:t>
      </w:r>
    </w:p>
    <w:p w:rsidR="004D6D47" w:rsidRPr="00081053" w:rsidRDefault="004D6D47" w:rsidP="004D6D47">
      <w:pPr>
        <w:jc w:val="center"/>
        <w:rPr>
          <w:rFonts w:ascii="Times New Roman" w:hAnsi="Times New Roman"/>
          <w:b/>
          <w:sz w:val="24"/>
          <w:szCs w:val="24"/>
        </w:rPr>
      </w:pPr>
      <w:bookmarkStart w:id="1" w:name="_GoBack"/>
      <w:bookmarkEnd w:id="1"/>
      <w:r w:rsidRPr="00081053">
        <w:rPr>
          <w:rFonts w:ascii="Times New Roman" w:hAnsi="Times New Roman"/>
          <w:b/>
          <w:sz w:val="24"/>
          <w:szCs w:val="24"/>
        </w:rPr>
        <w:t>О муниципальном дорожном фонде Ивановского сельсовета                             Баганского района Новосибирской области.</w:t>
      </w:r>
    </w:p>
    <w:p w:rsidR="004D6D47" w:rsidRPr="00081053" w:rsidRDefault="004D6D47" w:rsidP="004D6D47">
      <w:pPr>
        <w:pStyle w:val="a4"/>
        <w:jc w:val="both"/>
        <w:rPr>
          <w:rStyle w:val="FontStyle11"/>
          <w:sz w:val="24"/>
          <w:szCs w:val="24"/>
        </w:rPr>
      </w:pPr>
      <w:r w:rsidRPr="00081053">
        <w:rPr>
          <w:rFonts w:ascii="Times New Roman" w:hAnsi="Times New Roman"/>
          <w:sz w:val="24"/>
          <w:szCs w:val="24"/>
        </w:rPr>
        <w:tab/>
        <w:t>В целях реализации части 5 ст.179.4 Бюджетного кодекса Российской Федерации от 31 июля 1998 года № 145-ФЗ, в соответствии с законом Новосибирской области от 07.10.2011 №116-ОЗ «О дорожном фонде Новосибирской области»,</w:t>
      </w:r>
    </w:p>
    <w:p w:rsidR="004D6D47" w:rsidRPr="00081053" w:rsidRDefault="004D6D47" w:rsidP="004D6D47">
      <w:pPr>
        <w:jc w:val="both"/>
        <w:rPr>
          <w:rFonts w:ascii="Times New Roman" w:hAnsi="Times New Roman"/>
          <w:sz w:val="24"/>
          <w:szCs w:val="24"/>
        </w:rPr>
      </w:pPr>
      <w:r w:rsidRPr="00081053">
        <w:rPr>
          <w:rStyle w:val="FontStyle11"/>
          <w:sz w:val="24"/>
          <w:szCs w:val="24"/>
        </w:rPr>
        <w:t>ПОСТАНОВЛЯЮ:                                                                                                       1.С</w:t>
      </w:r>
      <w:r w:rsidRPr="00081053">
        <w:rPr>
          <w:rFonts w:ascii="Times New Roman" w:hAnsi="Times New Roman"/>
          <w:sz w:val="24"/>
          <w:szCs w:val="24"/>
        </w:rPr>
        <w:t>оздать муниципальный дорожный фонд Ивановского сельсовета Баганского района Новосибирской области.                                                            2.Утвердить Порядок формирования и использования бюджетных ассигнований муниципального дорожного фонда Ивановского сельсовета Баганского района Новосибирской области (прилагается).                    3.Направить Порядок формирования и использования бюджетных ассигнований муниципального дорожного фонда Ивановского сельсовета Баганского района Новосибирской области   Главе района для подписания и опубликования.                                                                                            4.Настоящее решение опубликовать  в печатном органе «Бюллетень органов местного самоуправления муниципального образования Ивановского сельсовета».                                                                                                                          Распространяется  на правоотношения, возникшие с 01 января 2017 года.</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5.Контроль  за выполнением настоящего постановления оставляю за собой.</w:t>
      </w:r>
    </w:p>
    <w:p w:rsidR="004D6D47" w:rsidRPr="00081053" w:rsidRDefault="004D6D47" w:rsidP="004D6D47">
      <w:pPr>
        <w:jc w:val="both"/>
        <w:rPr>
          <w:rFonts w:ascii="Times New Roman" w:hAnsi="Times New Roman"/>
          <w:b/>
          <w:sz w:val="24"/>
          <w:szCs w:val="24"/>
        </w:rPr>
      </w:pPr>
    </w:p>
    <w:p w:rsidR="004D6D47" w:rsidRPr="00081053" w:rsidRDefault="004D6D47" w:rsidP="004D6D47">
      <w:pPr>
        <w:jc w:val="both"/>
        <w:rPr>
          <w:rFonts w:ascii="Times New Roman" w:hAnsi="Times New Roman"/>
          <w:b/>
          <w:sz w:val="24"/>
          <w:szCs w:val="24"/>
        </w:rPr>
      </w:pPr>
    </w:p>
    <w:p w:rsidR="004D6D47" w:rsidRPr="00081053" w:rsidRDefault="004D6D47" w:rsidP="004D6D47">
      <w:pPr>
        <w:jc w:val="both"/>
        <w:rPr>
          <w:rFonts w:ascii="Times New Roman" w:hAnsi="Times New Roman"/>
          <w:b/>
          <w:sz w:val="24"/>
          <w:szCs w:val="24"/>
        </w:rPr>
      </w:pPr>
    </w:p>
    <w:p w:rsidR="004D6D47" w:rsidRPr="00081053" w:rsidRDefault="004D6D47" w:rsidP="004D6D47">
      <w:pPr>
        <w:tabs>
          <w:tab w:val="left" w:pos="708"/>
          <w:tab w:val="left" w:pos="1416"/>
          <w:tab w:val="left" w:pos="2124"/>
          <w:tab w:val="left" w:pos="2832"/>
          <w:tab w:val="left" w:pos="3540"/>
          <w:tab w:val="left" w:pos="4248"/>
          <w:tab w:val="left" w:pos="7125"/>
        </w:tabs>
        <w:jc w:val="both"/>
        <w:rPr>
          <w:rFonts w:ascii="Times New Roman" w:hAnsi="Times New Roman"/>
          <w:sz w:val="24"/>
          <w:szCs w:val="24"/>
        </w:rPr>
      </w:pPr>
      <w:r w:rsidRPr="00081053">
        <w:rPr>
          <w:rFonts w:ascii="Times New Roman" w:hAnsi="Times New Roman"/>
          <w:sz w:val="24"/>
          <w:szCs w:val="24"/>
        </w:rPr>
        <w:t xml:space="preserve">Глава  Ивановского  сельсовета                            </w:t>
      </w:r>
      <w:r w:rsidRPr="00081053">
        <w:rPr>
          <w:rFonts w:ascii="Times New Roman" w:hAnsi="Times New Roman"/>
          <w:sz w:val="24"/>
          <w:szCs w:val="24"/>
        </w:rPr>
        <w:tab/>
      </w:r>
    </w:p>
    <w:p w:rsidR="004D6D47" w:rsidRPr="00081053" w:rsidRDefault="004D6D47" w:rsidP="004D6D47">
      <w:pPr>
        <w:tabs>
          <w:tab w:val="left" w:pos="708"/>
          <w:tab w:val="left" w:pos="1416"/>
          <w:tab w:val="left" w:pos="2124"/>
          <w:tab w:val="left" w:pos="2832"/>
          <w:tab w:val="left" w:pos="3540"/>
          <w:tab w:val="left" w:pos="4248"/>
          <w:tab w:val="left" w:pos="7125"/>
        </w:tabs>
        <w:jc w:val="both"/>
        <w:rPr>
          <w:rFonts w:ascii="Times New Roman" w:hAnsi="Times New Roman"/>
          <w:sz w:val="24"/>
          <w:szCs w:val="24"/>
        </w:rPr>
      </w:pPr>
      <w:r w:rsidRPr="00081053">
        <w:rPr>
          <w:rFonts w:ascii="Times New Roman" w:hAnsi="Times New Roman"/>
          <w:sz w:val="24"/>
          <w:szCs w:val="24"/>
        </w:rPr>
        <w:t>Баганского района   Новосибирской области                      А.К.Ритер</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                                                                      </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 xml:space="preserve">        </w:t>
      </w:r>
    </w:p>
    <w:p w:rsidR="004D6D47" w:rsidRPr="00081053" w:rsidRDefault="004D6D47" w:rsidP="004D6D47">
      <w:pPr>
        <w:pStyle w:val="a4"/>
        <w:jc w:val="both"/>
        <w:rPr>
          <w:rFonts w:ascii="Times New Roman" w:hAnsi="Times New Roman"/>
          <w:sz w:val="24"/>
          <w:szCs w:val="24"/>
        </w:rPr>
      </w:pP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Шабалина И.А.</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39-216</w:t>
      </w:r>
    </w:p>
    <w:p w:rsidR="004D6D47" w:rsidRPr="00081053" w:rsidRDefault="004D6D47" w:rsidP="004D6D47">
      <w:pPr>
        <w:ind w:left="3540" w:hanging="3540"/>
        <w:jc w:val="right"/>
        <w:rPr>
          <w:rFonts w:ascii="Times New Roman" w:hAnsi="Times New Roman"/>
          <w:sz w:val="24"/>
          <w:szCs w:val="24"/>
        </w:rPr>
      </w:pPr>
      <w:r w:rsidRPr="00081053">
        <w:rPr>
          <w:rFonts w:ascii="Times New Roman" w:hAnsi="Times New Roman"/>
          <w:sz w:val="24"/>
          <w:szCs w:val="24"/>
        </w:rPr>
        <w:t>УТВЕРЖДЕН                                                                                                   Постановлением                                                 Ивановского сельсовета                                                                                               Баганского района                                                                                                                          Новосибирской области                                            21.11.2016 № 82а</w:t>
      </w:r>
    </w:p>
    <w:p w:rsidR="004D6D47" w:rsidRPr="00081053" w:rsidRDefault="004D6D47" w:rsidP="004D6D47">
      <w:pPr>
        <w:jc w:val="center"/>
        <w:rPr>
          <w:rFonts w:ascii="Times New Roman" w:hAnsi="Times New Roman"/>
          <w:sz w:val="24"/>
          <w:szCs w:val="24"/>
        </w:rPr>
      </w:pPr>
      <w:r w:rsidRPr="00081053">
        <w:rPr>
          <w:rFonts w:ascii="Times New Roman" w:hAnsi="Times New Roman"/>
          <w:sz w:val="24"/>
          <w:szCs w:val="24"/>
        </w:rPr>
        <w:t>ПОРЯДОК</w:t>
      </w:r>
    </w:p>
    <w:p w:rsidR="004D6D47" w:rsidRPr="00081053" w:rsidRDefault="004D6D47" w:rsidP="004D6D47">
      <w:pPr>
        <w:jc w:val="center"/>
        <w:rPr>
          <w:rFonts w:ascii="Times New Roman" w:hAnsi="Times New Roman"/>
          <w:sz w:val="24"/>
          <w:szCs w:val="24"/>
        </w:rPr>
      </w:pPr>
      <w:r w:rsidRPr="00081053">
        <w:rPr>
          <w:rFonts w:ascii="Times New Roman" w:hAnsi="Times New Roman"/>
          <w:sz w:val="24"/>
          <w:szCs w:val="24"/>
        </w:rPr>
        <w:lastRenderedPageBreak/>
        <w:t>формирования и использования бюджетных ассигнований муниципального дорожного фонда Ивановского сельсовета                                                                                      Баганского  района Новосибирской области.</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ab/>
        <w:t>1. Муниципальный дорожный фонд Ивановского сельсовета Баганского  района Новосибирской области. (далее - Дорожный фонд) - часть средств муниципального образования,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ab/>
        <w:t>2. Бюджетные ассигнования Дорожного фонда предназначены для финансирования дорожной деятельности - деятельности по проектированию, строительству, реконструкции,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ab/>
        <w:t>3.Бюджетные ассигнования Дорожного фонда не могут быть использованы на цели, не соответствующие их назначению.</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ab/>
        <w:t>4. Направления использования бюджетных ассигнований Дорожного фонда определяются муниципальным правовым актом о местном бюджете на очередной финансовый год (на очередной финансовый год и плановый период) и настоящим Положением.</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ab/>
        <w:t>5. Объем бюджетных ассигнований Дорожного фонда утверждается муниципальным правовым актом о местном бюджете на очередной финансовый год (на очередной финансовый год и плановый период) в размере не менее прогнозируемого объема доходов муниципального бюджета от источников, указанных в части 5 статьи 179.4 Бюджетного кодекса Российской Федерации и пункте 6 Положения.</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 xml:space="preserve">        6. Источники формирования Дорожного фонда:</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1) денежные средства, поступившие из дорожного фонда Ивановского сельсовета Баганского района Новосибирской области ;</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2) остаток средств фонда на 1 января года очередного финансового года (за исключением года создания дорожного фонда);</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 xml:space="preserve"> 3) безвозмездные поступления от физических и юридических лиц на финансовое обеспечение дорожной деятельности, в том числе добровольные пожертвования;</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 xml:space="preserve"> 4) денежные средства, внесённые участником конкурса или  аукциона, проводимого в целях заключения муниципального контракта, финансируемого за счёт средств Дорожного фонда,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5) денежные средства, поступающие в местный бюджет от уплаты неустоек (штрафов, пеней), а также от возмещения убытков муниципального заказчика, взысканных в установленном порядке в связи с нарушением исполнителем (подрядчиком) условий муниципального контракта или иных договоров, финансируемых за счёт средств Дорожного фонда, или в связи с уклонением от заключения таких контрактов или иных договоров;</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6) иные поступления в местный бюджет, не противоречащие действующему законодательству.</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ab/>
        <w:t>7. Главным распорядителем средств Дорожного фонда является Ивановский сельсовет Баганского района Новосибирской  области.</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ab/>
        <w:t>8. Использование бюджетных ассигнований Дорожного фонда.</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8.1. Использование бюджетных ассигнований Дорожного фонда осуществляется в соответствии с целевыми программами в сфере дорожного хозяйства, жилищно-коммунального хозяйства и сводной бюджетной росписью.</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8.2. Бюджетные ассигнования Дорожного фонда для обеспечения дорожной деятельности в отношении автомобильных дорог общего пользования местного значения направляются на:</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lastRenderedPageBreak/>
        <w:t>1) содержание и ремонт автомобильных дорог общего пользования местного значения и сооружений на них, относящихся к муниципальной собственности;</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2) проектирование, строительство (реконструкцию) и капитальный ремонт автомобильных дорог общего пользования местного значения и сооружений на них;</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3) иные межбюджетный трансферты поселениям на осуществление дорожной деятельности в отношении автомобильных дорог общего пользования населенных пунктов, капитального ремонта и ремонта и содержания дворовых территорий многоквартирных домов, проездов к дворовым территориям многоквартирных домов населенных пунктов Ивановского сельсовета Баганского района;</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4) иные межбюджетный трансферты на оформление прав собственности на автомобильные дороги общего пользования местного значения и земельные участки под ними;</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5) на реализацию схем организации движения автотранспорта, утвержденных  для  населенных пунктов Ивановского сельсовета в том числе установка, содержание и ремонт дорожных знаков на территории населенных пунктов Ивановского сельсовета  Баганского района.</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6) на осуществление иных мероприятий, направленных на улучшение технических характеристик автомобильных дорог местного значения и искусственных сооружений на них.</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7) на оплату налога на имущество .</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8.3. Бюджетные ассигнования Дорожного фонда, не использованные в текущем финансовом году, не подлежат изъятию и учитываются при формировании Дорожного фонда на очередной финансовый год.</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8.4. Иные межбюджетные трансферты  поселениям расходуются на основании соглашений, заключенных администрацией Баганского района с Ивановским сельсоветом Баганского района Новосибирской области .</w:t>
      </w:r>
    </w:p>
    <w:p w:rsidR="004D6D47" w:rsidRPr="00081053" w:rsidRDefault="004D6D47" w:rsidP="004D6D47">
      <w:pPr>
        <w:pStyle w:val="a4"/>
        <w:jc w:val="both"/>
        <w:rPr>
          <w:rFonts w:ascii="Times New Roman" w:hAnsi="Times New Roman"/>
          <w:sz w:val="24"/>
          <w:szCs w:val="24"/>
        </w:rPr>
      </w:pPr>
      <w:r w:rsidRPr="00081053">
        <w:rPr>
          <w:rFonts w:ascii="Times New Roman" w:hAnsi="Times New Roman"/>
          <w:sz w:val="24"/>
          <w:szCs w:val="24"/>
        </w:rPr>
        <w:t>8.5. Контроль  использования бюджетных ассигнований Дорожного фонда осуществляется в соответствии с законодательством Российской Федерации, законодательством Новосибирской области, муниципальными правовыми актами органов местного самоуправления Ивановского сельсовета Баганского района Новосибирской области.</w:t>
      </w:r>
    </w:p>
    <w:p w:rsidR="004D6D47" w:rsidRPr="00081053" w:rsidRDefault="004D6D47" w:rsidP="004D6D47">
      <w:pPr>
        <w:pStyle w:val="a4"/>
        <w:jc w:val="both"/>
        <w:rPr>
          <w:sz w:val="24"/>
          <w:szCs w:val="24"/>
        </w:rPr>
      </w:pPr>
      <w:r w:rsidRPr="00081053">
        <w:rPr>
          <w:rFonts w:ascii="Times New Roman" w:hAnsi="Times New Roman"/>
          <w:sz w:val="24"/>
          <w:szCs w:val="24"/>
        </w:rPr>
        <w:t>8.6. Отчет об использовании бюджетных ассигнований Дорожного фонда представляется одновременно с отчетом об исполнении местного бюджета Ивановского сельсовета  и подлежит обязательному опубликованию.</w:t>
      </w:r>
      <w:r w:rsidRPr="00081053">
        <w:rPr>
          <w:sz w:val="24"/>
          <w:szCs w:val="24"/>
        </w:rPr>
        <w:br/>
      </w:r>
    </w:p>
    <w:p w:rsidR="004D6D47" w:rsidRPr="00081053" w:rsidRDefault="004D6D47" w:rsidP="004D6D47">
      <w:pPr>
        <w:pStyle w:val="a4"/>
        <w:jc w:val="both"/>
        <w:rPr>
          <w:sz w:val="24"/>
          <w:szCs w:val="24"/>
        </w:rPr>
      </w:pPr>
    </w:p>
    <w:p w:rsidR="005B755F" w:rsidRPr="00081053" w:rsidRDefault="00CF43B6" w:rsidP="00CF43B6">
      <w:pPr>
        <w:pStyle w:val="a4"/>
        <w:jc w:val="center"/>
        <w:rPr>
          <w:sz w:val="24"/>
          <w:szCs w:val="24"/>
        </w:rPr>
      </w:pPr>
      <w:r w:rsidRPr="00081053">
        <w:rPr>
          <w:rFonts w:ascii="Times New Roman" w:hAnsi="Times New Roman"/>
          <w:sz w:val="24"/>
          <w:szCs w:val="24"/>
        </w:rPr>
        <w:t>АДМИНИСТР</w:t>
      </w:r>
      <w:r>
        <w:rPr>
          <w:rFonts w:ascii="Times New Roman" w:hAnsi="Times New Roman"/>
          <w:sz w:val="24"/>
          <w:szCs w:val="24"/>
        </w:rPr>
        <w:t xml:space="preserve">АЦИЯ     ИВАНОВСКОГО    СЕЛЬСОВЕТА                                                       </w:t>
      </w:r>
      <w:r w:rsidRPr="00081053">
        <w:rPr>
          <w:rFonts w:ascii="Times New Roman" w:hAnsi="Times New Roman"/>
          <w:sz w:val="24"/>
          <w:szCs w:val="24"/>
        </w:rPr>
        <w:t>БАГАНСКОГО  РАЙОНА</w:t>
      </w:r>
      <w:r w:rsidRPr="00CF43B6">
        <w:rPr>
          <w:rFonts w:ascii="Times New Roman" w:hAnsi="Times New Roman"/>
          <w:sz w:val="24"/>
          <w:szCs w:val="24"/>
        </w:rPr>
        <w:t xml:space="preserve"> </w:t>
      </w:r>
      <w:r>
        <w:rPr>
          <w:rFonts w:ascii="Times New Roman" w:hAnsi="Times New Roman"/>
          <w:sz w:val="24"/>
          <w:szCs w:val="24"/>
        </w:rPr>
        <w:t xml:space="preserve">   </w:t>
      </w:r>
      <w:r w:rsidRPr="00081053">
        <w:rPr>
          <w:rFonts w:ascii="Times New Roman" w:hAnsi="Times New Roman"/>
          <w:sz w:val="24"/>
          <w:szCs w:val="24"/>
        </w:rPr>
        <w:t>НОВОСИБИРСКОЙ ОБЛАСТ</w:t>
      </w:r>
      <w:r>
        <w:rPr>
          <w:rFonts w:ascii="Times New Roman" w:hAnsi="Times New Roman"/>
          <w:sz w:val="24"/>
          <w:szCs w:val="24"/>
        </w:rPr>
        <w:t>И</w:t>
      </w:r>
    </w:p>
    <w:p w:rsidR="004D6D47" w:rsidRPr="00081053" w:rsidRDefault="004D6D47" w:rsidP="00CF43B6">
      <w:pPr>
        <w:pStyle w:val="a4"/>
        <w:jc w:val="center"/>
        <w:rPr>
          <w:sz w:val="24"/>
          <w:szCs w:val="24"/>
        </w:rPr>
      </w:pPr>
    </w:p>
    <w:p w:rsidR="004D6D47" w:rsidRPr="00081053" w:rsidRDefault="005B755F" w:rsidP="004D6D47">
      <w:pPr>
        <w:jc w:val="center"/>
        <w:rPr>
          <w:rFonts w:ascii="Times New Roman" w:hAnsi="Times New Roman"/>
          <w:b/>
          <w:bCs/>
          <w:sz w:val="24"/>
          <w:szCs w:val="24"/>
        </w:rPr>
      </w:pPr>
      <w:r w:rsidRPr="00081053">
        <w:rPr>
          <w:rFonts w:ascii="Times New Roman" w:hAnsi="Times New Roman"/>
          <w:b/>
          <w:bCs/>
          <w:sz w:val="24"/>
          <w:szCs w:val="24"/>
        </w:rPr>
        <w:t>ПОСТ</w:t>
      </w:r>
      <w:r w:rsidR="004D6D47" w:rsidRPr="00081053">
        <w:rPr>
          <w:rFonts w:ascii="Times New Roman" w:hAnsi="Times New Roman"/>
          <w:b/>
          <w:bCs/>
          <w:sz w:val="24"/>
          <w:szCs w:val="24"/>
        </w:rPr>
        <w:t>АНОВЛЕНИЕ</w:t>
      </w:r>
    </w:p>
    <w:tbl>
      <w:tblPr>
        <w:tblW w:w="5000" w:type="pct"/>
        <w:jc w:val="center"/>
        <w:tblLook w:val="01E0"/>
      </w:tblPr>
      <w:tblGrid>
        <w:gridCol w:w="9570"/>
      </w:tblGrid>
      <w:tr w:rsidR="004D6D47" w:rsidRPr="00081053" w:rsidTr="004D6D47">
        <w:trPr>
          <w:trHeight w:val="302"/>
          <w:jc w:val="center"/>
        </w:trPr>
        <w:tc>
          <w:tcPr>
            <w:tcW w:w="5000" w:type="pct"/>
          </w:tcPr>
          <w:p w:rsidR="004D6D47" w:rsidRPr="00081053" w:rsidRDefault="004D6D47" w:rsidP="004D6D47">
            <w:pPr>
              <w:jc w:val="center"/>
              <w:rPr>
                <w:rFonts w:ascii="Times New Roman" w:hAnsi="Times New Roman"/>
                <w:bCs/>
                <w:sz w:val="24"/>
                <w:szCs w:val="24"/>
              </w:rPr>
            </w:pPr>
            <w:r w:rsidRPr="00081053">
              <w:rPr>
                <w:rFonts w:ascii="Times New Roman" w:hAnsi="Times New Roman"/>
                <w:bCs/>
                <w:sz w:val="24"/>
                <w:szCs w:val="24"/>
              </w:rPr>
              <w:t xml:space="preserve">  </w:t>
            </w:r>
            <w:r w:rsidRPr="00081053">
              <w:rPr>
                <w:rFonts w:ascii="Times New Roman" w:hAnsi="Times New Roman"/>
                <w:bCs/>
                <w:sz w:val="24"/>
                <w:szCs w:val="24"/>
                <w:lang w:val="en-US"/>
              </w:rPr>
              <w:t>2</w:t>
            </w:r>
            <w:r w:rsidRPr="00081053">
              <w:rPr>
                <w:rFonts w:ascii="Times New Roman" w:hAnsi="Times New Roman"/>
                <w:bCs/>
                <w:sz w:val="24"/>
                <w:szCs w:val="24"/>
              </w:rPr>
              <w:t>1.11.2016                                                                                                     № 84</w:t>
            </w:r>
          </w:p>
        </w:tc>
      </w:tr>
    </w:tbl>
    <w:p w:rsidR="004D6D47" w:rsidRPr="00081053" w:rsidRDefault="004D6D47" w:rsidP="004D6D47">
      <w:pPr>
        <w:jc w:val="center"/>
        <w:rPr>
          <w:rFonts w:ascii="Times New Roman" w:hAnsi="Times New Roman"/>
          <w:bCs/>
          <w:sz w:val="24"/>
          <w:szCs w:val="24"/>
        </w:rPr>
      </w:pPr>
      <w:r w:rsidRPr="00081053">
        <w:rPr>
          <w:rFonts w:ascii="Times New Roman" w:hAnsi="Times New Roman"/>
          <w:bCs/>
          <w:sz w:val="24"/>
          <w:szCs w:val="24"/>
        </w:rPr>
        <w:t>с. Ивановка</w:t>
      </w:r>
    </w:p>
    <w:p w:rsidR="004D6D47" w:rsidRPr="00081053" w:rsidRDefault="004D6D47" w:rsidP="004D6D47">
      <w:pPr>
        <w:jc w:val="center"/>
        <w:rPr>
          <w:rFonts w:ascii="Times New Roman" w:hAnsi="Times New Roman"/>
          <w:sz w:val="24"/>
          <w:szCs w:val="24"/>
        </w:rPr>
      </w:pPr>
      <w:r w:rsidRPr="00081053">
        <w:rPr>
          <w:rFonts w:ascii="Times New Roman" w:hAnsi="Times New Roman"/>
          <w:b/>
          <w:sz w:val="24"/>
          <w:szCs w:val="24"/>
        </w:rPr>
        <w:t>Об утверждении муниципальной программы                                                        «Развитие физической культуры и спорта                                                                                   в Ивановском сельсовете Баганского района                                                         Новосибирской области  на 2017-2019 годы</w:t>
      </w:r>
      <w:r w:rsidRPr="00081053">
        <w:rPr>
          <w:rFonts w:ascii="Times New Roman" w:hAnsi="Times New Roman"/>
          <w:sz w:val="24"/>
          <w:szCs w:val="24"/>
        </w:rPr>
        <w:t>»</w:t>
      </w:r>
    </w:p>
    <w:p w:rsidR="004D6D47" w:rsidRPr="00081053" w:rsidRDefault="004D6D47" w:rsidP="004D6D47">
      <w:pPr>
        <w:jc w:val="both"/>
        <w:rPr>
          <w:rFonts w:ascii="Times New Roman" w:hAnsi="Times New Roman"/>
          <w:b/>
          <w:bCs/>
          <w:sz w:val="24"/>
          <w:szCs w:val="24"/>
        </w:rPr>
      </w:pPr>
      <w:r w:rsidRPr="00081053">
        <w:rPr>
          <w:rFonts w:ascii="Times New Roman" w:hAnsi="Times New Roman"/>
          <w:sz w:val="24"/>
          <w:szCs w:val="24"/>
        </w:rPr>
        <w:t xml:space="preserve">      В соответствии со статьей 179 Бюджетного кодекса Российской Федерации, Федеральным законом Российской Федерации от 06.10.2003 № 131-ФЗ «Об общих принципах организации местного самоуправления в Российской Федерации» и на </w:t>
      </w:r>
      <w:r w:rsidRPr="00081053">
        <w:rPr>
          <w:rFonts w:ascii="Times New Roman" w:hAnsi="Times New Roman"/>
          <w:sz w:val="24"/>
          <w:szCs w:val="24"/>
        </w:rPr>
        <w:lastRenderedPageBreak/>
        <w:t xml:space="preserve">основании Устава Ивановского сельсовета Баганского района Новосибирской области.                                                                                ПОСТАНОВЛЯЮ:                                                                                                                        1.Утвердить муниципальную программу «Развитие физической культуры и спорта в Ивановском сельсовете Баганского района Новосибирской области на 2017-2019 годы».      </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       2.  Контроль за исполнением постановления оставляю за собой.</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       3. Постановление вступает в силу со дня его опубликования в местном печатном органе «Бюллетень органов местного самоуправления муниципального образования Ивановского сельсовета Баганского района Новосибирской области».</w:t>
      </w:r>
      <w:r w:rsidR="005B755F" w:rsidRPr="00081053">
        <w:rPr>
          <w:rFonts w:ascii="Times New Roman" w:hAnsi="Times New Roman"/>
          <w:sz w:val="24"/>
          <w:szCs w:val="24"/>
        </w:rPr>
        <w:t xml:space="preserve">                                                                                               </w:t>
      </w:r>
      <w:r w:rsidRPr="00081053">
        <w:rPr>
          <w:rFonts w:ascii="Times New Roman" w:hAnsi="Times New Roman"/>
          <w:sz w:val="24"/>
          <w:szCs w:val="24"/>
        </w:rPr>
        <w:t xml:space="preserve">       4.  Отменить постановление администрации Ивановского сельсовета от 20.11.2015 №91 «Об утверждении муниципальной программы «Развитие физической культуры и спорта в Ивановском сельсовете Баганского района</w:t>
      </w:r>
      <w:r w:rsidR="005B755F" w:rsidRPr="00081053">
        <w:rPr>
          <w:rFonts w:ascii="Times New Roman" w:hAnsi="Times New Roman"/>
          <w:sz w:val="24"/>
          <w:szCs w:val="24"/>
        </w:rPr>
        <w:t xml:space="preserve"> </w:t>
      </w:r>
      <w:r w:rsidRPr="00081053">
        <w:rPr>
          <w:rFonts w:ascii="Times New Roman" w:hAnsi="Times New Roman"/>
          <w:sz w:val="24"/>
          <w:szCs w:val="24"/>
        </w:rPr>
        <w:t>Новосибирской области  на 2016-2018 годы»</w:t>
      </w:r>
    </w:p>
    <w:p w:rsidR="004D6D47" w:rsidRPr="00081053" w:rsidRDefault="004D6D47" w:rsidP="004D6D47">
      <w:pPr>
        <w:jc w:val="both"/>
        <w:rPr>
          <w:rFonts w:ascii="Times New Roman" w:hAnsi="Times New Roman"/>
          <w:sz w:val="24"/>
          <w:szCs w:val="24"/>
        </w:rPr>
      </w:pP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Глава Ивановского сельсовета                                                                                                                                                                                                                           Баганского района</w:t>
      </w:r>
      <w:r w:rsidR="00334CB8" w:rsidRPr="00081053">
        <w:rPr>
          <w:rFonts w:ascii="Times New Roman" w:hAnsi="Times New Roman"/>
          <w:sz w:val="24"/>
          <w:szCs w:val="24"/>
        </w:rPr>
        <w:t xml:space="preserve">                                                                                                                    </w:t>
      </w:r>
      <w:r w:rsidRPr="00081053">
        <w:rPr>
          <w:rFonts w:ascii="Times New Roman" w:hAnsi="Times New Roman"/>
          <w:sz w:val="24"/>
          <w:szCs w:val="24"/>
        </w:rPr>
        <w:t>Новосибирской области                                                                  А.К. Ритер</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 </w:t>
      </w:r>
    </w:p>
    <w:p w:rsidR="004D6D47" w:rsidRPr="00081053" w:rsidRDefault="004D6D47" w:rsidP="00334CB8">
      <w:pPr>
        <w:rPr>
          <w:rFonts w:ascii="Times New Roman" w:hAnsi="Times New Roman"/>
          <w:sz w:val="24"/>
          <w:szCs w:val="24"/>
        </w:rPr>
      </w:pPr>
      <w:r w:rsidRPr="00081053">
        <w:rPr>
          <w:rFonts w:ascii="Times New Roman" w:hAnsi="Times New Roman"/>
          <w:sz w:val="24"/>
          <w:szCs w:val="24"/>
        </w:rPr>
        <w:t>Фоменко Нина Николаевна</w:t>
      </w:r>
      <w:r w:rsidR="00334CB8" w:rsidRPr="00081053">
        <w:rPr>
          <w:rFonts w:ascii="Times New Roman" w:hAnsi="Times New Roman"/>
          <w:sz w:val="24"/>
          <w:szCs w:val="24"/>
        </w:rPr>
        <w:t xml:space="preserve">                                                                                                                                                                                                       </w:t>
      </w:r>
      <w:r w:rsidRPr="00081053">
        <w:rPr>
          <w:rFonts w:ascii="Times New Roman" w:hAnsi="Times New Roman"/>
          <w:sz w:val="24"/>
          <w:szCs w:val="24"/>
        </w:rPr>
        <w:t>39-219</w:t>
      </w:r>
    </w:p>
    <w:p w:rsidR="004D6D47" w:rsidRPr="00081053" w:rsidRDefault="004D6D47" w:rsidP="004D6D47">
      <w:pPr>
        <w:jc w:val="both"/>
        <w:rPr>
          <w:sz w:val="24"/>
          <w:szCs w:val="24"/>
        </w:rPr>
      </w:pPr>
    </w:p>
    <w:p w:rsidR="004D6D47" w:rsidRPr="00081053" w:rsidRDefault="004D6D47" w:rsidP="004D6D47">
      <w:pPr>
        <w:jc w:val="both"/>
        <w:rPr>
          <w:sz w:val="24"/>
          <w:szCs w:val="24"/>
        </w:rPr>
      </w:pPr>
    </w:p>
    <w:p w:rsidR="004D6D47" w:rsidRPr="00081053" w:rsidRDefault="004D6D47" w:rsidP="004D6D47">
      <w:pPr>
        <w:ind w:left="6521"/>
        <w:rPr>
          <w:sz w:val="24"/>
          <w:szCs w:val="24"/>
        </w:rPr>
      </w:pPr>
    </w:p>
    <w:p w:rsidR="004D6D47" w:rsidRPr="00081053" w:rsidRDefault="004D6D47" w:rsidP="00334CB8">
      <w:pPr>
        <w:autoSpaceDE w:val="0"/>
        <w:autoSpaceDN w:val="0"/>
        <w:adjustRightInd w:val="0"/>
        <w:spacing w:line="240" w:lineRule="auto"/>
        <w:ind w:left="6521"/>
        <w:jc w:val="right"/>
        <w:rPr>
          <w:rFonts w:ascii="Times New Roman" w:hAnsi="Times New Roman"/>
          <w:sz w:val="24"/>
          <w:szCs w:val="24"/>
        </w:rPr>
      </w:pPr>
      <w:r w:rsidRPr="00081053">
        <w:rPr>
          <w:rFonts w:ascii="Times New Roman" w:hAnsi="Times New Roman"/>
          <w:sz w:val="24"/>
          <w:szCs w:val="24"/>
        </w:rPr>
        <w:t>УТВЕРЖДЕНА:</w:t>
      </w:r>
      <w:r w:rsidR="00334CB8" w:rsidRPr="00081053">
        <w:rPr>
          <w:rFonts w:ascii="Times New Roman" w:hAnsi="Times New Roman"/>
          <w:sz w:val="24"/>
          <w:szCs w:val="24"/>
        </w:rPr>
        <w:t xml:space="preserve">       </w:t>
      </w:r>
      <w:r w:rsidRPr="00081053">
        <w:rPr>
          <w:rFonts w:ascii="Times New Roman" w:hAnsi="Times New Roman"/>
          <w:sz w:val="24"/>
          <w:szCs w:val="24"/>
        </w:rPr>
        <w:t>постановлением администрации</w:t>
      </w:r>
      <w:r w:rsidR="00334CB8" w:rsidRPr="00081053">
        <w:rPr>
          <w:rFonts w:ascii="Times New Roman" w:hAnsi="Times New Roman"/>
          <w:sz w:val="24"/>
          <w:szCs w:val="24"/>
        </w:rPr>
        <w:t xml:space="preserve">    </w:t>
      </w:r>
      <w:r w:rsidRPr="00081053">
        <w:rPr>
          <w:rFonts w:ascii="Times New Roman" w:hAnsi="Times New Roman"/>
          <w:sz w:val="24"/>
          <w:szCs w:val="24"/>
        </w:rPr>
        <w:t>Ивановского сельсовета</w:t>
      </w:r>
      <w:r w:rsidR="00334CB8" w:rsidRPr="00081053">
        <w:rPr>
          <w:rFonts w:ascii="Times New Roman" w:hAnsi="Times New Roman"/>
          <w:sz w:val="24"/>
          <w:szCs w:val="24"/>
        </w:rPr>
        <w:t xml:space="preserve"> </w:t>
      </w:r>
      <w:r w:rsidRPr="00081053">
        <w:rPr>
          <w:rFonts w:ascii="Times New Roman" w:hAnsi="Times New Roman"/>
          <w:sz w:val="24"/>
          <w:szCs w:val="24"/>
        </w:rPr>
        <w:t xml:space="preserve">                                                           Баганского района Новосибирской области</w:t>
      </w:r>
      <w:r w:rsidR="00334CB8" w:rsidRPr="00081053">
        <w:rPr>
          <w:rFonts w:ascii="Times New Roman" w:hAnsi="Times New Roman"/>
          <w:sz w:val="24"/>
          <w:szCs w:val="24"/>
        </w:rPr>
        <w:t xml:space="preserve">                                      </w:t>
      </w:r>
      <w:r w:rsidRPr="00081053">
        <w:rPr>
          <w:rFonts w:ascii="Times New Roman" w:hAnsi="Times New Roman"/>
          <w:sz w:val="24"/>
          <w:szCs w:val="24"/>
        </w:rPr>
        <w:t>№ 84 от 21 11.2016 г.</w:t>
      </w:r>
    </w:p>
    <w:p w:rsidR="004D6D47" w:rsidRPr="00081053" w:rsidRDefault="004D6D47" w:rsidP="004D6D47">
      <w:pPr>
        <w:jc w:val="center"/>
        <w:rPr>
          <w:b/>
          <w:sz w:val="24"/>
          <w:szCs w:val="24"/>
        </w:rPr>
      </w:pPr>
      <w:r w:rsidRPr="00081053">
        <w:rPr>
          <w:b/>
          <w:sz w:val="24"/>
          <w:szCs w:val="24"/>
        </w:rPr>
        <w:t xml:space="preserve">                                                          </w:t>
      </w:r>
    </w:p>
    <w:p w:rsidR="004D6D47" w:rsidRPr="00081053" w:rsidRDefault="004D6D47" w:rsidP="004D6D47">
      <w:pPr>
        <w:jc w:val="center"/>
        <w:rPr>
          <w:b/>
          <w:sz w:val="24"/>
          <w:szCs w:val="24"/>
        </w:rPr>
      </w:pPr>
    </w:p>
    <w:p w:rsidR="004D6D47" w:rsidRPr="00081053" w:rsidRDefault="004D6D47" w:rsidP="004D6D47">
      <w:pPr>
        <w:jc w:val="center"/>
        <w:rPr>
          <w:b/>
          <w:sz w:val="24"/>
          <w:szCs w:val="24"/>
        </w:rPr>
      </w:pPr>
    </w:p>
    <w:p w:rsidR="004D6D47" w:rsidRPr="00081053" w:rsidRDefault="004D6D47" w:rsidP="004D6D47">
      <w:pPr>
        <w:jc w:val="center"/>
        <w:rPr>
          <w:b/>
          <w:sz w:val="24"/>
          <w:szCs w:val="24"/>
        </w:rPr>
      </w:pPr>
    </w:p>
    <w:p w:rsidR="004D6D47" w:rsidRPr="00081053" w:rsidRDefault="004D6D47" w:rsidP="004D6D47">
      <w:pPr>
        <w:jc w:val="center"/>
        <w:rPr>
          <w:b/>
          <w:sz w:val="24"/>
          <w:szCs w:val="24"/>
        </w:rPr>
      </w:pPr>
    </w:p>
    <w:p w:rsidR="004D6D47" w:rsidRPr="00081053" w:rsidRDefault="004D6D47" w:rsidP="004D6D47">
      <w:pPr>
        <w:jc w:val="center"/>
        <w:rPr>
          <w:b/>
          <w:sz w:val="24"/>
          <w:szCs w:val="24"/>
        </w:rPr>
      </w:pPr>
    </w:p>
    <w:p w:rsidR="004D6D47" w:rsidRPr="00081053" w:rsidRDefault="004D6D47" w:rsidP="004D6D47">
      <w:pPr>
        <w:jc w:val="center"/>
        <w:rPr>
          <w:b/>
          <w:sz w:val="24"/>
          <w:szCs w:val="24"/>
        </w:rPr>
      </w:pPr>
    </w:p>
    <w:p w:rsidR="004D6D47" w:rsidRPr="00081053" w:rsidRDefault="004D6D47" w:rsidP="004D6D47">
      <w:pPr>
        <w:jc w:val="center"/>
        <w:rPr>
          <w:b/>
          <w:sz w:val="24"/>
          <w:szCs w:val="24"/>
        </w:rPr>
      </w:pPr>
    </w:p>
    <w:p w:rsidR="004D6D47" w:rsidRPr="00081053" w:rsidRDefault="004D6D47" w:rsidP="004D6D47">
      <w:pPr>
        <w:jc w:val="center"/>
        <w:rPr>
          <w:b/>
          <w:sz w:val="24"/>
          <w:szCs w:val="24"/>
        </w:rPr>
      </w:pPr>
    </w:p>
    <w:p w:rsidR="004D6D47" w:rsidRPr="00081053" w:rsidRDefault="004D6D47" w:rsidP="004D6D47">
      <w:pPr>
        <w:jc w:val="center"/>
        <w:rPr>
          <w:rFonts w:ascii="Times New Roman" w:hAnsi="Times New Roman"/>
          <w:b/>
          <w:sz w:val="24"/>
          <w:szCs w:val="24"/>
        </w:rPr>
      </w:pPr>
      <w:r w:rsidRPr="00081053">
        <w:rPr>
          <w:rFonts w:ascii="Times New Roman" w:hAnsi="Times New Roman"/>
          <w:b/>
          <w:sz w:val="24"/>
          <w:szCs w:val="24"/>
        </w:rPr>
        <w:t xml:space="preserve">МУНИЦИПАЛЬНАЯ  ПРОГРАММА </w:t>
      </w:r>
      <w:r w:rsidR="005B755F" w:rsidRPr="00081053">
        <w:rPr>
          <w:rFonts w:ascii="Times New Roman" w:hAnsi="Times New Roman"/>
          <w:b/>
          <w:sz w:val="24"/>
          <w:szCs w:val="24"/>
        </w:rPr>
        <w:t xml:space="preserve">                                                                       </w:t>
      </w:r>
      <w:r w:rsidRPr="00081053">
        <w:rPr>
          <w:rFonts w:ascii="Times New Roman" w:hAnsi="Times New Roman"/>
          <w:b/>
          <w:sz w:val="24"/>
          <w:szCs w:val="24"/>
        </w:rPr>
        <w:t xml:space="preserve"> «РАЗВИТИЕ ФИЗИЧЕСКОЙ КУЛЬТУРЫ И СПОРТА</w:t>
      </w:r>
      <w:r w:rsidR="005B755F" w:rsidRPr="00081053">
        <w:rPr>
          <w:rFonts w:ascii="Times New Roman" w:hAnsi="Times New Roman"/>
          <w:b/>
          <w:sz w:val="24"/>
          <w:szCs w:val="24"/>
        </w:rPr>
        <w:t xml:space="preserve">                                                 </w:t>
      </w:r>
      <w:r w:rsidRPr="00081053">
        <w:rPr>
          <w:rFonts w:ascii="Times New Roman" w:hAnsi="Times New Roman"/>
          <w:b/>
          <w:sz w:val="24"/>
          <w:szCs w:val="24"/>
        </w:rPr>
        <w:t>В ИВАНОВСКОМ СЕЛЬСОВЕТЕ БАГАНСКОГО  РАЙОНА НОВОСИБИРСКОЙ ОБЛАСТИ НА 2017-2019 ГОДЫ»</w:t>
      </w:r>
    </w:p>
    <w:p w:rsidR="004D6D47" w:rsidRPr="00081053" w:rsidRDefault="004D6D47" w:rsidP="004D6D47">
      <w:pPr>
        <w:jc w:val="center"/>
        <w:rPr>
          <w:rFonts w:ascii="Times New Roman" w:hAnsi="Times New Roman"/>
          <w:b/>
          <w:sz w:val="24"/>
          <w:szCs w:val="24"/>
        </w:rPr>
      </w:pPr>
    </w:p>
    <w:p w:rsidR="004D6D47" w:rsidRPr="00081053" w:rsidRDefault="004D6D47" w:rsidP="004D6D47">
      <w:pPr>
        <w:rPr>
          <w:sz w:val="24"/>
          <w:szCs w:val="24"/>
        </w:rPr>
      </w:pPr>
      <w:r w:rsidRPr="00081053">
        <w:rPr>
          <w:sz w:val="24"/>
          <w:szCs w:val="24"/>
        </w:rPr>
        <w:t xml:space="preserve">            </w:t>
      </w: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jc w:val="center"/>
        <w:rPr>
          <w:b/>
          <w:sz w:val="24"/>
          <w:szCs w:val="24"/>
        </w:rPr>
      </w:pPr>
      <w:r w:rsidRPr="00081053">
        <w:rPr>
          <w:b/>
          <w:sz w:val="24"/>
          <w:szCs w:val="24"/>
        </w:rPr>
        <w:t>с.Ивановка</w:t>
      </w:r>
    </w:p>
    <w:p w:rsidR="004D6D47" w:rsidRPr="00081053" w:rsidRDefault="004D6D47" w:rsidP="004D6D47">
      <w:pPr>
        <w:rPr>
          <w:sz w:val="24"/>
          <w:szCs w:val="24"/>
        </w:rPr>
      </w:pPr>
    </w:p>
    <w:p w:rsidR="004D6D47" w:rsidRPr="00081053" w:rsidRDefault="004D6D47" w:rsidP="00334CB8">
      <w:pPr>
        <w:spacing w:line="240" w:lineRule="auto"/>
        <w:jc w:val="center"/>
        <w:rPr>
          <w:rFonts w:ascii="Times New Roman" w:hAnsi="Times New Roman"/>
          <w:b/>
          <w:sz w:val="24"/>
          <w:szCs w:val="24"/>
        </w:rPr>
      </w:pPr>
      <w:r w:rsidRPr="00081053">
        <w:rPr>
          <w:rFonts w:ascii="Times New Roman" w:hAnsi="Times New Roman"/>
          <w:b/>
          <w:bCs/>
          <w:sz w:val="24"/>
          <w:szCs w:val="24"/>
        </w:rPr>
        <w:t>ПАСПОРТ</w:t>
      </w:r>
      <w:r w:rsidR="00334CB8" w:rsidRPr="00081053">
        <w:rPr>
          <w:rFonts w:ascii="Times New Roman" w:hAnsi="Times New Roman"/>
          <w:b/>
          <w:bCs/>
          <w:sz w:val="24"/>
          <w:szCs w:val="24"/>
        </w:rPr>
        <w:t xml:space="preserve">                                                                                                                       </w:t>
      </w:r>
      <w:r w:rsidRPr="00081053">
        <w:rPr>
          <w:rFonts w:ascii="Times New Roman" w:hAnsi="Times New Roman"/>
          <w:b/>
          <w:sz w:val="24"/>
          <w:szCs w:val="24"/>
        </w:rPr>
        <w:t xml:space="preserve">МУНИЦИПАЛЬНОЙ  ПРОГРАММЫ </w:t>
      </w:r>
      <w:r w:rsidR="00334CB8" w:rsidRPr="00081053">
        <w:rPr>
          <w:rFonts w:ascii="Times New Roman" w:hAnsi="Times New Roman"/>
          <w:b/>
          <w:sz w:val="24"/>
          <w:szCs w:val="24"/>
        </w:rPr>
        <w:t xml:space="preserve">                                                                                 </w:t>
      </w:r>
      <w:r w:rsidRPr="00081053">
        <w:rPr>
          <w:rFonts w:ascii="Times New Roman" w:hAnsi="Times New Roman"/>
          <w:b/>
          <w:sz w:val="24"/>
          <w:szCs w:val="24"/>
        </w:rPr>
        <w:t xml:space="preserve"> «РАЗВИТИЕ ФИЗИЧЕСКОЙ  КУЛЬТУРЫ И СПОРТА</w:t>
      </w:r>
      <w:r w:rsidR="00334CB8" w:rsidRPr="00081053">
        <w:rPr>
          <w:rFonts w:ascii="Times New Roman" w:hAnsi="Times New Roman"/>
          <w:b/>
          <w:sz w:val="24"/>
          <w:szCs w:val="24"/>
        </w:rPr>
        <w:t xml:space="preserve">                                                                          </w:t>
      </w:r>
      <w:r w:rsidRPr="00081053">
        <w:rPr>
          <w:rFonts w:ascii="Times New Roman" w:hAnsi="Times New Roman"/>
          <w:b/>
          <w:sz w:val="24"/>
          <w:szCs w:val="24"/>
        </w:rPr>
        <w:t xml:space="preserve"> В ИВАНОВСКОМ СЕЛЬСОВЕТЕ </w:t>
      </w:r>
      <w:r w:rsidR="00334CB8" w:rsidRPr="00081053">
        <w:rPr>
          <w:rFonts w:ascii="Times New Roman" w:hAnsi="Times New Roman"/>
          <w:b/>
          <w:sz w:val="24"/>
          <w:szCs w:val="24"/>
        </w:rPr>
        <w:t xml:space="preserve">                                                                                        </w:t>
      </w:r>
      <w:r w:rsidRPr="00081053">
        <w:rPr>
          <w:rFonts w:ascii="Times New Roman" w:hAnsi="Times New Roman"/>
          <w:b/>
          <w:sz w:val="24"/>
          <w:szCs w:val="24"/>
        </w:rPr>
        <w:t xml:space="preserve">БАГАНСКОГО  РАЙОНА НОВОСИБИРСКОЙ ОБЛАСТИ </w:t>
      </w:r>
      <w:r w:rsidR="00334CB8" w:rsidRPr="00081053">
        <w:rPr>
          <w:rFonts w:ascii="Times New Roman" w:hAnsi="Times New Roman"/>
          <w:b/>
          <w:sz w:val="24"/>
          <w:szCs w:val="24"/>
        </w:rPr>
        <w:t xml:space="preserve">                                                                    </w:t>
      </w:r>
      <w:r w:rsidRPr="00081053">
        <w:rPr>
          <w:rFonts w:ascii="Times New Roman" w:hAnsi="Times New Roman"/>
          <w:b/>
          <w:sz w:val="24"/>
          <w:szCs w:val="24"/>
        </w:rPr>
        <w:t xml:space="preserve"> НА 2017-2019 ГОДЫ»</w:t>
      </w:r>
    </w:p>
    <w:tbl>
      <w:tblPr>
        <w:tblW w:w="10135" w:type="dxa"/>
        <w:tblInd w:w="-792" w:type="dxa"/>
        <w:tblLayout w:type="fixed"/>
        <w:tblLook w:val="0000"/>
      </w:tblPr>
      <w:tblGrid>
        <w:gridCol w:w="2160"/>
        <w:gridCol w:w="1800"/>
        <w:gridCol w:w="720"/>
        <w:gridCol w:w="1800"/>
        <w:gridCol w:w="1800"/>
        <w:gridCol w:w="1855"/>
      </w:tblGrid>
      <w:tr w:rsidR="004D6D47" w:rsidRPr="00081053" w:rsidTr="004D6D47">
        <w:tc>
          <w:tcPr>
            <w:tcW w:w="2160" w:type="dxa"/>
            <w:tcBorders>
              <w:top w:val="single" w:sz="4" w:space="0" w:color="000000"/>
              <w:left w:val="single" w:sz="4" w:space="0" w:color="000000"/>
              <w:bottom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Наименование Программы</w:t>
            </w:r>
          </w:p>
        </w:tc>
        <w:tc>
          <w:tcPr>
            <w:tcW w:w="7975" w:type="dxa"/>
            <w:gridSpan w:val="5"/>
            <w:tcBorders>
              <w:top w:val="single" w:sz="4" w:space="0" w:color="000000"/>
              <w:left w:val="single" w:sz="4" w:space="0" w:color="000000"/>
              <w:bottom w:val="single" w:sz="4" w:space="0" w:color="000000"/>
              <w:right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Муниципальная  программа Ивановского сельсовета Баганского  района Новосибирской области «Развитие физической культуры и спорта в Ивановском сельсовете Баганского района Новосибирской области на 2017-2019 годы» (далее - Программа)</w:t>
            </w:r>
          </w:p>
          <w:p w:rsidR="004D6D47" w:rsidRPr="00081053" w:rsidRDefault="004D6D47" w:rsidP="004D6D47">
            <w:pPr>
              <w:snapToGrid w:val="0"/>
              <w:rPr>
                <w:rFonts w:ascii="Times New Roman" w:hAnsi="Times New Roman"/>
                <w:sz w:val="24"/>
                <w:szCs w:val="24"/>
              </w:rPr>
            </w:pPr>
          </w:p>
        </w:tc>
      </w:tr>
      <w:tr w:rsidR="004D6D47" w:rsidRPr="00081053" w:rsidTr="004D6D47">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Основание для разработки Программы</w:t>
            </w: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Федеральный закон от 04.12.2007 № 329-ФЗ «О физической культуре и спорте в Российской Федерации»;</w:t>
            </w:r>
          </w:p>
          <w:p w:rsidR="004D6D47" w:rsidRPr="00081053" w:rsidRDefault="004D6D47" w:rsidP="004D6D47">
            <w:pPr>
              <w:spacing w:line="20" w:lineRule="atLeast"/>
              <w:jc w:val="both"/>
              <w:rPr>
                <w:rFonts w:ascii="Times New Roman" w:hAnsi="Times New Roman"/>
                <w:sz w:val="24"/>
                <w:szCs w:val="24"/>
              </w:rPr>
            </w:pPr>
            <w:r w:rsidRPr="00081053">
              <w:rPr>
                <w:rFonts w:ascii="Times New Roman" w:hAnsi="Times New Roman"/>
                <w:sz w:val="24"/>
                <w:szCs w:val="24"/>
              </w:rPr>
              <w:t>Закон Новосибирской области от 04.12.2009 № 285-ОЗ «О физической культуре и спорте в Новосибирской области»</w:t>
            </w:r>
          </w:p>
          <w:p w:rsidR="004D6D47" w:rsidRPr="00081053" w:rsidRDefault="004D6D47" w:rsidP="004D6D47">
            <w:pPr>
              <w:spacing w:line="20" w:lineRule="atLeast"/>
              <w:jc w:val="both"/>
              <w:rPr>
                <w:rFonts w:ascii="Times New Roman" w:hAnsi="Times New Roman"/>
                <w:sz w:val="24"/>
                <w:szCs w:val="24"/>
              </w:rPr>
            </w:pPr>
          </w:p>
        </w:tc>
      </w:tr>
      <w:tr w:rsidR="004D6D47" w:rsidRPr="00081053" w:rsidTr="004D6D47">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Государственный заказчик Программы</w:t>
            </w:r>
          </w:p>
          <w:p w:rsidR="004D6D47" w:rsidRPr="00081053" w:rsidRDefault="004D6D47" w:rsidP="004D6D47">
            <w:pPr>
              <w:snapToGrid w:val="0"/>
              <w:rPr>
                <w:rFonts w:ascii="Times New Roman" w:hAnsi="Times New Roman"/>
                <w:sz w:val="24"/>
                <w:szCs w:val="24"/>
              </w:rPr>
            </w:pP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 xml:space="preserve">Администрация Ивановского сельсовета Баганского района Новосибирской области </w:t>
            </w:r>
          </w:p>
        </w:tc>
      </w:tr>
      <w:tr w:rsidR="004D6D47" w:rsidRPr="00081053" w:rsidTr="004D6D47">
        <w:trPr>
          <w:trHeight w:val="764"/>
        </w:trPr>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lastRenderedPageBreak/>
              <w:t xml:space="preserve">Разработчик </w:t>
            </w: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Программы</w:t>
            </w: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Администрации Ивановского сельсовета Баганского района Новосибирской области</w:t>
            </w:r>
          </w:p>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 xml:space="preserve">                                                 </w:t>
            </w:r>
          </w:p>
          <w:p w:rsidR="004D6D47" w:rsidRPr="00081053" w:rsidRDefault="004D6D47" w:rsidP="004D6D47">
            <w:pPr>
              <w:snapToGrid w:val="0"/>
              <w:rPr>
                <w:rFonts w:ascii="Times New Roman" w:hAnsi="Times New Roman"/>
                <w:sz w:val="24"/>
                <w:szCs w:val="24"/>
              </w:rPr>
            </w:pPr>
          </w:p>
        </w:tc>
      </w:tr>
      <w:tr w:rsidR="004D6D47" w:rsidRPr="00081053" w:rsidTr="004D6D47">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bCs/>
                <w:sz w:val="24"/>
                <w:szCs w:val="24"/>
              </w:rPr>
            </w:pPr>
            <w:r w:rsidRPr="00081053">
              <w:rPr>
                <w:rFonts w:ascii="Times New Roman" w:hAnsi="Times New Roman"/>
                <w:bCs/>
                <w:sz w:val="24"/>
                <w:szCs w:val="24"/>
              </w:rPr>
              <w:t>Цели Программы</w:t>
            </w: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 Создание условий для укрепления здоровья населения путем развития инфраструктуры спорта, популяризации массового спорта,  приобщения различных слоев общества к регулярным занятиям физической культурой и спортом.</w:t>
            </w:r>
          </w:p>
          <w:p w:rsidR="004D6D47" w:rsidRPr="00081053" w:rsidRDefault="004D6D47" w:rsidP="004D6D47">
            <w:pPr>
              <w:rPr>
                <w:rFonts w:ascii="Times New Roman" w:hAnsi="Times New Roman"/>
                <w:sz w:val="24"/>
                <w:szCs w:val="24"/>
              </w:rPr>
            </w:pPr>
          </w:p>
        </w:tc>
      </w:tr>
      <w:tr w:rsidR="004D6D47" w:rsidRPr="00081053" w:rsidTr="004D6D47">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Задачи Программы</w:t>
            </w: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Формирование у населения Ивановского сельсовета Баганского  района Новосибирской области потребности в физическом совершенствовании, регулярных занятиях физической культурой и спортом;</w:t>
            </w: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совершенствование учебно-методического и кадрового обеспечения деятельности органов управления физической культурой и спортом;</w:t>
            </w: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 xml:space="preserve">координация деятельности муниципального автономного учреждения физической культуры и спорта Ивановского сельсовета Баганского  района Новосибирской области; </w:t>
            </w: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 xml:space="preserve">повышение результатов  выступлений  спортсменов </w:t>
            </w: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Ивановского сельсовета Баганского  района Новосибирской области на межмуниципальных, межрайонных и областных соревнованиях;</w:t>
            </w: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развитие материально-технической базы  спорта</w:t>
            </w:r>
          </w:p>
          <w:p w:rsidR="004D6D47" w:rsidRPr="00081053" w:rsidRDefault="004D6D47" w:rsidP="004D6D47">
            <w:pPr>
              <w:rPr>
                <w:rFonts w:ascii="Times New Roman" w:hAnsi="Times New Roman"/>
                <w:sz w:val="24"/>
                <w:szCs w:val="24"/>
              </w:rPr>
            </w:pPr>
          </w:p>
        </w:tc>
      </w:tr>
      <w:tr w:rsidR="004D6D47" w:rsidRPr="00081053" w:rsidTr="004D6D47">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Важнейшие целевые индикаторы и показатели Программы</w:t>
            </w: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snapToGrid w:val="0"/>
              <w:jc w:val="both"/>
              <w:rPr>
                <w:rFonts w:ascii="Times New Roman" w:hAnsi="Times New Roman"/>
                <w:sz w:val="24"/>
                <w:szCs w:val="24"/>
              </w:rPr>
            </w:pPr>
            <w:r w:rsidRPr="00081053">
              <w:rPr>
                <w:rFonts w:ascii="Times New Roman" w:hAnsi="Times New Roman"/>
                <w:sz w:val="24"/>
                <w:szCs w:val="24"/>
              </w:rPr>
              <w:t>Доля населения Ивановского сельсовета  Баганского  района Новосибирской области, систематически занимающегося физической культурой и спортом;</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количество физкультурно-спортивных организаций и спортивных сооружений для занятий спортом;</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доля населения Ивановского сельсовета Баганского  района Новосибирской области, занимающегося в специализированных спортивных учреждениях</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lastRenderedPageBreak/>
              <w:t xml:space="preserve"> </w:t>
            </w:r>
          </w:p>
          <w:p w:rsidR="004D6D47" w:rsidRPr="00081053" w:rsidRDefault="004D6D47" w:rsidP="004D6D47">
            <w:pPr>
              <w:jc w:val="both"/>
              <w:rPr>
                <w:rFonts w:ascii="Times New Roman" w:hAnsi="Times New Roman"/>
                <w:sz w:val="24"/>
                <w:szCs w:val="24"/>
              </w:rPr>
            </w:pPr>
          </w:p>
          <w:p w:rsidR="004D6D47" w:rsidRPr="00081053" w:rsidRDefault="004D6D47" w:rsidP="004D6D47">
            <w:pPr>
              <w:jc w:val="both"/>
              <w:rPr>
                <w:rFonts w:ascii="Times New Roman" w:hAnsi="Times New Roman"/>
                <w:sz w:val="24"/>
                <w:szCs w:val="24"/>
              </w:rPr>
            </w:pPr>
          </w:p>
          <w:p w:rsidR="004D6D47" w:rsidRPr="00081053" w:rsidRDefault="004D6D47" w:rsidP="004D6D47">
            <w:pPr>
              <w:jc w:val="both"/>
              <w:rPr>
                <w:rFonts w:ascii="Times New Roman" w:hAnsi="Times New Roman"/>
                <w:sz w:val="24"/>
                <w:szCs w:val="24"/>
              </w:rPr>
            </w:pPr>
          </w:p>
          <w:p w:rsidR="004D6D47" w:rsidRPr="00081053" w:rsidRDefault="004D6D47" w:rsidP="004D6D47">
            <w:pPr>
              <w:jc w:val="both"/>
              <w:rPr>
                <w:rFonts w:ascii="Times New Roman" w:hAnsi="Times New Roman"/>
                <w:sz w:val="24"/>
                <w:szCs w:val="24"/>
              </w:rPr>
            </w:pPr>
          </w:p>
        </w:tc>
      </w:tr>
      <w:tr w:rsidR="004D6D47" w:rsidRPr="00081053" w:rsidTr="004D6D47">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bCs/>
                <w:sz w:val="24"/>
                <w:szCs w:val="24"/>
              </w:rPr>
            </w:pPr>
            <w:r w:rsidRPr="00081053">
              <w:rPr>
                <w:rFonts w:ascii="Times New Roman" w:hAnsi="Times New Roman"/>
                <w:bCs/>
                <w:sz w:val="24"/>
                <w:szCs w:val="24"/>
              </w:rPr>
              <w:lastRenderedPageBreak/>
              <w:t>Сроки реализации  Программы</w:t>
            </w: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snapToGrid w:val="0"/>
              <w:rPr>
                <w:rFonts w:ascii="Times New Roman" w:hAnsi="Times New Roman"/>
                <w:sz w:val="24"/>
                <w:szCs w:val="24"/>
              </w:rPr>
            </w:pP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2017-2019годы</w:t>
            </w:r>
          </w:p>
          <w:p w:rsidR="004D6D47" w:rsidRPr="00081053" w:rsidRDefault="004D6D47" w:rsidP="004D6D47">
            <w:pPr>
              <w:rPr>
                <w:rFonts w:ascii="Times New Roman" w:hAnsi="Times New Roman"/>
                <w:sz w:val="24"/>
                <w:szCs w:val="24"/>
              </w:rPr>
            </w:pPr>
          </w:p>
        </w:tc>
      </w:tr>
      <w:tr w:rsidR="004D6D47" w:rsidRPr="00081053" w:rsidTr="004D6D47">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bCs/>
                <w:sz w:val="24"/>
                <w:szCs w:val="24"/>
              </w:rPr>
            </w:pPr>
            <w:r w:rsidRPr="00081053">
              <w:rPr>
                <w:rFonts w:ascii="Times New Roman" w:hAnsi="Times New Roman"/>
                <w:bCs/>
                <w:sz w:val="24"/>
                <w:szCs w:val="24"/>
              </w:rPr>
              <w:t>Этапы реализации Программы</w:t>
            </w: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1 этап (1-квартал 2017года) – создание нормативной правовой базы и разработка научно-информационного обеспечения развития физической культуры и спорта;</w:t>
            </w: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2 этап (2017-2018-2019 годы) – выполнение комплекса мероприятий социально – экономического и организационно-управленческого характера, направленных на реализацию Программы, получение практических результатов;</w:t>
            </w:r>
          </w:p>
          <w:p w:rsidR="004D6D47" w:rsidRPr="00081053" w:rsidRDefault="004D6D47" w:rsidP="004D6D47">
            <w:pPr>
              <w:rPr>
                <w:rFonts w:ascii="Times New Roman" w:hAnsi="Times New Roman"/>
                <w:sz w:val="24"/>
                <w:szCs w:val="24"/>
              </w:rPr>
            </w:pPr>
          </w:p>
        </w:tc>
      </w:tr>
      <w:tr w:rsidR="004D6D47" w:rsidRPr="00081053" w:rsidTr="004D6D47">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bCs/>
                <w:sz w:val="24"/>
                <w:szCs w:val="24"/>
              </w:rPr>
            </w:pPr>
            <w:r w:rsidRPr="00081053">
              <w:rPr>
                <w:rFonts w:ascii="Times New Roman" w:hAnsi="Times New Roman"/>
                <w:bCs/>
                <w:sz w:val="24"/>
                <w:szCs w:val="24"/>
              </w:rPr>
              <w:t>Исполнители    Программы</w:t>
            </w: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rPr>
                <w:rFonts w:ascii="Times New Roman" w:hAnsi="Times New Roman"/>
                <w:sz w:val="24"/>
                <w:szCs w:val="24"/>
              </w:rPr>
            </w:pPr>
            <w:r w:rsidRPr="00081053">
              <w:rPr>
                <w:rFonts w:ascii="Times New Roman" w:hAnsi="Times New Roman"/>
                <w:sz w:val="24"/>
                <w:szCs w:val="24"/>
              </w:rPr>
              <w:t>Администрация Ивановского сельсовета Баганского района Новосибирской области;</w:t>
            </w: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МКУ Ивановский СОК;</w:t>
            </w: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МКУ Ивановский сельский клуб</w:t>
            </w:r>
          </w:p>
          <w:p w:rsidR="004D6D47" w:rsidRPr="00081053" w:rsidRDefault="004D6D47" w:rsidP="004D6D47">
            <w:pPr>
              <w:rPr>
                <w:rFonts w:ascii="Times New Roman" w:hAnsi="Times New Roman"/>
                <w:sz w:val="24"/>
                <w:szCs w:val="24"/>
              </w:rPr>
            </w:pPr>
          </w:p>
        </w:tc>
      </w:tr>
      <w:tr w:rsidR="004D6D47" w:rsidRPr="00081053" w:rsidTr="004D6D47">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bCs/>
                <w:sz w:val="24"/>
                <w:szCs w:val="24"/>
              </w:rPr>
              <w:t>Ожидаемые конечные результаты реализации Программы</w:t>
            </w:r>
            <w:r w:rsidRPr="00081053">
              <w:rPr>
                <w:rFonts w:ascii="Times New Roman" w:hAnsi="Times New Roman"/>
                <w:sz w:val="24"/>
                <w:szCs w:val="24"/>
              </w:rPr>
              <w:t xml:space="preserve"> </w:t>
            </w: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snapToGrid w:val="0"/>
              <w:jc w:val="both"/>
              <w:rPr>
                <w:rFonts w:ascii="Times New Roman" w:hAnsi="Times New Roman"/>
                <w:sz w:val="24"/>
                <w:szCs w:val="24"/>
              </w:rPr>
            </w:pPr>
            <w:r w:rsidRPr="00081053">
              <w:rPr>
                <w:rFonts w:ascii="Times New Roman" w:hAnsi="Times New Roman"/>
                <w:sz w:val="24"/>
                <w:szCs w:val="24"/>
              </w:rPr>
              <w:t xml:space="preserve">Реализация  мероприятий  муниципальной  программы  Ивановского сельсовета Баганского района Новосибирской области «Развитие физической культуры и спорта в Ивановском сельсовете Баганского района  Новосибирской области на 2017-2019 годы» позволит обеспечить: </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улучшение состояния физического здоровья на</w:t>
            </w:r>
            <w:r w:rsidRPr="00081053">
              <w:rPr>
                <w:rFonts w:ascii="Times New Roman" w:hAnsi="Times New Roman"/>
                <w:sz w:val="24"/>
                <w:szCs w:val="24"/>
              </w:rPr>
              <w:softHyphen/>
              <w:t>се</w:t>
            </w:r>
            <w:r w:rsidRPr="00081053">
              <w:rPr>
                <w:rFonts w:ascii="Times New Roman" w:hAnsi="Times New Roman"/>
                <w:sz w:val="24"/>
                <w:szCs w:val="24"/>
              </w:rPr>
              <w:softHyphen/>
              <w:t>ления Ивановского сельсовета Баганского района Новосибирской области, снижение заболеваемости за счет прив</w:t>
            </w:r>
            <w:r w:rsidRPr="00081053">
              <w:rPr>
                <w:rFonts w:ascii="Times New Roman" w:hAnsi="Times New Roman"/>
                <w:sz w:val="24"/>
                <w:szCs w:val="24"/>
              </w:rPr>
              <w:softHyphen/>
              <w:t>ле</w:t>
            </w:r>
            <w:r w:rsidRPr="00081053">
              <w:rPr>
                <w:rFonts w:ascii="Times New Roman" w:hAnsi="Times New Roman"/>
                <w:sz w:val="24"/>
                <w:szCs w:val="24"/>
              </w:rPr>
              <w:softHyphen/>
              <w:t xml:space="preserve">чения </w:t>
            </w:r>
          </w:p>
          <w:p w:rsidR="004D6D47" w:rsidRPr="00081053" w:rsidRDefault="004D6D47" w:rsidP="004D6D47">
            <w:pPr>
              <w:jc w:val="both"/>
              <w:rPr>
                <w:rFonts w:ascii="Times New Roman" w:hAnsi="Times New Roman"/>
                <w:sz w:val="24"/>
                <w:szCs w:val="24"/>
              </w:rPr>
            </w:pPr>
          </w:p>
          <w:p w:rsidR="004D6D47" w:rsidRPr="00081053" w:rsidRDefault="004D6D47" w:rsidP="004D6D47">
            <w:pPr>
              <w:jc w:val="both"/>
              <w:rPr>
                <w:rFonts w:ascii="Times New Roman" w:hAnsi="Times New Roman"/>
                <w:sz w:val="24"/>
                <w:szCs w:val="24"/>
              </w:rPr>
            </w:pPr>
          </w:p>
          <w:p w:rsidR="004D6D47" w:rsidRPr="00081053" w:rsidRDefault="004D6D47" w:rsidP="004D6D47">
            <w:pPr>
              <w:jc w:val="both"/>
              <w:rPr>
                <w:rFonts w:ascii="Times New Roman" w:hAnsi="Times New Roman"/>
                <w:sz w:val="24"/>
                <w:szCs w:val="24"/>
              </w:rPr>
            </w:pPr>
          </w:p>
          <w:p w:rsidR="004D6D47" w:rsidRPr="00081053" w:rsidRDefault="004D6D47" w:rsidP="004D6D47">
            <w:pPr>
              <w:jc w:val="both"/>
              <w:rPr>
                <w:rFonts w:ascii="Times New Roman" w:hAnsi="Times New Roman"/>
                <w:sz w:val="24"/>
                <w:szCs w:val="24"/>
              </w:rPr>
            </w:pP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населения Ивановского сельсовета  Баганского района Новосибирской </w:t>
            </w:r>
            <w:r w:rsidRPr="00081053">
              <w:rPr>
                <w:rFonts w:ascii="Times New Roman" w:hAnsi="Times New Roman"/>
                <w:sz w:val="24"/>
                <w:szCs w:val="24"/>
              </w:rPr>
              <w:lastRenderedPageBreak/>
              <w:t>области  к спортивной деятельности и формирование здорового образа жизни;</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увеличение числа занимающихся физической культурой и спортом на регулярной основе до 17 - 20%, в том числе детей и подростков   до 60%;</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увеличение расходов населения Ивановского сельсовета Баганского района Новосибирской области на физическую культуру (в расчете на душу населения);</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внедрение новых современных оздоровительных технологий;</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успешное  выступление сборных команд Ивановского сельсовета Баганского района Новосибирской области на межрайонных и областных соревнованиях;  </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 </w:t>
            </w:r>
          </w:p>
        </w:tc>
      </w:tr>
      <w:tr w:rsidR="004D6D47" w:rsidRPr="00081053" w:rsidTr="004D6D47">
        <w:tc>
          <w:tcPr>
            <w:tcW w:w="2160" w:type="dxa"/>
            <w:tcBorders>
              <w:left w:val="single" w:sz="4" w:space="0" w:color="000000"/>
              <w:bottom w:val="single" w:sz="4" w:space="0" w:color="000000"/>
            </w:tcBorders>
          </w:tcPr>
          <w:p w:rsidR="004D6D47" w:rsidRPr="00081053" w:rsidRDefault="004D6D47" w:rsidP="004D6D47">
            <w:pPr>
              <w:snapToGrid w:val="0"/>
              <w:rPr>
                <w:rFonts w:ascii="Times New Roman" w:hAnsi="Times New Roman"/>
                <w:bCs/>
                <w:sz w:val="24"/>
                <w:szCs w:val="24"/>
              </w:rPr>
            </w:pPr>
            <w:r w:rsidRPr="00081053">
              <w:rPr>
                <w:rFonts w:ascii="Times New Roman" w:hAnsi="Times New Roman"/>
                <w:bCs/>
                <w:sz w:val="24"/>
                <w:szCs w:val="24"/>
              </w:rPr>
              <w:lastRenderedPageBreak/>
              <w:t>Организация контроля  за реализацией Программы</w:t>
            </w:r>
          </w:p>
          <w:p w:rsidR="004D6D47" w:rsidRPr="00081053" w:rsidRDefault="004D6D47" w:rsidP="004D6D47">
            <w:pPr>
              <w:rPr>
                <w:rFonts w:ascii="Times New Roman" w:hAnsi="Times New Roman"/>
                <w:sz w:val="24"/>
                <w:szCs w:val="24"/>
              </w:rPr>
            </w:pPr>
          </w:p>
        </w:tc>
        <w:tc>
          <w:tcPr>
            <w:tcW w:w="7975" w:type="dxa"/>
            <w:gridSpan w:val="5"/>
            <w:tcBorders>
              <w:left w:val="single" w:sz="4" w:space="0" w:color="000000"/>
              <w:bottom w:val="single" w:sz="4" w:space="0" w:color="000000"/>
              <w:right w:val="single" w:sz="4" w:space="0" w:color="000000"/>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Контроль за исполнением Программы обеспечивает Администрация  Ивановского сельсовета  Баганского района Новосибирской области</w:t>
            </w:r>
          </w:p>
          <w:p w:rsidR="004D6D47" w:rsidRPr="00081053" w:rsidRDefault="004D6D47" w:rsidP="004D6D47">
            <w:pPr>
              <w:rPr>
                <w:rFonts w:ascii="Times New Roman" w:hAnsi="Times New Roman"/>
                <w:sz w:val="24"/>
                <w:szCs w:val="24"/>
              </w:rPr>
            </w:pPr>
          </w:p>
        </w:tc>
      </w:tr>
      <w:tr w:rsidR="004D6D47" w:rsidRPr="00081053" w:rsidTr="004D6D47">
        <w:trPr>
          <w:trHeight w:val="3660"/>
        </w:trPr>
        <w:tc>
          <w:tcPr>
            <w:tcW w:w="2160" w:type="dxa"/>
            <w:tcBorders>
              <w:left w:val="single" w:sz="4" w:space="0" w:color="000000"/>
              <w:bottom w:val="single" w:sz="4" w:space="0" w:color="auto"/>
              <w:right w:val="single" w:sz="4" w:space="0" w:color="auto"/>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bCs/>
                <w:sz w:val="24"/>
                <w:szCs w:val="24"/>
              </w:rPr>
              <w:t xml:space="preserve">Наличие </w:t>
            </w:r>
            <w:r w:rsidRPr="00081053">
              <w:rPr>
                <w:rFonts w:ascii="Times New Roman" w:hAnsi="Times New Roman"/>
                <w:sz w:val="24"/>
                <w:szCs w:val="24"/>
              </w:rPr>
              <w:t xml:space="preserve">федеральных </w:t>
            </w:r>
          </w:p>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целевых программ,</w:t>
            </w:r>
          </w:p>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предназначен</w:t>
            </w:r>
          </w:p>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ных</w:t>
            </w:r>
          </w:p>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для достижения задач,</w:t>
            </w:r>
          </w:p>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совпадающих с</w:t>
            </w:r>
          </w:p>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задачами Программы</w:t>
            </w:r>
          </w:p>
        </w:tc>
        <w:tc>
          <w:tcPr>
            <w:tcW w:w="7975" w:type="dxa"/>
            <w:gridSpan w:val="5"/>
            <w:tcBorders>
              <w:left w:val="single" w:sz="4" w:space="0" w:color="auto"/>
              <w:bottom w:val="single" w:sz="4" w:space="0" w:color="auto"/>
              <w:right w:val="single" w:sz="4" w:space="0" w:color="000000"/>
            </w:tcBorders>
          </w:tcPr>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Областная целевая программа «Развитие физической культуры и спорта Новосибирской области  на 2011-2015 годы»</w:t>
            </w: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p>
          <w:p w:rsidR="004D6D47" w:rsidRPr="00081053" w:rsidRDefault="004D6D47" w:rsidP="004D6D47">
            <w:pPr>
              <w:snapToGrid w:val="0"/>
              <w:rPr>
                <w:rFonts w:ascii="Times New Roman" w:hAnsi="Times New Roman"/>
                <w:sz w:val="24"/>
                <w:szCs w:val="24"/>
              </w:rPr>
            </w:pPr>
          </w:p>
          <w:p w:rsidR="004D6D47" w:rsidRPr="00081053" w:rsidRDefault="004D6D47" w:rsidP="004D6D47">
            <w:pPr>
              <w:snapToGrid w:val="0"/>
              <w:rPr>
                <w:rFonts w:ascii="Times New Roman" w:hAnsi="Times New Roman"/>
                <w:sz w:val="24"/>
                <w:szCs w:val="24"/>
              </w:rPr>
            </w:pPr>
          </w:p>
        </w:tc>
      </w:tr>
      <w:tr w:rsidR="004D6D47" w:rsidRPr="00081053" w:rsidTr="004D6D47">
        <w:trPr>
          <w:trHeight w:val="993"/>
        </w:trPr>
        <w:tc>
          <w:tcPr>
            <w:tcW w:w="2160" w:type="dxa"/>
            <w:vMerge w:val="restart"/>
            <w:tcBorders>
              <w:top w:val="single" w:sz="4" w:space="0" w:color="auto"/>
              <w:left w:val="single" w:sz="4" w:space="0" w:color="000000"/>
              <w:right w:val="single" w:sz="4" w:space="0" w:color="auto"/>
            </w:tcBorders>
          </w:tcPr>
          <w:p w:rsidR="004D6D47" w:rsidRPr="00081053" w:rsidRDefault="004D6D47" w:rsidP="004D6D47">
            <w:pPr>
              <w:snapToGrid w:val="0"/>
              <w:jc w:val="center"/>
              <w:rPr>
                <w:rFonts w:ascii="Times New Roman" w:hAnsi="Times New Roman"/>
                <w:bCs/>
                <w:sz w:val="24"/>
                <w:szCs w:val="24"/>
              </w:rPr>
            </w:pPr>
            <w:r w:rsidRPr="00081053">
              <w:rPr>
                <w:rFonts w:ascii="Times New Roman" w:hAnsi="Times New Roman"/>
                <w:sz w:val="24"/>
                <w:szCs w:val="24"/>
              </w:rPr>
              <w:t xml:space="preserve">Объемы и источники финансирования  программы по </w:t>
            </w:r>
            <w:r w:rsidRPr="00081053">
              <w:rPr>
                <w:rFonts w:ascii="Times New Roman" w:hAnsi="Times New Roman"/>
                <w:sz w:val="24"/>
                <w:szCs w:val="24"/>
              </w:rPr>
              <w:lastRenderedPageBreak/>
              <w:t>годам</w:t>
            </w:r>
          </w:p>
        </w:tc>
        <w:tc>
          <w:tcPr>
            <w:tcW w:w="1800" w:type="dxa"/>
            <w:vMerge w:val="restart"/>
            <w:tcBorders>
              <w:top w:val="single" w:sz="4" w:space="0" w:color="auto"/>
              <w:left w:val="single" w:sz="4" w:space="0" w:color="auto"/>
              <w:right w:val="single" w:sz="4" w:space="0" w:color="auto"/>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lastRenderedPageBreak/>
              <w:t xml:space="preserve">Развитие спортивно-массовой физической </w:t>
            </w:r>
            <w:r w:rsidRPr="00081053">
              <w:rPr>
                <w:rFonts w:ascii="Times New Roman" w:hAnsi="Times New Roman"/>
                <w:sz w:val="24"/>
                <w:szCs w:val="24"/>
              </w:rPr>
              <w:lastRenderedPageBreak/>
              <w:t>культуры</w:t>
            </w:r>
          </w:p>
          <w:p w:rsidR="004D6D47" w:rsidRPr="00081053" w:rsidRDefault="004D6D47" w:rsidP="004D6D47">
            <w:pPr>
              <w:snapToGrid w:val="0"/>
              <w:rPr>
                <w:rFonts w:ascii="Times New Roman" w:hAnsi="Times New Roman"/>
                <w:sz w:val="24"/>
                <w:szCs w:val="24"/>
              </w:rPr>
            </w:pPr>
          </w:p>
        </w:tc>
        <w:tc>
          <w:tcPr>
            <w:tcW w:w="720" w:type="dxa"/>
            <w:vMerge w:val="restart"/>
            <w:tcBorders>
              <w:top w:val="single" w:sz="4" w:space="0" w:color="auto"/>
              <w:left w:val="single" w:sz="4" w:space="0" w:color="auto"/>
              <w:right w:val="single" w:sz="4" w:space="0" w:color="auto"/>
            </w:tcBorders>
          </w:tcPr>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t>Ед.</w:t>
            </w:r>
          </w:p>
          <w:p w:rsidR="004D6D47" w:rsidRPr="00081053" w:rsidRDefault="004D6D47" w:rsidP="004D6D47">
            <w:pPr>
              <w:rPr>
                <w:rFonts w:ascii="Times New Roman" w:hAnsi="Times New Roman"/>
                <w:sz w:val="24"/>
                <w:szCs w:val="24"/>
              </w:rPr>
            </w:pPr>
            <w:r w:rsidRPr="00081053">
              <w:rPr>
                <w:rFonts w:ascii="Times New Roman" w:hAnsi="Times New Roman"/>
                <w:sz w:val="24"/>
                <w:szCs w:val="24"/>
              </w:rPr>
              <w:lastRenderedPageBreak/>
              <w:t>изм</w:t>
            </w:r>
          </w:p>
          <w:p w:rsidR="004D6D47" w:rsidRPr="00081053" w:rsidRDefault="004D6D47" w:rsidP="004D6D47">
            <w:pPr>
              <w:rPr>
                <w:rFonts w:ascii="Times New Roman" w:hAnsi="Times New Roman"/>
                <w:sz w:val="24"/>
                <w:szCs w:val="24"/>
              </w:rPr>
            </w:pPr>
          </w:p>
          <w:p w:rsidR="004D6D47" w:rsidRPr="00081053" w:rsidRDefault="004D6D47" w:rsidP="004D6D47">
            <w:pPr>
              <w:snapToGrid w:val="0"/>
              <w:rPr>
                <w:rFonts w:ascii="Times New Roman" w:hAnsi="Times New Roman"/>
                <w:sz w:val="24"/>
                <w:szCs w:val="24"/>
              </w:rPr>
            </w:pPr>
          </w:p>
        </w:tc>
        <w:tc>
          <w:tcPr>
            <w:tcW w:w="5455" w:type="dxa"/>
            <w:gridSpan w:val="3"/>
            <w:tcBorders>
              <w:top w:val="single" w:sz="4" w:space="0" w:color="auto"/>
              <w:left w:val="single" w:sz="4" w:space="0" w:color="auto"/>
              <w:bottom w:val="single" w:sz="4" w:space="0" w:color="auto"/>
              <w:right w:val="single" w:sz="4" w:space="0" w:color="000000"/>
            </w:tcBorders>
            <w:vAlign w:val="center"/>
          </w:tcPr>
          <w:p w:rsidR="004D6D47" w:rsidRPr="00081053" w:rsidRDefault="004D6D47" w:rsidP="004D6D47">
            <w:pPr>
              <w:jc w:val="center"/>
              <w:rPr>
                <w:rFonts w:ascii="Times New Roman" w:hAnsi="Times New Roman"/>
                <w:sz w:val="24"/>
                <w:szCs w:val="24"/>
              </w:rPr>
            </w:pPr>
          </w:p>
          <w:p w:rsidR="004D6D47" w:rsidRPr="00081053" w:rsidRDefault="004D6D47" w:rsidP="004D6D47">
            <w:pPr>
              <w:jc w:val="center"/>
              <w:rPr>
                <w:rFonts w:ascii="Times New Roman" w:hAnsi="Times New Roman"/>
                <w:sz w:val="24"/>
                <w:szCs w:val="24"/>
              </w:rPr>
            </w:pPr>
          </w:p>
          <w:p w:rsidR="004D6D47" w:rsidRPr="00081053" w:rsidRDefault="004D6D47" w:rsidP="004D6D47">
            <w:pPr>
              <w:jc w:val="center"/>
              <w:rPr>
                <w:rFonts w:ascii="Times New Roman" w:hAnsi="Times New Roman"/>
                <w:sz w:val="24"/>
                <w:szCs w:val="24"/>
              </w:rPr>
            </w:pPr>
            <w:r w:rsidRPr="00081053">
              <w:rPr>
                <w:rFonts w:ascii="Times New Roman" w:hAnsi="Times New Roman"/>
                <w:sz w:val="24"/>
                <w:szCs w:val="24"/>
              </w:rPr>
              <w:t>Годы</w:t>
            </w:r>
          </w:p>
          <w:p w:rsidR="004D6D47" w:rsidRPr="00081053" w:rsidRDefault="004D6D47" w:rsidP="004D6D47">
            <w:pPr>
              <w:snapToGrid w:val="0"/>
              <w:jc w:val="center"/>
              <w:rPr>
                <w:rFonts w:ascii="Times New Roman" w:hAnsi="Times New Roman"/>
                <w:sz w:val="24"/>
                <w:szCs w:val="24"/>
              </w:rPr>
            </w:pPr>
          </w:p>
        </w:tc>
      </w:tr>
      <w:tr w:rsidR="004D6D47" w:rsidRPr="00081053" w:rsidTr="004D6D47">
        <w:trPr>
          <w:trHeight w:val="773"/>
        </w:trPr>
        <w:tc>
          <w:tcPr>
            <w:tcW w:w="2160" w:type="dxa"/>
            <w:vMerge/>
            <w:tcBorders>
              <w:left w:val="single" w:sz="4" w:space="0" w:color="000000"/>
              <w:right w:val="single" w:sz="4" w:space="0" w:color="auto"/>
            </w:tcBorders>
          </w:tcPr>
          <w:p w:rsidR="004D6D47" w:rsidRPr="00081053" w:rsidRDefault="004D6D47" w:rsidP="004D6D47">
            <w:pPr>
              <w:snapToGrid w:val="0"/>
              <w:rPr>
                <w:rFonts w:ascii="Times New Roman" w:hAnsi="Times New Roman"/>
                <w:sz w:val="24"/>
                <w:szCs w:val="24"/>
              </w:rPr>
            </w:pPr>
          </w:p>
        </w:tc>
        <w:tc>
          <w:tcPr>
            <w:tcW w:w="1800" w:type="dxa"/>
            <w:vMerge/>
            <w:tcBorders>
              <w:left w:val="single" w:sz="4" w:space="0" w:color="auto"/>
              <w:bottom w:val="single" w:sz="4" w:space="0" w:color="auto"/>
              <w:right w:val="single" w:sz="4" w:space="0" w:color="auto"/>
            </w:tcBorders>
          </w:tcPr>
          <w:p w:rsidR="004D6D47" w:rsidRPr="00081053" w:rsidRDefault="004D6D47" w:rsidP="004D6D47">
            <w:pPr>
              <w:snapToGrid w:val="0"/>
              <w:rPr>
                <w:rFonts w:ascii="Times New Roman" w:hAnsi="Times New Roman"/>
                <w:sz w:val="24"/>
                <w:szCs w:val="24"/>
              </w:rPr>
            </w:pPr>
          </w:p>
        </w:tc>
        <w:tc>
          <w:tcPr>
            <w:tcW w:w="720" w:type="dxa"/>
            <w:vMerge/>
            <w:tcBorders>
              <w:left w:val="single" w:sz="4" w:space="0" w:color="auto"/>
              <w:bottom w:val="single" w:sz="4" w:space="0" w:color="auto"/>
              <w:right w:val="single" w:sz="4" w:space="0" w:color="auto"/>
            </w:tcBorders>
          </w:tcPr>
          <w:p w:rsidR="004D6D47" w:rsidRPr="00081053" w:rsidRDefault="004D6D47" w:rsidP="004D6D47">
            <w:pPr>
              <w:rPr>
                <w:rFonts w:ascii="Times New Roman" w:hAnsi="Times New Roman"/>
                <w:sz w:val="24"/>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4D6D47" w:rsidRPr="00081053" w:rsidRDefault="004D6D47" w:rsidP="004D6D47">
            <w:pPr>
              <w:snapToGrid w:val="0"/>
              <w:jc w:val="center"/>
              <w:rPr>
                <w:rFonts w:ascii="Times New Roman" w:hAnsi="Times New Roman"/>
                <w:color w:val="000000" w:themeColor="text1"/>
                <w:sz w:val="24"/>
                <w:szCs w:val="24"/>
              </w:rPr>
            </w:pPr>
            <w:r w:rsidRPr="00081053">
              <w:rPr>
                <w:rFonts w:ascii="Times New Roman" w:hAnsi="Times New Roman"/>
                <w:color w:val="000000" w:themeColor="text1"/>
                <w:sz w:val="24"/>
                <w:szCs w:val="24"/>
              </w:rPr>
              <w:t>2017</w:t>
            </w:r>
          </w:p>
        </w:tc>
        <w:tc>
          <w:tcPr>
            <w:tcW w:w="1800" w:type="dxa"/>
            <w:tcBorders>
              <w:top w:val="single" w:sz="4" w:space="0" w:color="auto"/>
              <w:left w:val="single" w:sz="4" w:space="0" w:color="auto"/>
              <w:bottom w:val="single" w:sz="4" w:space="0" w:color="auto"/>
              <w:right w:val="single" w:sz="4" w:space="0" w:color="auto"/>
            </w:tcBorders>
            <w:vAlign w:val="center"/>
          </w:tcPr>
          <w:p w:rsidR="004D6D47" w:rsidRPr="00081053" w:rsidRDefault="004D6D47" w:rsidP="004D6D47">
            <w:pPr>
              <w:jc w:val="center"/>
              <w:rPr>
                <w:color w:val="000000" w:themeColor="text1"/>
                <w:sz w:val="24"/>
                <w:szCs w:val="24"/>
              </w:rPr>
            </w:pPr>
          </w:p>
          <w:p w:rsidR="004D6D47" w:rsidRPr="00081053" w:rsidRDefault="004D6D47" w:rsidP="004D6D47">
            <w:pPr>
              <w:jc w:val="center"/>
              <w:rPr>
                <w:color w:val="000000" w:themeColor="text1"/>
                <w:sz w:val="24"/>
                <w:szCs w:val="24"/>
              </w:rPr>
            </w:pPr>
            <w:r w:rsidRPr="00081053">
              <w:rPr>
                <w:color w:val="000000" w:themeColor="text1"/>
                <w:sz w:val="24"/>
                <w:szCs w:val="24"/>
              </w:rPr>
              <w:t>2018</w:t>
            </w:r>
          </w:p>
          <w:p w:rsidR="004D6D47" w:rsidRPr="00081053" w:rsidRDefault="004D6D47" w:rsidP="004D6D47">
            <w:pPr>
              <w:snapToGrid w:val="0"/>
              <w:jc w:val="center"/>
              <w:rPr>
                <w:color w:val="000000" w:themeColor="text1"/>
                <w:sz w:val="24"/>
                <w:szCs w:val="24"/>
              </w:rPr>
            </w:pPr>
          </w:p>
        </w:tc>
        <w:tc>
          <w:tcPr>
            <w:tcW w:w="1855" w:type="dxa"/>
            <w:tcBorders>
              <w:top w:val="single" w:sz="4" w:space="0" w:color="auto"/>
              <w:left w:val="single" w:sz="4" w:space="0" w:color="auto"/>
              <w:bottom w:val="single" w:sz="4" w:space="0" w:color="auto"/>
              <w:right w:val="single" w:sz="4" w:space="0" w:color="000000"/>
            </w:tcBorders>
            <w:vAlign w:val="center"/>
          </w:tcPr>
          <w:p w:rsidR="004D6D47" w:rsidRPr="00081053" w:rsidRDefault="004D6D47" w:rsidP="004D6D47">
            <w:pPr>
              <w:jc w:val="center"/>
              <w:rPr>
                <w:color w:val="000000" w:themeColor="text1"/>
                <w:sz w:val="24"/>
                <w:szCs w:val="24"/>
              </w:rPr>
            </w:pPr>
          </w:p>
          <w:p w:rsidR="004D6D47" w:rsidRPr="00081053" w:rsidRDefault="004D6D47" w:rsidP="004D6D47">
            <w:pPr>
              <w:jc w:val="center"/>
              <w:rPr>
                <w:color w:val="000000" w:themeColor="text1"/>
                <w:sz w:val="24"/>
                <w:szCs w:val="24"/>
              </w:rPr>
            </w:pPr>
            <w:r w:rsidRPr="00081053">
              <w:rPr>
                <w:color w:val="000000" w:themeColor="text1"/>
                <w:sz w:val="24"/>
                <w:szCs w:val="24"/>
              </w:rPr>
              <w:t>2019</w:t>
            </w:r>
          </w:p>
          <w:p w:rsidR="004D6D47" w:rsidRPr="00081053" w:rsidRDefault="004D6D47" w:rsidP="004D6D47">
            <w:pPr>
              <w:snapToGrid w:val="0"/>
              <w:jc w:val="center"/>
              <w:rPr>
                <w:color w:val="000000" w:themeColor="text1"/>
                <w:sz w:val="24"/>
                <w:szCs w:val="24"/>
              </w:rPr>
            </w:pPr>
          </w:p>
        </w:tc>
      </w:tr>
      <w:tr w:rsidR="004D6D47" w:rsidRPr="00081053" w:rsidTr="004D6D47">
        <w:trPr>
          <w:trHeight w:val="855"/>
        </w:trPr>
        <w:tc>
          <w:tcPr>
            <w:tcW w:w="2160" w:type="dxa"/>
            <w:vMerge/>
            <w:tcBorders>
              <w:left w:val="single" w:sz="4" w:space="0" w:color="000000"/>
              <w:right w:val="single" w:sz="4" w:space="0" w:color="auto"/>
            </w:tcBorders>
          </w:tcPr>
          <w:p w:rsidR="004D6D47" w:rsidRPr="00081053" w:rsidRDefault="004D6D47" w:rsidP="004D6D47">
            <w:pPr>
              <w:snapToGrid w:val="0"/>
              <w:rPr>
                <w:rFonts w:ascii="Times New Roman" w:hAnsi="Times New Roman"/>
                <w:sz w:val="24"/>
                <w:szCs w:val="24"/>
              </w:rPr>
            </w:pPr>
          </w:p>
        </w:tc>
        <w:tc>
          <w:tcPr>
            <w:tcW w:w="1800" w:type="dxa"/>
            <w:tcBorders>
              <w:top w:val="single" w:sz="4" w:space="0" w:color="auto"/>
              <w:left w:val="single" w:sz="4" w:space="0" w:color="auto"/>
              <w:bottom w:val="single" w:sz="4" w:space="0" w:color="auto"/>
              <w:right w:val="single" w:sz="4" w:space="0" w:color="auto"/>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Итого затрат</w:t>
            </w:r>
          </w:p>
        </w:tc>
        <w:tc>
          <w:tcPr>
            <w:tcW w:w="720" w:type="dxa"/>
            <w:tcBorders>
              <w:top w:val="single" w:sz="4" w:space="0" w:color="auto"/>
              <w:left w:val="single" w:sz="4" w:space="0" w:color="auto"/>
              <w:bottom w:val="single" w:sz="4" w:space="0" w:color="auto"/>
              <w:right w:val="single" w:sz="4" w:space="0" w:color="auto"/>
            </w:tcBorders>
          </w:tcPr>
          <w:p w:rsidR="004D6D47" w:rsidRPr="00081053" w:rsidRDefault="004D6D47" w:rsidP="004D6D47">
            <w:pPr>
              <w:rPr>
                <w:rFonts w:ascii="Times New Roman" w:hAnsi="Times New Roman"/>
                <w:sz w:val="24"/>
                <w:szCs w:val="24"/>
              </w:rPr>
            </w:pPr>
            <w:r w:rsidRPr="00081053">
              <w:rPr>
                <w:rFonts w:ascii="Times New Roman" w:hAnsi="Times New Roman"/>
                <w:sz w:val="24"/>
                <w:szCs w:val="24"/>
              </w:rPr>
              <w:t>Тыс. руб.</w:t>
            </w:r>
          </w:p>
        </w:tc>
        <w:tc>
          <w:tcPr>
            <w:tcW w:w="1800" w:type="dxa"/>
            <w:tcBorders>
              <w:top w:val="single" w:sz="4" w:space="0" w:color="auto"/>
              <w:left w:val="single" w:sz="4" w:space="0" w:color="auto"/>
              <w:bottom w:val="single" w:sz="4" w:space="0" w:color="auto"/>
              <w:right w:val="single" w:sz="4" w:space="0" w:color="auto"/>
            </w:tcBorders>
            <w:vAlign w:val="center"/>
          </w:tcPr>
          <w:p w:rsidR="004D6D47" w:rsidRPr="00081053" w:rsidRDefault="004D6D47" w:rsidP="004D6D47">
            <w:pPr>
              <w:snapToGrid w:val="0"/>
              <w:rPr>
                <w:rFonts w:ascii="Times New Roman" w:hAnsi="Times New Roman"/>
                <w:sz w:val="24"/>
                <w:szCs w:val="24"/>
                <w:lang w:val="en-US"/>
              </w:rPr>
            </w:pPr>
            <w:r w:rsidRPr="00081053">
              <w:rPr>
                <w:rFonts w:ascii="Times New Roman" w:hAnsi="Times New Roman"/>
                <w:sz w:val="24"/>
                <w:szCs w:val="24"/>
              </w:rPr>
              <w:t xml:space="preserve">     1291,2</w:t>
            </w:r>
          </w:p>
        </w:tc>
        <w:tc>
          <w:tcPr>
            <w:tcW w:w="1800" w:type="dxa"/>
            <w:tcBorders>
              <w:top w:val="single" w:sz="4" w:space="0" w:color="auto"/>
              <w:left w:val="single" w:sz="4" w:space="0" w:color="auto"/>
              <w:bottom w:val="single" w:sz="4" w:space="0" w:color="auto"/>
              <w:right w:val="single" w:sz="4" w:space="0" w:color="auto"/>
            </w:tcBorders>
            <w:vAlign w:val="center"/>
          </w:tcPr>
          <w:p w:rsidR="004D6D47" w:rsidRPr="00081053" w:rsidRDefault="004D6D47" w:rsidP="004D6D47">
            <w:pPr>
              <w:rPr>
                <w:sz w:val="24"/>
                <w:szCs w:val="24"/>
              </w:rPr>
            </w:pPr>
            <w:r w:rsidRPr="00081053">
              <w:rPr>
                <w:sz w:val="24"/>
                <w:szCs w:val="24"/>
              </w:rPr>
              <w:t xml:space="preserve">   1263,0</w:t>
            </w:r>
          </w:p>
        </w:tc>
        <w:tc>
          <w:tcPr>
            <w:tcW w:w="1855" w:type="dxa"/>
            <w:tcBorders>
              <w:top w:val="single" w:sz="4" w:space="0" w:color="auto"/>
              <w:left w:val="single" w:sz="4" w:space="0" w:color="auto"/>
              <w:bottom w:val="single" w:sz="4" w:space="0" w:color="auto"/>
              <w:right w:val="single" w:sz="4" w:space="0" w:color="000000"/>
            </w:tcBorders>
            <w:vAlign w:val="center"/>
          </w:tcPr>
          <w:p w:rsidR="004D6D47" w:rsidRPr="00081053" w:rsidRDefault="004D6D47" w:rsidP="004D6D47">
            <w:pPr>
              <w:rPr>
                <w:sz w:val="24"/>
                <w:szCs w:val="24"/>
              </w:rPr>
            </w:pPr>
            <w:r w:rsidRPr="00081053">
              <w:rPr>
                <w:sz w:val="24"/>
                <w:szCs w:val="24"/>
              </w:rPr>
              <w:t xml:space="preserve">   1283,1</w:t>
            </w:r>
          </w:p>
        </w:tc>
      </w:tr>
      <w:tr w:rsidR="004D6D47" w:rsidRPr="00081053" w:rsidTr="004D6D47">
        <w:trPr>
          <w:trHeight w:val="570"/>
        </w:trPr>
        <w:tc>
          <w:tcPr>
            <w:tcW w:w="2160" w:type="dxa"/>
            <w:vMerge/>
            <w:tcBorders>
              <w:left w:val="single" w:sz="4" w:space="0" w:color="000000"/>
              <w:bottom w:val="single" w:sz="4" w:space="0" w:color="auto"/>
              <w:right w:val="single" w:sz="4" w:space="0" w:color="auto"/>
            </w:tcBorders>
          </w:tcPr>
          <w:p w:rsidR="004D6D47" w:rsidRPr="00081053" w:rsidRDefault="004D6D47" w:rsidP="004D6D47">
            <w:pPr>
              <w:snapToGrid w:val="0"/>
              <w:rPr>
                <w:rFonts w:ascii="Times New Roman" w:hAnsi="Times New Roman"/>
                <w:sz w:val="24"/>
                <w:szCs w:val="24"/>
              </w:rPr>
            </w:pPr>
          </w:p>
        </w:tc>
        <w:tc>
          <w:tcPr>
            <w:tcW w:w="1800" w:type="dxa"/>
            <w:tcBorders>
              <w:top w:val="single" w:sz="4" w:space="0" w:color="auto"/>
              <w:left w:val="single" w:sz="4" w:space="0" w:color="auto"/>
              <w:bottom w:val="single" w:sz="4" w:space="0" w:color="auto"/>
              <w:right w:val="single" w:sz="4" w:space="0" w:color="auto"/>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Средства местного бюджета</w:t>
            </w:r>
          </w:p>
        </w:tc>
        <w:tc>
          <w:tcPr>
            <w:tcW w:w="720" w:type="dxa"/>
            <w:tcBorders>
              <w:top w:val="single" w:sz="4" w:space="0" w:color="auto"/>
              <w:left w:val="single" w:sz="4" w:space="0" w:color="auto"/>
              <w:bottom w:val="single" w:sz="4" w:space="0" w:color="auto"/>
              <w:right w:val="single" w:sz="4" w:space="0" w:color="auto"/>
            </w:tcBorders>
          </w:tcPr>
          <w:p w:rsidR="004D6D47" w:rsidRPr="00081053" w:rsidRDefault="004D6D47" w:rsidP="004D6D47">
            <w:pPr>
              <w:rPr>
                <w:rFonts w:ascii="Times New Roman" w:hAnsi="Times New Roman"/>
                <w:sz w:val="24"/>
                <w:szCs w:val="24"/>
              </w:rPr>
            </w:pPr>
            <w:r w:rsidRPr="00081053">
              <w:rPr>
                <w:rFonts w:ascii="Times New Roman" w:hAnsi="Times New Roman"/>
                <w:sz w:val="24"/>
                <w:szCs w:val="24"/>
              </w:rPr>
              <w:t>Тыс.руб.</w:t>
            </w:r>
          </w:p>
        </w:tc>
        <w:tc>
          <w:tcPr>
            <w:tcW w:w="1800" w:type="dxa"/>
            <w:tcBorders>
              <w:top w:val="single" w:sz="4" w:space="0" w:color="auto"/>
              <w:left w:val="single" w:sz="4" w:space="0" w:color="auto"/>
              <w:bottom w:val="single" w:sz="4" w:space="0" w:color="auto"/>
              <w:right w:val="single" w:sz="4" w:space="0" w:color="auto"/>
            </w:tcBorders>
          </w:tcPr>
          <w:p w:rsidR="004D6D47" w:rsidRPr="00081053" w:rsidRDefault="004D6D47" w:rsidP="004D6D47">
            <w:pPr>
              <w:snapToGrid w:val="0"/>
              <w:rPr>
                <w:rFonts w:ascii="Times New Roman" w:hAnsi="Times New Roman"/>
                <w:sz w:val="24"/>
                <w:szCs w:val="24"/>
              </w:rPr>
            </w:pPr>
            <w:r w:rsidRPr="00081053">
              <w:rPr>
                <w:rFonts w:ascii="Times New Roman" w:hAnsi="Times New Roman"/>
                <w:sz w:val="24"/>
                <w:szCs w:val="24"/>
              </w:rPr>
              <w:t>1291,2</w:t>
            </w:r>
          </w:p>
        </w:tc>
        <w:tc>
          <w:tcPr>
            <w:tcW w:w="1800" w:type="dxa"/>
            <w:tcBorders>
              <w:top w:val="single" w:sz="4" w:space="0" w:color="auto"/>
              <w:left w:val="single" w:sz="4" w:space="0" w:color="auto"/>
              <w:bottom w:val="single" w:sz="4" w:space="0" w:color="auto"/>
              <w:right w:val="single" w:sz="4" w:space="0" w:color="auto"/>
            </w:tcBorders>
          </w:tcPr>
          <w:p w:rsidR="004D6D47" w:rsidRPr="00081053" w:rsidRDefault="004D6D47" w:rsidP="004D6D47">
            <w:pPr>
              <w:rPr>
                <w:sz w:val="24"/>
                <w:szCs w:val="24"/>
              </w:rPr>
            </w:pPr>
            <w:r w:rsidRPr="00081053">
              <w:rPr>
                <w:sz w:val="24"/>
                <w:szCs w:val="24"/>
              </w:rPr>
              <w:t>1263,0</w:t>
            </w:r>
          </w:p>
        </w:tc>
        <w:tc>
          <w:tcPr>
            <w:tcW w:w="1855" w:type="dxa"/>
            <w:tcBorders>
              <w:top w:val="single" w:sz="4" w:space="0" w:color="auto"/>
              <w:left w:val="single" w:sz="4" w:space="0" w:color="auto"/>
              <w:bottom w:val="single" w:sz="4" w:space="0" w:color="auto"/>
              <w:right w:val="single" w:sz="4" w:space="0" w:color="000000"/>
            </w:tcBorders>
          </w:tcPr>
          <w:p w:rsidR="004D6D47" w:rsidRPr="00081053" w:rsidRDefault="004D6D47" w:rsidP="004D6D47">
            <w:pPr>
              <w:rPr>
                <w:sz w:val="24"/>
                <w:szCs w:val="24"/>
              </w:rPr>
            </w:pPr>
            <w:r w:rsidRPr="00081053">
              <w:rPr>
                <w:sz w:val="24"/>
                <w:szCs w:val="24"/>
              </w:rPr>
              <w:t xml:space="preserve">   1283,1</w:t>
            </w:r>
          </w:p>
        </w:tc>
      </w:tr>
    </w:tbl>
    <w:p w:rsidR="004D6D47" w:rsidRPr="00081053" w:rsidRDefault="004D6D47" w:rsidP="004D6D47">
      <w:pPr>
        <w:pStyle w:val="a0"/>
        <w:sectPr w:rsidR="004D6D47" w:rsidRPr="00081053" w:rsidSect="004D6D47">
          <w:footerReference w:type="even" r:id="rId9"/>
          <w:footerReference w:type="default" r:id="rId10"/>
          <w:pgSz w:w="11906" w:h="16838"/>
          <w:pgMar w:top="851" w:right="851" w:bottom="567" w:left="1701" w:header="709" w:footer="709" w:gutter="0"/>
          <w:cols w:space="708"/>
          <w:titlePg/>
          <w:docGrid w:linePitch="360"/>
        </w:sectPr>
      </w:pPr>
    </w:p>
    <w:p w:rsidR="004D6D47" w:rsidRPr="00081053" w:rsidRDefault="004D6D47" w:rsidP="004D6D47">
      <w:pPr>
        <w:pStyle w:val="a0"/>
        <w:rPr>
          <w:b/>
        </w:rPr>
      </w:pPr>
      <w:r w:rsidRPr="00081053">
        <w:lastRenderedPageBreak/>
        <w:t xml:space="preserve">                       </w:t>
      </w:r>
    </w:p>
    <w:p w:rsidR="004D6D47" w:rsidRPr="00081053" w:rsidRDefault="004D6D47" w:rsidP="00334CB8">
      <w:pPr>
        <w:pStyle w:val="3"/>
        <w:tabs>
          <w:tab w:val="clear" w:pos="0"/>
          <w:tab w:val="left" w:pos="360"/>
        </w:tabs>
        <w:spacing w:before="0"/>
        <w:ind w:left="360"/>
        <w:jc w:val="center"/>
        <w:rPr>
          <w:sz w:val="24"/>
          <w:szCs w:val="24"/>
        </w:rPr>
      </w:pPr>
      <w:r w:rsidRPr="00081053">
        <w:rPr>
          <w:sz w:val="24"/>
          <w:szCs w:val="24"/>
          <w:lang w:val="en-US"/>
        </w:rPr>
        <w:t>I</w:t>
      </w:r>
      <w:r w:rsidRPr="00081053">
        <w:rPr>
          <w:sz w:val="24"/>
          <w:szCs w:val="24"/>
        </w:rPr>
        <w:t>. Введение</w:t>
      </w:r>
    </w:p>
    <w:p w:rsidR="004D6D47" w:rsidRPr="00081053" w:rsidRDefault="004D6D47" w:rsidP="00334CB8">
      <w:pPr>
        <w:autoSpaceDE w:val="0"/>
        <w:autoSpaceDN w:val="0"/>
        <w:adjustRightInd w:val="0"/>
        <w:spacing w:line="240" w:lineRule="auto"/>
        <w:jc w:val="both"/>
        <w:outlineLvl w:val="1"/>
        <w:rPr>
          <w:rFonts w:ascii="Times New Roman" w:hAnsi="Times New Roman"/>
          <w:sz w:val="24"/>
          <w:szCs w:val="24"/>
        </w:rPr>
      </w:pPr>
      <w:r w:rsidRPr="00081053">
        <w:rPr>
          <w:rFonts w:ascii="Times New Roman" w:hAnsi="Times New Roman"/>
          <w:sz w:val="24"/>
          <w:szCs w:val="24"/>
        </w:rPr>
        <w:t xml:space="preserve">         Администрация Ивановского сельсовета  Баганского  района Новосибирской области   создана в целях:</w:t>
      </w:r>
    </w:p>
    <w:p w:rsidR="004D6D47" w:rsidRPr="00081053" w:rsidRDefault="004D6D47" w:rsidP="00334CB8">
      <w:pPr>
        <w:pStyle w:val="af0"/>
        <w:spacing w:line="240" w:lineRule="auto"/>
        <w:ind w:right="-1"/>
        <w:rPr>
          <w:rFonts w:ascii="Times New Roman" w:hAnsi="Times New Roman"/>
          <w:sz w:val="24"/>
          <w:szCs w:val="24"/>
        </w:rPr>
      </w:pPr>
      <w:r w:rsidRPr="00081053">
        <w:rPr>
          <w:rFonts w:ascii="Times New Roman" w:hAnsi="Times New Roman"/>
          <w:sz w:val="24"/>
          <w:szCs w:val="24"/>
        </w:rPr>
        <w:t xml:space="preserve">-соблюдения законодательства Российской Федерации, Новосибирской области и муниципальных правовых актов Баганского района в сфере физической культуры и спорта;                                                                                                                                       </w:t>
      </w:r>
    </w:p>
    <w:p w:rsidR="004D6D47" w:rsidRPr="00081053" w:rsidRDefault="004D6D47" w:rsidP="00334CB8">
      <w:pPr>
        <w:spacing w:line="240" w:lineRule="auto"/>
        <w:ind w:firstLine="709"/>
        <w:jc w:val="both"/>
        <w:rPr>
          <w:rFonts w:ascii="Times New Roman" w:hAnsi="Times New Roman"/>
          <w:sz w:val="24"/>
          <w:szCs w:val="24"/>
        </w:rPr>
      </w:pPr>
      <w:r w:rsidRPr="00081053">
        <w:rPr>
          <w:rFonts w:ascii="Times New Roman" w:hAnsi="Times New Roman"/>
          <w:sz w:val="24"/>
          <w:szCs w:val="24"/>
        </w:rPr>
        <w:t>-реализации принципов государственной политики в области физической культуры и спорта;</w:t>
      </w:r>
    </w:p>
    <w:p w:rsidR="004D6D47" w:rsidRPr="00081053" w:rsidRDefault="004D6D47" w:rsidP="00334CB8">
      <w:pPr>
        <w:spacing w:line="240" w:lineRule="auto"/>
        <w:ind w:firstLine="709"/>
        <w:jc w:val="both"/>
        <w:rPr>
          <w:rFonts w:ascii="Times New Roman" w:hAnsi="Times New Roman"/>
          <w:sz w:val="24"/>
          <w:szCs w:val="24"/>
        </w:rPr>
      </w:pPr>
      <w:r w:rsidRPr="00081053">
        <w:rPr>
          <w:rFonts w:ascii="Times New Roman" w:hAnsi="Times New Roman"/>
          <w:sz w:val="24"/>
          <w:szCs w:val="24"/>
        </w:rPr>
        <w:t>-совершенствования механизма управления качеством работы учреждения физической культуры и спорта.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Задачами  является:</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-создание условий для развития массовых и индивидуальных форм физкультурно-оздоровительной и спортивной работы в сельсовете;</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-планирование, организация и осуществление государственной деятельности спортивных учреждений сельсовета в целях осуществления государственной политики в области физической культуры и спорта;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-участие в разработке и реализации районных программ развития физической культуры и спорта;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-обеспечение подготовки основного и молодёжного состава сборных команд сельсовета;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-профилактика заболеваний и укрепление здоровья граждан;</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-пропаганда здорового образа жизни;</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-развитие отдельных видов спорта;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-достижение спортивных результатов;</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-воспитание патриотизма граждан, подготовка их к защите Родины.</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Основными функциями   являются:</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-обеспечение соблюдения федерального, регионального законодательства в области физической культуры и спорта и исполнения государственных спортивных стандартов;</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-распоряжение спортивными объектами, находящимися в собственности отдела;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-подготовка предложений в бюджет администрации  Ивановского сельсовета Баганского района в части определения затрат на Учреждение и обеспечение исполнения бюджета;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 подбор кандидатур на должность руководителей муниципальных спортивных учреждений и подготовка предложений по их назначению Главе сельсовета;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-оказание содействия в проведении физкультурно-оздоровительных и спортивных мероприятий, а также организация спортивных соревнований и учебно-тренировочных сборов;</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-разработка и реализация единого календарного плана физкультурно-оздоровительных и спортивно-массовых мероприятий;</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lastRenderedPageBreak/>
        <w:t xml:space="preserve">    -внедрений физической культуры и спорта в режим учёбы, труда и отдыха граждан различных возрастных групп;</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-пропаганда здорового образа жизни, основы знаний о физической культуре и спорте.                 </w:t>
      </w:r>
    </w:p>
    <w:p w:rsidR="004D6D47" w:rsidRPr="00081053" w:rsidRDefault="004D6D47" w:rsidP="00334CB8">
      <w:pPr>
        <w:pStyle w:val="6"/>
        <w:tabs>
          <w:tab w:val="clear" w:pos="0"/>
          <w:tab w:val="left" w:pos="360"/>
        </w:tabs>
        <w:ind w:left="360"/>
        <w:jc w:val="center"/>
        <w:rPr>
          <w:sz w:val="24"/>
          <w:szCs w:val="24"/>
        </w:rPr>
      </w:pPr>
      <w:r w:rsidRPr="00081053">
        <w:rPr>
          <w:sz w:val="24"/>
          <w:szCs w:val="24"/>
          <w:lang w:val="en-US"/>
        </w:rPr>
        <w:t>II</w:t>
      </w:r>
      <w:r w:rsidRPr="00081053">
        <w:rPr>
          <w:sz w:val="24"/>
          <w:szCs w:val="24"/>
        </w:rPr>
        <w:t>. Определение решаемых проблем</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Основополагающей задачей является создание условий для сохранения и улучшения физического и духовного здоровья населения Ивановского сельсовета Баганского  района Новосибирской  области. В то же время существенным фактором, определяющим состояние здоровья населения, является  поддержание оптимальной  физической активности  в течение всей жизни каждого гражданина.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Роль физической культуры и спорта становится не только всё более заметным социальным, но и политическим фактором. Привлечение широких масс населения к занятиям физической культурой, состояние здоровья населения и успехи на всероссийских и международных состязаниях являются бесспорным доказательством жизнеспособности и духовной силы.</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В настоящее время имеется ряд проблем, влияющих на развитие физической культуры и спорта, требующих неотложного решения, в том числе:</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недостаточное привлечение населения к регулярным занятиям физической культурой и спортом;</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несоответствие уровня материальной базы и инфраструктуры физической культуры и спорта, а также их моральный и физический износ задачам развития массового спорта;            </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отсутствие достаточной активной пропаганды занятий физической культурой и спортом как составляющей здорового образа жизни.</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Реализация Программы позволит решить указанные проблемы при максимально эффективном управлении бюджетными финансами.</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Можно выделить следующие основные преимущества программно-целевого метода: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комплексный подход к решению проблемы;</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распределение полномочий и ответственности;</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эффективное планирование и мониторинг результатов реализации Программы.</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Основные программные мероприятия связаны с развитием массового спорта, включая:</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развитие физической культуры и спорта в образовательных учреждениях;</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развитие физической культуры и спорта по месту жительства;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организацию пропаганды физической культуры и спорта;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развитие массового спорта;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финансирование в первую очередь развития и модернизации спортивной инфраструктуры и организации пропаганды физической культуры и спорта;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При реализации мероприятий Программы в полном объеме показатель систематических занятий физической культурой и спортом населения Ивановского сельсовета Баганского района Новосибирской области предполагается увеличить с  23% в 2016 году до 30 % в 2017 году.  </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Способами ограничения административного риска являются:</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lastRenderedPageBreak/>
        <w:t xml:space="preserve">             регулярная и открытая публикация данных о ходе финансирования Программы; </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w:t>
      </w:r>
      <w:r w:rsidRPr="00081053">
        <w:rPr>
          <w:rFonts w:ascii="Times New Roman" w:hAnsi="Times New Roman"/>
          <w:sz w:val="24"/>
          <w:szCs w:val="24"/>
        </w:rPr>
        <w:tab/>
        <w:t>обобщение и анализ опыта привлечения внебюджетных и кредитных ресурсов, разработка рекомендаций для администрации Ивановского сельсовета Баганского района Новосибирской области;</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w:t>
      </w:r>
      <w:r w:rsidRPr="00081053">
        <w:rPr>
          <w:rFonts w:ascii="Times New Roman" w:hAnsi="Times New Roman"/>
          <w:sz w:val="24"/>
          <w:szCs w:val="24"/>
        </w:rPr>
        <w:tab/>
        <w:t xml:space="preserve">усиление контроля за ходом выполнения программных мероприятий и совершенствования механизма текущего управления реализацией Программы. </w:t>
      </w:r>
    </w:p>
    <w:p w:rsidR="004D6D47" w:rsidRPr="00081053" w:rsidRDefault="004D6D47" w:rsidP="00334CB8">
      <w:pPr>
        <w:pStyle w:val="6"/>
        <w:tabs>
          <w:tab w:val="left" w:pos="360"/>
        </w:tabs>
        <w:ind w:left="360"/>
        <w:jc w:val="center"/>
        <w:rPr>
          <w:sz w:val="24"/>
          <w:szCs w:val="24"/>
        </w:rPr>
      </w:pPr>
      <w:r w:rsidRPr="00081053">
        <w:rPr>
          <w:sz w:val="24"/>
          <w:szCs w:val="24"/>
          <w:lang w:val="en-US"/>
        </w:rPr>
        <w:t>III</w:t>
      </w:r>
      <w:r w:rsidRPr="00081053">
        <w:rPr>
          <w:sz w:val="24"/>
          <w:szCs w:val="24"/>
        </w:rPr>
        <w:t>. Основная цель и задачи Программы, целевые индикаторы и показатели, сроки и этапы её реализации</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Целью Программы является создание условий для укрепления здоровья населения путем развития инфраструктуры спорта, популяризации массового спорта,  приобщения различных слоев общества к регулярным занятиям физической культурой и спортом.</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Для достижения указанной цели должны быть решены следующие основные задачи:</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повышение интереса различных категорий населения Ивановского сельсовета Баганского района Новосибирской  области к занятиям физической культурой и спортом;</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w:t>
      </w:r>
      <w:r w:rsidRPr="00081053">
        <w:rPr>
          <w:rFonts w:ascii="Times New Roman" w:hAnsi="Times New Roman"/>
          <w:sz w:val="24"/>
          <w:szCs w:val="24"/>
        </w:rPr>
        <w:tab/>
        <w:t>развитие инфраструктуры для занятий массовым спортом, как в общеобразовательных учреждениях, так и по месту жительства, включая реконструкцию простейших спортивных площадок в образовательных учреждениях и по месту жительства;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w:t>
      </w:r>
      <w:r w:rsidRPr="00081053">
        <w:rPr>
          <w:rFonts w:ascii="Times New Roman" w:hAnsi="Times New Roman"/>
          <w:sz w:val="24"/>
          <w:szCs w:val="24"/>
        </w:rPr>
        <w:tab/>
        <w:t>развитие материально-технической базы, в том числе реконструкция, строительство и модернизация спортивной базы, снабжение спортивным инвентарем и оборудованием спортивных сооружений;</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создание и внедрение в образовательный процесс эффективной системы физического воспитания, ориентированной на особенности развития детей и подростков;</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внедрение новых научных и методических разработок в области спорта;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w:t>
      </w:r>
      <w:r w:rsidRPr="00081053">
        <w:rPr>
          <w:rFonts w:ascii="Times New Roman" w:hAnsi="Times New Roman"/>
          <w:sz w:val="24"/>
          <w:szCs w:val="24"/>
        </w:rPr>
        <w:tab/>
        <w:t>реализация мероприятий по вопросам организации массового спорта в образовательных учреждениях по месту жительства и пропаганды физической культуры и спорта;</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повышение интереса различных категорий населения Баганского района Новосибирской  области к занятиям физической культурой и спортом посредством:</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w:t>
      </w:r>
      <w:r w:rsidRPr="00081053">
        <w:rPr>
          <w:rFonts w:ascii="Times New Roman" w:hAnsi="Times New Roman"/>
          <w:sz w:val="24"/>
          <w:szCs w:val="24"/>
        </w:rPr>
        <w:tab/>
        <w:t xml:space="preserve">обеспечения доступности занятий физической культурой и спортом для различных категорий населения Ивановского сельсовета Баганского района Новосибирской  области, в том числе и на основе разработки и применения механизма льготного и бесплатного посещения спортивных сооружений малообеспеченными категориями населения Ивановского сельсовета Баганского района Новосибирской    области, детьми, учащимися, пенсионерами, инвалидами;     </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организации пропаганды физической культуры и спорта, включающей в себя распространение социальной рекламы, продвижение ценностей физической культуры и здорового образа жизни;</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обеспечения высокого качества спортивных услуг.</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Для оценки промежуточных и конечных результатов реализации Программы будут использованы следующие целевые индикаторы и показатели:</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увеличение показателя обеспеченности спортивной инфраструктурой;</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lastRenderedPageBreak/>
        <w:t xml:space="preserve">             количество физкультурно-спортивных организаций и центров для занятий спортом, открывшихся на базе общеобразовательных школ;</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w:t>
      </w:r>
      <w:r w:rsidRPr="00081053">
        <w:rPr>
          <w:rFonts w:ascii="Times New Roman" w:hAnsi="Times New Roman"/>
          <w:sz w:val="24"/>
          <w:szCs w:val="24"/>
        </w:rPr>
        <w:tab/>
        <w:t xml:space="preserve">количество штатных физкультурных работников в сфере физической культуры и спорта физкультурно-спортивных организаций, работающих по специальности. </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Реализация  Программы рассчитана на 3 года и будет осуществляться в 2 этапа.</w:t>
      </w:r>
      <w:r w:rsidR="00334CB8" w:rsidRPr="00081053">
        <w:rPr>
          <w:rFonts w:ascii="Times New Roman" w:hAnsi="Times New Roman"/>
          <w:sz w:val="24"/>
          <w:szCs w:val="24"/>
        </w:rPr>
        <w:t xml:space="preserve">                                                                                                                   </w:t>
      </w:r>
      <w:r w:rsidRPr="00081053">
        <w:rPr>
          <w:rFonts w:ascii="Times New Roman" w:hAnsi="Times New Roman"/>
          <w:sz w:val="24"/>
          <w:szCs w:val="24"/>
        </w:rPr>
        <w:t xml:space="preserve">              Мероприятия 1 этапа (2017 год) включают в себя:</w:t>
      </w:r>
    </w:p>
    <w:p w:rsidR="004D6D47" w:rsidRPr="00081053" w:rsidRDefault="004D6D47" w:rsidP="00334CB8">
      <w:pPr>
        <w:pStyle w:val="310"/>
        <w:rPr>
          <w:sz w:val="24"/>
          <w:szCs w:val="24"/>
        </w:rPr>
      </w:pPr>
      <w:r w:rsidRPr="00081053">
        <w:rPr>
          <w:sz w:val="24"/>
          <w:szCs w:val="24"/>
        </w:rPr>
        <w:t xml:space="preserve">     </w:t>
      </w:r>
      <w:r w:rsidRPr="00081053">
        <w:rPr>
          <w:sz w:val="24"/>
          <w:szCs w:val="24"/>
        </w:rPr>
        <w:tab/>
        <w:t>создание нормативной правовой базы и разработку научно - информационного обеспечения развития физической культуры и спорта;</w:t>
      </w:r>
    </w:p>
    <w:p w:rsidR="004D6D47" w:rsidRPr="00081053" w:rsidRDefault="004D6D47" w:rsidP="00334CB8">
      <w:pPr>
        <w:spacing w:line="240" w:lineRule="auto"/>
        <w:ind w:right="59"/>
        <w:jc w:val="both"/>
        <w:rPr>
          <w:rFonts w:ascii="Times New Roman" w:hAnsi="Times New Roman"/>
          <w:sz w:val="24"/>
          <w:szCs w:val="24"/>
        </w:rPr>
      </w:pPr>
      <w:r w:rsidRPr="00081053">
        <w:rPr>
          <w:rFonts w:ascii="Times New Roman" w:hAnsi="Times New Roman"/>
          <w:sz w:val="24"/>
          <w:szCs w:val="24"/>
        </w:rPr>
        <w:t xml:space="preserve">             инвентаризацию спортивных объектов;</w:t>
      </w:r>
    </w:p>
    <w:p w:rsidR="004D6D47" w:rsidRPr="00081053" w:rsidRDefault="004D6D47" w:rsidP="00334CB8">
      <w:pPr>
        <w:spacing w:line="240" w:lineRule="auto"/>
        <w:ind w:right="59"/>
        <w:jc w:val="both"/>
        <w:rPr>
          <w:rFonts w:ascii="Times New Roman" w:hAnsi="Times New Roman"/>
          <w:sz w:val="24"/>
          <w:szCs w:val="24"/>
        </w:rPr>
      </w:pPr>
      <w:r w:rsidRPr="00081053">
        <w:rPr>
          <w:rFonts w:ascii="Times New Roman" w:hAnsi="Times New Roman"/>
          <w:sz w:val="24"/>
          <w:szCs w:val="24"/>
        </w:rPr>
        <w:t xml:space="preserve">            организацию пропаганды занятий физической культурой и спортом;</w:t>
      </w:r>
    </w:p>
    <w:p w:rsidR="004D6D47" w:rsidRPr="00081053" w:rsidRDefault="004D6D47" w:rsidP="00334CB8">
      <w:pPr>
        <w:spacing w:line="240" w:lineRule="auto"/>
        <w:ind w:right="59"/>
        <w:jc w:val="both"/>
        <w:rPr>
          <w:rFonts w:ascii="Times New Roman" w:hAnsi="Times New Roman"/>
          <w:sz w:val="24"/>
          <w:szCs w:val="24"/>
        </w:rPr>
      </w:pPr>
      <w:r w:rsidRPr="00081053">
        <w:rPr>
          <w:rFonts w:ascii="Times New Roman" w:hAnsi="Times New Roman"/>
          <w:sz w:val="24"/>
          <w:szCs w:val="24"/>
        </w:rPr>
        <w:t xml:space="preserve">            улучшение работы по месту жительства;</w:t>
      </w:r>
    </w:p>
    <w:p w:rsidR="004D6D47" w:rsidRPr="00081053" w:rsidRDefault="004D6D47" w:rsidP="00334CB8">
      <w:pPr>
        <w:spacing w:line="240" w:lineRule="auto"/>
        <w:ind w:right="59"/>
        <w:jc w:val="both"/>
        <w:rPr>
          <w:rFonts w:ascii="Times New Roman" w:hAnsi="Times New Roman"/>
          <w:sz w:val="24"/>
          <w:szCs w:val="24"/>
        </w:rPr>
      </w:pPr>
      <w:r w:rsidRPr="00081053">
        <w:rPr>
          <w:rFonts w:ascii="Times New Roman" w:hAnsi="Times New Roman"/>
          <w:sz w:val="24"/>
          <w:szCs w:val="24"/>
        </w:rPr>
        <w:t xml:space="preserve">            ремонт и реконструкцию спортивных объектов;</w:t>
      </w:r>
    </w:p>
    <w:p w:rsidR="004D6D47" w:rsidRPr="00081053" w:rsidRDefault="004D6D47" w:rsidP="00334CB8">
      <w:pPr>
        <w:spacing w:line="240" w:lineRule="auto"/>
        <w:ind w:right="59"/>
        <w:jc w:val="both"/>
        <w:rPr>
          <w:rFonts w:ascii="Times New Roman" w:hAnsi="Times New Roman"/>
          <w:sz w:val="24"/>
          <w:szCs w:val="24"/>
        </w:rPr>
      </w:pPr>
      <w:r w:rsidRPr="00081053">
        <w:rPr>
          <w:rFonts w:ascii="Times New Roman" w:hAnsi="Times New Roman"/>
          <w:sz w:val="24"/>
          <w:szCs w:val="24"/>
        </w:rPr>
        <w:t xml:space="preserve">            начало строительства спортивных объектов.</w:t>
      </w:r>
    </w:p>
    <w:p w:rsidR="004D6D47" w:rsidRPr="00081053" w:rsidRDefault="004D6D47" w:rsidP="00334CB8">
      <w:pPr>
        <w:spacing w:line="240" w:lineRule="auto"/>
        <w:ind w:right="59"/>
        <w:jc w:val="both"/>
        <w:rPr>
          <w:rFonts w:ascii="Times New Roman" w:hAnsi="Times New Roman"/>
          <w:sz w:val="24"/>
          <w:szCs w:val="24"/>
          <w:highlight w:val="yellow"/>
        </w:rPr>
      </w:pPr>
      <w:r w:rsidRPr="00081053">
        <w:rPr>
          <w:rFonts w:ascii="Times New Roman" w:hAnsi="Times New Roman"/>
          <w:sz w:val="24"/>
          <w:szCs w:val="24"/>
        </w:rPr>
        <w:t xml:space="preserve">            В течение 1 этапа предполагается увеличение доли населения Ивановского сельсовета Баганского района Новосибирской области, систематически занимающегося физической культурой и спортом, до 30 %.</w:t>
      </w:r>
    </w:p>
    <w:p w:rsidR="004D6D47" w:rsidRPr="00081053" w:rsidRDefault="004D6D47" w:rsidP="00334CB8">
      <w:pPr>
        <w:spacing w:line="240" w:lineRule="auto"/>
        <w:ind w:right="59"/>
        <w:jc w:val="both"/>
        <w:rPr>
          <w:rFonts w:ascii="Times New Roman" w:hAnsi="Times New Roman"/>
          <w:sz w:val="24"/>
          <w:szCs w:val="24"/>
        </w:rPr>
      </w:pPr>
      <w:r w:rsidRPr="00081053">
        <w:rPr>
          <w:rFonts w:ascii="Times New Roman" w:hAnsi="Times New Roman"/>
          <w:sz w:val="24"/>
          <w:szCs w:val="24"/>
        </w:rPr>
        <w:t xml:space="preserve">             Мероприятия 2 этапа (2017-2019 годы) включают в себя:</w:t>
      </w:r>
    </w:p>
    <w:p w:rsidR="004D6D47" w:rsidRPr="00081053" w:rsidRDefault="004D6D47" w:rsidP="00334CB8">
      <w:pPr>
        <w:spacing w:line="240" w:lineRule="auto"/>
        <w:ind w:right="59"/>
        <w:jc w:val="both"/>
        <w:rPr>
          <w:rFonts w:ascii="Times New Roman" w:hAnsi="Times New Roman"/>
          <w:sz w:val="24"/>
          <w:szCs w:val="24"/>
        </w:rPr>
      </w:pPr>
      <w:r w:rsidRPr="00081053">
        <w:rPr>
          <w:rFonts w:ascii="Times New Roman" w:hAnsi="Times New Roman"/>
          <w:sz w:val="24"/>
          <w:szCs w:val="24"/>
        </w:rPr>
        <w:t xml:space="preserve">    </w:t>
      </w:r>
      <w:r w:rsidRPr="00081053">
        <w:rPr>
          <w:rFonts w:ascii="Times New Roman" w:hAnsi="Times New Roman"/>
          <w:sz w:val="24"/>
          <w:szCs w:val="24"/>
        </w:rPr>
        <w:tab/>
        <w:t xml:space="preserve">выполнение комплекса мероприятий социально-экономического и организационно – управленческого характера, направленных на реализацию Программы, получение первых практических результатов; </w:t>
      </w:r>
    </w:p>
    <w:p w:rsidR="004D6D47" w:rsidRPr="00081053" w:rsidRDefault="004D6D47" w:rsidP="00334CB8">
      <w:pPr>
        <w:spacing w:line="240" w:lineRule="auto"/>
        <w:ind w:right="59"/>
        <w:jc w:val="both"/>
        <w:rPr>
          <w:rFonts w:ascii="Times New Roman" w:hAnsi="Times New Roman"/>
          <w:sz w:val="24"/>
          <w:szCs w:val="24"/>
        </w:rPr>
      </w:pPr>
      <w:r w:rsidRPr="00081053">
        <w:rPr>
          <w:rFonts w:ascii="Times New Roman" w:hAnsi="Times New Roman"/>
          <w:sz w:val="24"/>
          <w:szCs w:val="24"/>
        </w:rPr>
        <w:t xml:space="preserve">            осуществление мероприятий по организации пропаганды занятий физической культурой и спортом; </w:t>
      </w:r>
    </w:p>
    <w:p w:rsidR="004D6D47" w:rsidRPr="00081053" w:rsidRDefault="004D6D47" w:rsidP="00334CB8">
      <w:pPr>
        <w:spacing w:line="240" w:lineRule="auto"/>
        <w:ind w:right="59"/>
        <w:jc w:val="both"/>
        <w:rPr>
          <w:rFonts w:ascii="Times New Roman" w:hAnsi="Times New Roman"/>
          <w:sz w:val="24"/>
          <w:szCs w:val="24"/>
        </w:rPr>
      </w:pPr>
      <w:r w:rsidRPr="00081053">
        <w:rPr>
          <w:rFonts w:ascii="Times New Roman" w:hAnsi="Times New Roman"/>
          <w:sz w:val="24"/>
          <w:szCs w:val="24"/>
        </w:rPr>
        <w:t xml:space="preserve">           продолжение мероприятий по реконструкции  и модернизации спортивной инфраструктуры;</w:t>
      </w:r>
    </w:p>
    <w:p w:rsidR="004D6D47" w:rsidRPr="00081053" w:rsidRDefault="004D6D47" w:rsidP="00334CB8">
      <w:pPr>
        <w:spacing w:line="240" w:lineRule="auto"/>
        <w:ind w:right="59"/>
        <w:jc w:val="both"/>
        <w:rPr>
          <w:rFonts w:ascii="Times New Roman" w:hAnsi="Times New Roman"/>
          <w:sz w:val="24"/>
          <w:szCs w:val="24"/>
        </w:rPr>
      </w:pPr>
      <w:r w:rsidRPr="00081053">
        <w:rPr>
          <w:rFonts w:ascii="Times New Roman" w:hAnsi="Times New Roman"/>
          <w:sz w:val="24"/>
          <w:szCs w:val="24"/>
        </w:rPr>
        <w:t xml:space="preserve">             продолжение строительства и постепенный ввод в эксплуатацию спортивных объектов;</w:t>
      </w:r>
    </w:p>
    <w:p w:rsidR="004D6D47" w:rsidRPr="00081053" w:rsidRDefault="004D6D47" w:rsidP="00334CB8">
      <w:pPr>
        <w:spacing w:line="240" w:lineRule="auto"/>
        <w:ind w:right="67"/>
        <w:jc w:val="both"/>
        <w:rPr>
          <w:rFonts w:ascii="Times New Roman" w:hAnsi="Times New Roman"/>
          <w:sz w:val="24"/>
          <w:szCs w:val="24"/>
        </w:rPr>
      </w:pPr>
      <w:r w:rsidRPr="00081053">
        <w:rPr>
          <w:rFonts w:ascii="Times New Roman" w:hAnsi="Times New Roman"/>
          <w:sz w:val="24"/>
          <w:szCs w:val="24"/>
        </w:rPr>
        <w:t xml:space="preserve">             организацию и проведение спортивных мероприятий среди населения Ивановского сельсовета  Баганского района Новосибирской области. </w:t>
      </w:r>
    </w:p>
    <w:p w:rsidR="004D6D47" w:rsidRPr="00081053" w:rsidRDefault="004D6D47" w:rsidP="00334CB8">
      <w:pPr>
        <w:spacing w:line="240" w:lineRule="auto"/>
        <w:ind w:right="67" w:firstLine="723"/>
        <w:jc w:val="both"/>
        <w:rPr>
          <w:rFonts w:ascii="Times New Roman" w:hAnsi="Times New Roman"/>
          <w:sz w:val="24"/>
          <w:szCs w:val="24"/>
        </w:rPr>
      </w:pPr>
      <w:r w:rsidRPr="00081053">
        <w:rPr>
          <w:rFonts w:ascii="Times New Roman" w:hAnsi="Times New Roman"/>
          <w:sz w:val="24"/>
          <w:szCs w:val="24"/>
        </w:rPr>
        <w:t>В течение 2 этапа предполагается увеличение доли населения Ивановского сельсовета  Баганского района Новосибирской    области, систематически занимающегося физической культурой и спортом, до  30 %.</w:t>
      </w:r>
    </w:p>
    <w:p w:rsidR="004D6D47" w:rsidRPr="00081053" w:rsidRDefault="004D6D47" w:rsidP="00334CB8">
      <w:pPr>
        <w:spacing w:line="240" w:lineRule="auto"/>
        <w:jc w:val="center"/>
        <w:rPr>
          <w:rFonts w:ascii="Times New Roman" w:hAnsi="Times New Roman"/>
          <w:b/>
          <w:sz w:val="24"/>
          <w:szCs w:val="24"/>
        </w:rPr>
      </w:pPr>
      <w:r w:rsidRPr="00081053">
        <w:rPr>
          <w:rFonts w:ascii="Times New Roman" w:hAnsi="Times New Roman"/>
          <w:b/>
          <w:sz w:val="24"/>
          <w:szCs w:val="24"/>
          <w:lang w:val="en-US"/>
        </w:rPr>
        <w:t>IV</w:t>
      </w:r>
      <w:r w:rsidRPr="00081053">
        <w:rPr>
          <w:rFonts w:ascii="Times New Roman" w:hAnsi="Times New Roman"/>
          <w:b/>
          <w:sz w:val="24"/>
          <w:szCs w:val="24"/>
        </w:rPr>
        <w:t>. Технико - экономическое обоснование Программы</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Финансирование программных мероприятий предусматривается осуществлять за счет средств  бюджетов муниципального образования Ивановского сельсовета. Ресурсное обеспечение по направлениям Программы представлено в разделе</w:t>
      </w:r>
      <w:r w:rsidRPr="00081053">
        <w:rPr>
          <w:rFonts w:ascii="Times New Roman" w:hAnsi="Times New Roman"/>
          <w:b/>
          <w:sz w:val="24"/>
          <w:szCs w:val="24"/>
        </w:rPr>
        <w:t xml:space="preserve"> </w:t>
      </w:r>
      <w:r w:rsidRPr="00081053">
        <w:rPr>
          <w:rFonts w:ascii="Times New Roman" w:hAnsi="Times New Roman"/>
          <w:sz w:val="24"/>
          <w:szCs w:val="24"/>
          <w:lang w:val="en-US"/>
        </w:rPr>
        <w:t>VIII</w:t>
      </w:r>
      <w:r w:rsidRPr="00081053">
        <w:rPr>
          <w:rFonts w:ascii="Times New Roman" w:hAnsi="Times New Roman"/>
          <w:sz w:val="24"/>
          <w:szCs w:val="24"/>
        </w:rPr>
        <w:t xml:space="preserve">. </w:t>
      </w:r>
    </w:p>
    <w:p w:rsidR="004D6D47" w:rsidRPr="00081053" w:rsidRDefault="004D6D47" w:rsidP="00334CB8">
      <w:pPr>
        <w:pStyle w:val="af0"/>
        <w:spacing w:line="240" w:lineRule="auto"/>
        <w:jc w:val="center"/>
        <w:rPr>
          <w:rFonts w:ascii="Times New Roman" w:hAnsi="Times New Roman"/>
          <w:b/>
          <w:sz w:val="24"/>
          <w:szCs w:val="24"/>
        </w:rPr>
      </w:pPr>
      <w:r w:rsidRPr="00081053">
        <w:rPr>
          <w:rFonts w:ascii="Times New Roman" w:hAnsi="Times New Roman"/>
          <w:b/>
          <w:sz w:val="24"/>
          <w:szCs w:val="24"/>
          <w:lang w:val="en-US"/>
        </w:rPr>
        <w:t>V</w:t>
      </w:r>
      <w:r w:rsidRPr="00081053">
        <w:rPr>
          <w:rFonts w:ascii="Times New Roman" w:hAnsi="Times New Roman"/>
          <w:b/>
          <w:sz w:val="24"/>
          <w:szCs w:val="24"/>
        </w:rPr>
        <w:t>. Организация управления и механизм контроля за выполнением Программы</w:t>
      </w:r>
    </w:p>
    <w:p w:rsidR="004D6D47" w:rsidRPr="00081053" w:rsidRDefault="004D6D47" w:rsidP="00334CB8">
      <w:pPr>
        <w:pStyle w:val="af0"/>
        <w:spacing w:line="240" w:lineRule="auto"/>
        <w:rPr>
          <w:rFonts w:ascii="Times New Roman" w:hAnsi="Times New Roman"/>
          <w:sz w:val="24"/>
          <w:szCs w:val="24"/>
        </w:rPr>
      </w:pPr>
      <w:r w:rsidRPr="00081053">
        <w:rPr>
          <w:rFonts w:ascii="Times New Roman" w:hAnsi="Times New Roman"/>
          <w:sz w:val="24"/>
          <w:szCs w:val="24"/>
        </w:rPr>
        <w:t xml:space="preserve">      Администрация Ивановского сельсовета Баганского района Новосибирской области  осуществляет организацию и координацию работ по реализации Программы. </w:t>
      </w:r>
    </w:p>
    <w:p w:rsidR="004D6D47" w:rsidRPr="00081053" w:rsidRDefault="004D6D47" w:rsidP="00334CB8">
      <w:pPr>
        <w:pStyle w:val="af0"/>
        <w:spacing w:line="240" w:lineRule="auto"/>
        <w:rPr>
          <w:rFonts w:ascii="Times New Roman" w:hAnsi="Times New Roman"/>
          <w:sz w:val="24"/>
          <w:szCs w:val="24"/>
        </w:rPr>
      </w:pPr>
      <w:r w:rsidRPr="00081053">
        <w:rPr>
          <w:rFonts w:ascii="Times New Roman" w:hAnsi="Times New Roman"/>
          <w:sz w:val="24"/>
          <w:szCs w:val="24"/>
        </w:rPr>
        <w:t>Взаимодействие администрации Ивановского сельсовета  Баганского района Новосибирской области с исполнителями мероприятий Программы осуществляется в установленном порядке на основе совместных решений (в том числе по согласованию).</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lastRenderedPageBreak/>
        <w:t xml:space="preserve">            В конце каждого года исполнители Программы (в том числе по согласованию) формируют отчёт о выполнении мероприятий Программы, представляемый на заседание Администрации Ивановского сельсовета  Баганского  района Новосибирской области.</w:t>
      </w:r>
    </w:p>
    <w:p w:rsidR="004D6D47" w:rsidRPr="00081053" w:rsidRDefault="004D6D47" w:rsidP="00334CB8">
      <w:pPr>
        <w:pStyle w:val="210"/>
        <w:spacing w:line="240" w:lineRule="auto"/>
        <w:jc w:val="both"/>
      </w:pPr>
      <w:r w:rsidRPr="00081053">
        <w:tab/>
        <w:t>В целях обеспечения комплексного  контроля  за реализацией Программы предусматриваются:</w:t>
      </w:r>
    </w:p>
    <w:p w:rsidR="004D6D47" w:rsidRPr="00081053" w:rsidRDefault="004D6D47" w:rsidP="00334CB8">
      <w:pPr>
        <w:pStyle w:val="210"/>
        <w:spacing w:line="240" w:lineRule="auto"/>
        <w:jc w:val="both"/>
      </w:pPr>
      <w:r w:rsidRPr="00081053">
        <w:t xml:space="preserve">    -  осуществление постоянного информационно-аналитического мониторинга по всем аспектам  Программы;</w:t>
      </w:r>
    </w:p>
    <w:p w:rsidR="004D6D47" w:rsidRPr="00081053" w:rsidRDefault="004D6D47" w:rsidP="00334CB8">
      <w:pPr>
        <w:spacing w:line="240" w:lineRule="auto"/>
        <w:jc w:val="both"/>
        <w:rPr>
          <w:rFonts w:ascii="Times New Roman" w:hAnsi="Times New Roman"/>
          <w:sz w:val="24"/>
          <w:szCs w:val="24"/>
        </w:rPr>
      </w:pPr>
      <w:r w:rsidRPr="00081053">
        <w:rPr>
          <w:rFonts w:ascii="Times New Roman" w:hAnsi="Times New Roman"/>
          <w:sz w:val="24"/>
          <w:szCs w:val="24"/>
        </w:rPr>
        <w:t xml:space="preserve">          - ежеквартальное рассмотрение хода выполнения Программы на заседаниях  Администрации Ивановского сельсовета Баганского района Новосибирской области.</w:t>
      </w:r>
    </w:p>
    <w:p w:rsidR="004D6D47" w:rsidRPr="00081053" w:rsidRDefault="004D6D47" w:rsidP="00334CB8">
      <w:pPr>
        <w:pStyle w:val="9"/>
        <w:tabs>
          <w:tab w:val="left" w:pos="0"/>
        </w:tabs>
        <w:jc w:val="center"/>
        <w:rPr>
          <w:rFonts w:ascii="Times New Roman" w:hAnsi="Times New Roman" w:cs="Times New Roman"/>
          <w:b/>
          <w:sz w:val="24"/>
          <w:szCs w:val="24"/>
        </w:rPr>
      </w:pPr>
      <w:r w:rsidRPr="00081053">
        <w:rPr>
          <w:rFonts w:ascii="Times New Roman" w:hAnsi="Times New Roman" w:cs="Times New Roman"/>
          <w:b/>
          <w:sz w:val="24"/>
          <w:szCs w:val="24"/>
          <w:lang w:val="en-US"/>
        </w:rPr>
        <w:t>VI</w:t>
      </w:r>
      <w:r w:rsidRPr="00081053">
        <w:rPr>
          <w:rFonts w:ascii="Times New Roman" w:hAnsi="Times New Roman" w:cs="Times New Roman"/>
          <w:b/>
          <w:sz w:val="24"/>
          <w:szCs w:val="24"/>
        </w:rPr>
        <w:t>. Оценка предполагаемой эффективности реализации Программы и ожидаемые результаты</w:t>
      </w:r>
    </w:p>
    <w:p w:rsidR="004D6D47" w:rsidRPr="00081053" w:rsidRDefault="004D6D47" w:rsidP="00334CB8">
      <w:pPr>
        <w:pStyle w:val="210"/>
        <w:spacing w:line="240" w:lineRule="auto"/>
        <w:ind w:firstLine="709"/>
        <w:jc w:val="both"/>
      </w:pPr>
      <w:r w:rsidRPr="00081053">
        <w:t>Эффективность Программы состоит из социально-экономических, социально-педагогических, социально-психологических эффектов, получаемых в результате реализации программных мероприятий.</w:t>
      </w:r>
    </w:p>
    <w:p w:rsidR="004D6D47" w:rsidRPr="00081053" w:rsidRDefault="004D6D47" w:rsidP="00334CB8">
      <w:pPr>
        <w:pStyle w:val="210"/>
        <w:spacing w:line="240" w:lineRule="auto"/>
        <w:ind w:firstLine="709"/>
        <w:jc w:val="both"/>
      </w:pPr>
      <w:r w:rsidRPr="00081053">
        <w:t>К социально-педагогическим показателям относятся, прежде всего, степень создания условий для организации учебно-тренировочного процесса, а также уровень обеспечения социальных гарантий педагогическим работникам, спортсменам и другим работникам сферы физической культуры и спорта, создание благоприятных решений в финансовом, материально-техническом обеспечении, кадровых вопросах.</w:t>
      </w:r>
    </w:p>
    <w:p w:rsidR="004D6D47" w:rsidRPr="00081053" w:rsidRDefault="004D6D47" w:rsidP="004D6D47">
      <w:pPr>
        <w:pStyle w:val="210"/>
        <w:spacing w:line="240" w:lineRule="auto"/>
        <w:ind w:firstLine="709"/>
        <w:jc w:val="both"/>
      </w:pPr>
      <w:r w:rsidRPr="00081053">
        <w:t>Социально-экономические показатели определяются уровнем развития материально-технической базы сферы физической культуры и спорта, снижением заболеваемости и повышением работоспособности за счёт применения лечебно-оздоровительных технологий, созданием эффективной системы профилактики наркомании, алкоголизма, табакокурения и правонарушений среди молодежи средствами физической культуры и спорта, достижениями высоких результатов спортсменами Ивановского сельсовета  Баганского района Новосибирской области на межрайонных, областных соревнованиях.</w:t>
      </w:r>
    </w:p>
    <w:p w:rsidR="004D6D47" w:rsidRPr="00081053" w:rsidRDefault="004D6D47" w:rsidP="004D6D47">
      <w:pPr>
        <w:pStyle w:val="210"/>
        <w:spacing w:line="240" w:lineRule="auto"/>
        <w:ind w:firstLine="709"/>
        <w:jc w:val="both"/>
      </w:pPr>
      <w:r w:rsidRPr="00081053">
        <w:t>Реализация мероприятий Программы позволит обеспечить:</w:t>
      </w:r>
    </w:p>
    <w:p w:rsidR="004D6D47" w:rsidRPr="00081053" w:rsidRDefault="004D6D47" w:rsidP="004D6D47">
      <w:pPr>
        <w:pStyle w:val="210"/>
        <w:spacing w:line="240" w:lineRule="auto"/>
        <w:jc w:val="both"/>
      </w:pPr>
      <w:r w:rsidRPr="00081053">
        <w:t xml:space="preserve">        </w:t>
      </w:r>
      <w:r w:rsidRPr="00081053">
        <w:tab/>
        <w:t>- повышение уровня учебно-методического, материально-технического и кадрового обеспечения сферы физической культуры и спорта в Ивановском сельсовете Баганского района Новосибирской    области;</w:t>
      </w:r>
    </w:p>
    <w:p w:rsidR="004D6D47" w:rsidRPr="00081053" w:rsidRDefault="004D6D47" w:rsidP="004D6D47">
      <w:pPr>
        <w:pStyle w:val="210"/>
        <w:spacing w:line="240" w:lineRule="auto"/>
        <w:jc w:val="both"/>
      </w:pPr>
      <w:r w:rsidRPr="00081053">
        <w:t xml:space="preserve">       - повышение качества учебно-тренировочного процесса, удовлетворение потребности населения Ивановского сельсовета Баганского района Новосибирской области  в занятиях физической культурой и спортом;</w:t>
      </w:r>
    </w:p>
    <w:p w:rsidR="004D6D47" w:rsidRPr="00081053" w:rsidRDefault="004D6D47" w:rsidP="004D6D47">
      <w:pPr>
        <w:pStyle w:val="210"/>
        <w:spacing w:line="240" w:lineRule="auto"/>
        <w:jc w:val="both"/>
      </w:pPr>
      <w:r w:rsidRPr="00081053">
        <w:t xml:space="preserve">             - дальнейшее формирование здорового образа жизни.</w:t>
      </w:r>
    </w:p>
    <w:p w:rsidR="004D6D47" w:rsidRPr="00081053" w:rsidRDefault="004D6D47" w:rsidP="004D6D47">
      <w:pPr>
        <w:pStyle w:val="210"/>
        <w:spacing w:line="240" w:lineRule="auto"/>
        <w:jc w:val="both"/>
      </w:pPr>
      <w:r w:rsidRPr="00081053">
        <w:t xml:space="preserve">            Важнейшим результатом реализации Программы станет увеличение числа населения Ивановского сельсовета Баганского района Новосибирской области, занимающегося физической культурой и спортом, ведущих здоровый образ жизни. Реализация программных мероприятий позволит существенным образом повысить интерес детей, подростков, молодежи и других групп населения, к занятиям физической культурой и спортом, удовлетворить их потребность в физической нагрузке, разработать и внедрить новые технологии физкультурно-оздоровительной и спортивной работы. Конкретные проекты внедрения новых форм физкультурно-оздоровительной работы с детьми, подростками и взрослым населением позволят увеличить число занимающихся физической культурой и спортом.</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 Разработка и применение физкультурно-оздоровительных технологий в программных мероприятиях позволит повысить эффективность процесса адаптации инвалидов в среднем до 15%; увеличить число занимающихся физической культурой и спортом на регулярной основе до 30.0%, в том числе детей и подростков  до 90%.</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lastRenderedPageBreak/>
        <w:t xml:space="preserve">            Применение лечебно-оздоровительных технологий позволит снизить в пределах охватываемого контингента  количество простудных заболеваний на 15-20%, предупредить заболевания или осложнения при заболеваниях опорно-двигательного аппарата.</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            Реализация мероприятий Программы приведет к росту числа населения Ивановского сельсовета Баганского района Новосибирской области, регулярно занимающегося физической культурой и спортом. Это приведет к увеличению расходов на физическую культуру и спорт как за счет роста расходов местного бюджета, так и за счет увеличения расходов населения Ивановского сельсовета Баганского района Новосибирской области на физическую культуру и спорт (приобретение абонентов в спортивные клубы и секции, приобретение спортивной одежды и инвентаря).</w:t>
      </w:r>
    </w:p>
    <w:p w:rsidR="004D6D47" w:rsidRPr="00081053" w:rsidRDefault="004D6D47" w:rsidP="004D6D47">
      <w:pPr>
        <w:jc w:val="both"/>
        <w:rPr>
          <w:rFonts w:ascii="Times New Roman" w:hAnsi="Times New Roman"/>
          <w:sz w:val="24"/>
          <w:szCs w:val="24"/>
        </w:rPr>
      </w:pPr>
      <w:r w:rsidRPr="00081053">
        <w:rPr>
          <w:rFonts w:ascii="Times New Roman" w:hAnsi="Times New Roman"/>
          <w:sz w:val="24"/>
          <w:szCs w:val="24"/>
        </w:rPr>
        <w:t xml:space="preserve">     </w:t>
      </w:r>
      <w:r w:rsidRPr="00081053">
        <w:rPr>
          <w:rFonts w:ascii="Times New Roman" w:hAnsi="Times New Roman"/>
          <w:sz w:val="24"/>
          <w:szCs w:val="24"/>
        </w:rPr>
        <w:tab/>
        <w:t>Рост расходов на физическую культуру и спорт (в расчете на душу населения) будет свидетельствовать об изменении отношения граждан к своему здоровью, физической культуре и спорту.</w:t>
      </w:r>
    </w:p>
    <w:p w:rsidR="004D6D47" w:rsidRDefault="004D6D47" w:rsidP="004D6D47">
      <w:pPr>
        <w:jc w:val="both"/>
        <w:rPr>
          <w:rFonts w:ascii="Times New Roman" w:hAnsi="Times New Roman"/>
          <w:sz w:val="24"/>
          <w:szCs w:val="24"/>
        </w:rPr>
      </w:pPr>
      <w:r w:rsidRPr="00081053">
        <w:rPr>
          <w:rFonts w:ascii="Times New Roman" w:hAnsi="Times New Roman"/>
          <w:sz w:val="24"/>
          <w:szCs w:val="24"/>
        </w:rPr>
        <w:t xml:space="preserve">             Основной экономический эффект от реализации Программы выразится в сокращении расходов на оказание медицинской помощи и выплату пособий по временной нетрудоспособности.</w:t>
      </w:r>
    </w:p>
    <w:p w:rsidR="00CF43B6" w:rsidRPr="00081053" w:rsidRDefault="00CF43B6" w:rsidP="004D6D47">
      <w:pPr>
        <w:jc w:val="both"/>
        <w:rPr>
          <w:rFonts w:ascii="Times New Roman" w:hAnsi="Times New Roman"/>
          <w:sz w:val="24"/>
          <w:szCs w:val="24"/>
        </w:rPr>
      </w:pPr>
    </w:p>
    <w:p w:rsidR="004D6D47" w:rsidRPr="00081053" w:rsidRDefault="00CF43B6" w:rsidP="00CF43B6">
      <w:pPr>
        <w:jc w:val="center"/>
        <w:rPr>
          <w:sz w:val="24"/>
          <w:szCs w:val="24"/>
        </w:rPr>
      </w:pPr>
      <w:r w:rsidRPr="00081053">
        <w:rPr>
          <w:rFonts w:ascii="Times New Roman" w:hAnsi="Times New Roman"/>
          <w:sz w:val="24"/>
          <w:szCs w:val="24"/>
        </w:rPr>
        <w:t>АДМИНИСТР</w:t>
      </w:r>
      <w:r>
        <w:rPr>
          <w:rFonts w:ascii="Times New Roman" w:hAnsi="Times New Roman"/>
          <w:sz w:val="24"/>
          <w:szCs w:val="24"/>
        </w:rPr>
        <w:t xml:space="preserve">АЦИЯ     ИВАНОВСКОГО    СЕЛЬСОВЕТА                                                       </w:t>
      </w:r>
      <w:r w:rsidRPr="00081053">
        <w:rPr>
          <w:rFonts w:ascii="Times New Roman" w:hAnsi="Times New Roman"/>
          <w:sz w:val="24"/>
          <w:szCs w:val="24"/>
        </w:rPr>
        <w:t>БАГАНСКОГО  РАЙОНА</w:t>
      </w:r>
      <w:r w:rsidRPr="00CF43B6">
        <w:rPr>
          <w:rFonts w:ascii="Times New Roman" w:hAnsi="Times New Roman"/>
          <w:sz w:val="24"/>
          <w:szCs w:val="24"/>
        </w:rPr>
        <w:t xml:space="preserve"> </w:t>
      </w:r>
      <w:r>
        <w:rPr>
          <w:rFonts w:ascii="Times New Roman" w:hAnsi="Times New Roman"/>
          <w:sz w:val="24"/>
          <w:szCs w:val="24"/>
        </w:rPr>
        <w:t xml:space="preserve">   </w:t>
      </w:r>
      <w:r w:rsidRPr="00081053">
        <w:rPr>
          <w:rFonts w:ascii="Times New Roman" w:hAnsi="Times New Roman"/>
          <w:sz w:val="24"/>
          <w:szCs w:val="24"/>
        </w:rPr>
        <w:t>НОВОСИБИРСКОЙ ОБЛАСТИ</w:t>
      </w:r>
    </w:p>
    <w:p w:rsidR="005B755F" w:rsidRPr="00081053" w:rsidRDefault="005B755F" w:rsidP="005B755F">
      <w:pPr>
        <w:spacing w:line="240" w:lineRule="auto"/>
        <w:jc w:val="center"/>
        <w:rPr>
          <w:rFonts w:ascii="Times New Roman" w:hAnsi="Times New Roman"/>
          <w:sz w:val="24"/>
          <w:szCs w:val="24"/>
        </w:rPr>
      </w:pPr>
      <w:r w:rsidRPr="00081053">
        <w:rPr>
          <w:rFonts w:ascii="Times New Roman" w:hAnsi="Times New Roman"/>
          <w:sz w:val="24"/>
          <w:szCs w:val="24"/>
        </w:rPr>
        <w:t>ПОСТАНОВЛЕНИЕ</w:t>
      </w:r>
    </w:p>
    <w:tbl>
      <w:tblPr>
        <w:tblW w:w="5000" w:type="pct"/>
        <w:jc w:val="center"/>
        <w:tblLook w:val="01E0"/>
      </w:tblPr>
      <w:tblGrid>
        <w:gridCol w:w="10115"/>
      </w:tblGrid>
      <w:tr w:rsidR="005B755F" w:rsidRPr="00081053" w:rsidTr="00081053">
        <w:trPr>
          <w:trHeight w:val="302"/>
          <w:jc w:val="center"/>
        </w:trPr>
        <w:tc>
          <w:tcPr>
            <w:tcW w:w="5000" w:type="pct"/>
            <w:hideMark/>
          </w:tcPr>
          <w:p w:rsidR="005B755F" w:rsidRPr="00081053" w:rsidRDefault="005B755F" w:rsidP="00081053">
            <w:pPr>
              <w:suppressAutoHyphens/>
              <w:jc w:val="center"/>
              <w:rPr>
                <w:rFonts w:ascii="Times New Roman" w:hAnsi="Times New Roman"/>
                <w:bCs/>
                <w:sz w:val="24"/>
                <w:szCs w:val="24"/>
                <w:lang w:eastAsia="ar-SA"/>
              </w:rPr>
            </w:pPr>
            <w:r w:rsidRPr="00081053">
              <w:rPr>
                <w:rFonts w:ascii="Times New Roman" w:hAnsi="Times New Roman"/>
                <w:bCs/>
                <w:sz w:val="24"/>
                <w:szCs w:val="24"/>
              </w:rPr>
              <w:t xml:space="preserve">  </w:t>
            </w:r>
            <w:r w:rsidRPr="00081053">
              <w:rPr>
                <w:rFonts w:ascii="Times New Roman" w:hAnsi="Times New Roman"/>
                <w:bCs/>
                <w:sz w:val="24"/>
                <w:szCs w:val="24"/>
                <w:lang w:val="en-US"/>
              </w:rPr>
              <w:t>2</w:t>
            </w:r>
            <w:r w:rsidRPr="00081053">
              <w:rPr>
                <w:rFonts w:ascii="Times New Roman" w:hAnsi="Times New Roman"/>
                <w:bCs/>
                <w:sz w:val="24"/>
                <w:szCs w:val="24"/>
              </w:rPr>
              <w:t>1.11.2016                                                                                      № 85</w:t>
            </w:r>
          </w:p>
        </w:tc>
      </w:tr>
    </w:tbl>
    <w:p w:rsidR="005B755F" w:rsidRPr="00081053" w:rsidRDefault="005B755F" w:rsidP="005B755F">
      <w:pPr>
        <w:jc w:val="center"/>
        <w:rPr>
          <w:rFonts w:ascii="Times New Roman" w:hAnsi="Times New Roman"/>
          <w:sz w:val="24"/>
          <w:szCs w:val="24"/>
        </w:rPr>
      </w:pPr>
      <w:r w:rsidRPr="00081053">
        <w:rPr>
          <w:rFonts w:ascii="Times New Roman" w:hAnsi="Times New Roman"/>
          <w:bCs/>
          <w:sz w:val="24"/>
          <w:szCs w:val="24"/>
          <w:lang w:eastAsia="ar-SA"/>
        </w:rPr>
        <w:t>с.Ивановка</w:t>
      </w:r>
    </w:p>
    <w:p w:rsidR="005B755F" w:rsidRPr="00CF43B6" w:rsidRDefault="005B755F" w:rsidP="005B755F">
      <w:pPr>
        <w:spacing w:after="0" w:line="240" w:lineRule="auto"/>
        <w:jc w:val="center"/>
        <w:rPr>
          <w:rFonts w:ascii="Times New Roman" w:hAnsi="Times New Roman"/>
          <w:b/>
          <w:sz w:val="24"/>
          <w:szCs w:val="24"/>
        </w:rPr>
      </w:pPr>
      <w:r w:rsidRPr="00CF43B6">
        <w:rPr>
          <w:rFonts w:ascii="Times New Roman" w:hAnsi="Times New Roman"/>
          <w:b/>
          <w:sz w:val="24"/>
          <w:szCs w:val="24"/>
        </w:rPr>
        <w:t xml:space="preserve">Об утверждении муниципальной программы </w:t>
      </w:r>
    </w:p>
    <w:p w:rsidR="005B755F" w:rsidRPr="00CF43B6" w:rsidRDefault="005B755F" w:rsidP="005B755F">
      <w:pPr>
        <w:spacing w:after="0" w:line="240" w:lineRule="auto"/>
        <w:jc w:val="center"/>
        <w:rPr>
          <w:rFonts w:ascii="Times New Roman" w:hAnsi="Times New Roman"/>
          <w:b/>
          <w:sz w:val="24"/>
          <w:szCs w:val="24"/>
        </w:rPr>
      </w:pPr>
      <w:r w:rsidRPr="00CF43B6">
        <w:rPr>
          <w:rFonts w:ascii="Times New Roman" w:hAnsi="Times New Roman"/>
          <w:b/>
          <w:sz w:val="24"/>
          <w:szCs w:val="24"/>
        </w:rPr>
        <w:t xml:space="preserve">« Благоустройство населенных пунктов  и подготовка объектов жилищно-коммунального хозяйства Ивановского сельсовета Баганского района Новосибирской области к работе в осенне-зимний период </w:t>
      </w:r>
    </w:p>
    <w:p w:rsidR="005B755F" w:rsidRPr="00CF43B6" w:rsidRDefault="00CF43B6" w:rsidP="005B755F">
      <w:pPr>
        <w:spacing w:after="0" w:line="240" w:lineRule="auto"/>
        <w:jc w:val="center"/>
        <w:rPr>
          <w:rFonts w:ascii="Times New Roman" w:hAnsi="Times New Roman"/>
          <w:b/>
          <w:sz w:val="24"/>
          <w:szCs w:val="24"/>
        </w:rPr>
      </w:pPr>
      <w:r>
        <w:rPr>
          <w:rFonts w:ascii="Times New Roman" w:hAnsi="Times New Roman"/>
          <w:b/>
          <w:sz w:val="24"/>
          <w:szCs w:val="24"/>
        </w:rPr>
        <w:t>на 2017-2018</w:t>
      </w:r>
      <w:r w:rsidR="005B755F" w:rsidRPr="00CF43B6">
        <w:rPr>
          <w:rFonts w:ascii="Times New Roman" w:hAnsi="Times New Roman"/>
          <w:b/>
          <w:sz w:val="24"/>
          <w:szCs w:val="24"/>
        </w:rPr>
        <w:t xml:space="preserve"> годы»</w:t>
      </w:r>
    </w:p>
    <w:p w:rsidR="005B755F" w:rsidRPr="00081053" w:rsidRDefault="005B755F" w:rsidP="005B755F">
      <w:pPr>
        <w:spacing w:after="0" w:line="240" w:lineRule="auto"/>
        <w:jc w:val="both"/>
        <w:rPr>
          <w:rFonts w:ascii="Times New Roman" w:hAnsi="Times New Roman"/>
          <w:sz w:val="24"/>
          <w:szCs w:val="24"/>
        </w:rPr>
      </w:pPr>
      <w:r w:rsidRPr="00081053">
        <w:rPr>
          <w:rFonts w:ascii="Times New Roman" w:hAnsi="Times New Roman"/>
          <w:sz w:val="24"/>
          <w:szCs w:val="24"/>
        </w:rPr>
        <w:t xml:space="preserve">      В соответствии с Градостроительным кодексом, Бюджетным кодексом РФ, Федеральным законом Российской Федерации от 06.10.2003 № 131-ФЗ «Об общих принципах организации местного самоуправления в Российской Федерации» и на основании Устава Ивановского сельсовета</w:t>
      </w:r>
    </w:p>
    <w:p w:rsidR="005B755F" w:rsidRPr="00081053" w:rsidRDefault="005B755F" w:rsidP="005B755F">
      <w:pPr>
        <w:spacing w:after="0" w:line="240" w:lineRule="auto"/>
        <w:jc w:val="both"/>
        <w:rPr>
          <w:rFonts w:ascii="Times New Roman" w:hAnsi="Times New Roman"/>
          <w:sz w:val="24"/>
          <w:szCs w:val="24"/>
        </w:rPr>
      </w:pPr>
      <w:r w:rsidRPr="00081053">
        <w:rPr>
          <w:rFonts w:ascii="Times New Roman" w:hAnsi="Times New Roman"/>
          <w:sz w:val="24"/>
          <w:szCs w:val="24"/>
        </w:rPr>
        <w:t>ПОСТАНОВЛЯЮ:</w:t>
      </w:r>
    </w:p>
    <w:p w:rsidR="005B755F" w:rsidRPr="00081053" w:rsidRDefault="005B755F" w:rsidP="005B755F">
      <w:pPr>
        <w:spacing w:after="0" w:line="240" w:lineRule="auto"/>
        <w:jc w:val="both"/>
        <w:rPr>
          <w:rFonts w:ascii="Times New Roman" w:hAnsi="Times New Roman"/>
          <w:sz w:val="24"/>
          <w:szCs w:val="24"/>
        </w:rPr>
      </w:pPr>
      <w:r w:rsidRPr="00081053">
        <w:rPr>
          <w:rFonts w:ascii="Times New Roman" w:hAnsi="Times New Roman"/>
          <w:sz w:val="24"/>
          <w:szCs w:val="24"/>
        </w:rPr>
        <w:t xml:space="preserve">        1. Утвердить муниципальную программу « Благоустройство  населенных пунктов  и подготовке объектов жилищно-коммунального хозяйства Ивановского сельсовета Баганского района Новосибирской области к работе в осенне-зимний период на 2017-2019 годы»</w:t>
      </w:r>
    </w:p>
    <w:p w:rsidR="005B755F" w:rsidRPr="00081053" w:rsidRDefault="005B755F" w:rsidP="005B755F">
      <w:pPr>
        <w:spacing w:after="0" w:line="240" w:lineRule="auto"/>
        <w:jc w:val="both"/>
        <w:rPr>
          <w:rFonts w:ascii="Times New Roman" w:hAnsi="Times New Roman"/>
          <w:sz w:val="24"/>
          <w:szCs w:val="24"/>
        </w:rPr>
      </w:pPr>
      <w:r w:rsidRPr="00081053">
        <w:rPr>
          <w:rFonts w:ascii="Times New Roman" w:hAnsi="Times New Roman"/>
          <w:sz w:val="24"/>
          <w:szCs w:val="24"/>
        </w:rPr>
        <w:t xml:space="preserve">       2. Контроль за исполнением постановления оставляю за собой.</w:t>
      </w:r>
    </w:p>
    <w:p w:rsidR="005B755F" w:rsidRPr="00081053" w:rsidRDefault="005B755F" w:rsidP="005B755F">
      <w:pPr>
        <w:spacing w:after="0" w:line="240" w:lineRule="auto"/>
        <w:jc w:val="both"/>
        <w:rPr>
          <w:rFonts w:ascii="Times New Roman" w:hAnsi="Times New Roman"/>
          <w:sz w:val="24"/>
          <w:szCs w:val="24"/>
        </w:rPr>
      </w:pPr>
      <w:r w:rsidRPr="00081053">
        <w:rPr>
          <w:rFonts w:ascii="Times New Roman" w:hAnsi="Times New Roman"/>
          <w:sz w:val="24"/>
          <w:szCs w:val="24"/>
        </w:rPr>
        <w:t xml:space="preserve">       3. Постановление вступает в силу со дня его опубликования в местном печатном органе «Бюллетень органов местного самоуправления муниципального образования Ивановского сельсовета Баганского района Новосибирской области».</w:t>
      </w:r>
    </w:p>
    <w:p w:rsidR="005B755F" w:rsidRPr="00081053" w:rsidRDefault="005B755F" w:rsidP="005B755F">
      <w:pPr>
        <w:spacing w:after="0" w:line="240" w:lineRule="auto"/>
        <w:jc w:val="both"/>
        <w:rPr>
          <w:rFonts w:ascii="Times New Roman" w:hAnsi="Times New Roman"/>
          <w:sz w:val="24"/>
          <w:szCs w:val="24"/>
        </w:rPr>
      </w:pPr>
      <w:r w:rsidRPr="00081053">
        <w:rPr>
          <w:rFonts w:ascii="Times New Roman" w:hAnsi="Times New Roman"/>
          <w:sz w:val="24"/>
          <w:szCs w:val="24"/>
        </w:rPr>
        <w:t xml:space="preserve">       4. Отменить постановление администрации Ивановского сельсовета №92 от 12.11.2015 «Об утверждении муниципальной программы « Благоустройство населенных пунктов  и подготовка объектов жилищно-коммунального хозяйства Ивановского сельсовета Баганского района Новосибирской области к работе в осенне-зимний период на 2017-2019годы».</w:t>
      </w:r>
    </w:p>
    <w:p w:rsidR="005B755F" w:rsidRPr="00081053" w:rsidRDefault="005B755F" w:rsidP="005B755F">
      <w:pPr>
        <w:spacing w:after="0" w:line="240" w:lineRule="auto"/>
        <w:jc w:val="both"/>
        <w:rPr>
          <w:rFonts w:ascii="Times New Roman" w:hAnsi="Times New Roman"/>
          <w:sz w:val="24"/>
          <w:szCs w:val="24"/>
        </w:rPr>
      </w:pPr>
    </w:p>
    <w:p w:rsidR="005B755F" w:rsidRPr="00081053" w:rsidRDefault="005B755F" w:rsidP="005B755F">
      <w:pPr>
        <w:spacing w:line="240" w:lineRule="auto"/>
        <w:rPr>
          <w:rFonts w:ascii="Times New Roman" w:hAnsi="Times New Roman"/>
          <w:sz w:val="24"/>
          <w:szCs w:val="24"/>
        </w:rPr>
      </w:pPr>
      <w:r w:rsidRPr="00081053">
        <w:rPr>
          <w:rFonts w:ascii="Times New Roman" w:hAnsi="Times New Roman"/>
          <w:sz w:val="24"/>
          <w:szCs w:val="24"/>
        </w:rPr>
        <w:lastRenderedPageBreak/>
        <w:t xml:space="preserve">Глава  Ивановского сельсовета                                                                                    Баганского района     Новосибирской области                           А.К.Ритер                                                                                                                                                                                    </w:t>
      </w:r>
    </w:p>
    <w:p w:rsidR="005B755F" w:rsidRPr="00081053" w:rsidRDefault="005B755F" w:rsidP="005B755F">
      <w:pPr>
        <w:spacing w:line="240" w:lineRule="auto"/>
        <w:rPr>
          <w:rFonts w:ascii="Times New Roman" w:hAnsi="Times New Roman"/>
          <w:sz w:val="24"/>
          <w:szCs w:val="24"/>
        </w:rPr>
      </w:pPr>
    </w:p>
    <w:p w:rsidR="005B755F" w:rsidRPr="00081053" w:rsidRDefault="005B755F" w:rsidP="005B755F">
      <w:pPr>
        <w:spacing w:line="240" w:lineRule="auto"/>
        <w:rPr>
          <w:rFonts w:ascii="Times New Roman" w:hAnsi="Times New Roman"/>
          <w:sz w:val="24"/>
          <w:szCs w:val="24"/>
        </w:rPr>
      </w:pPr>
      <w:r w:rsidRPr="00081053">
        <w:rPr>
          <w:rFonts w:ascii="Times New Roman" w:hAnsi="Times New Roman"/>
          <w:sz w:val="24"/>
          <w:szCs w:val="24"/>
        </w:rPr>
        <w:t>Фоменко Нина Николаевна                                                                                                                                                39-219</w:t>
      </w:r>
    </w:p>
    <w:p w:rsidR="005B755F" w:rsidRPr="00081053" w:rsidRDefault="005B755F" w:rsidP="005B755F">
      <w:pPr>
        <w:spacing w:line="240" w:lineRule="auto"/>
        <w:jc w:val="right"/>
        <w:rPr>
          <w:rFonts w:ascii="Times New Roman" w:hAnsi="Times New Roman"/>
          <w:sz w:val="24"/>
          <w:szCs w:val="24"/>
        </w:rPr>
      </w:pPr>
    </w:p>
    <w:p w:rsidR="005B755F" w:rsidRPr="00081053" w:rsidRDefault="005B755F" w:rsidP="005B755F">
      <w:pPr>
        <w:spacing w:line="240" w:lineRule="auto"/>
        <w:jc w:val="right"/>
        <w:rPr>
          <w:rFonts w:ascii="Times New Roman" w:hAnsi="Times New Roman"/>
          <w:sz w:val="24"/>
          <w:szCs w:val="24"/>
        </w:rPr>
      </w:pPr>
    </w:p>
    <w:p w:rsidR="005B755F" w:rsidRPr="00081053" w:rsidRDefault="005B755F" w:rsidP="005B755F">
      <w:pPr>
        <w:spacing w:line="240" w:lineRule="auto"/>
        <w:jc w:val="right"/>
        <w:rPr>
          <w:rFonts w:ascii="Times New Roman" w:hAnsi="Times New Roman"/>
          <w:sz w:val="24"/>
          <w:szCs w:val="24"/>
        </w:rPr>
      </w:pPr>
    </w:p>
    <w:p w:rsidR="005B755F" w:rsidRPr="00081053" w:rsidRDefault="005B755F" w:rsidP="005B755F">
      <w:pPr>
        <w:spacing w:line="240" w:lineRule="auto"/>
        <w:jc w:val="right"/>
        <w:rPr>
          <w:rFonts w:ascii="Times New Roman" w:hAnsi="Times New Roman"/>
          <w:sz w:val="24"/>
          <w:szCs w:val="24"/>
        </w:rPr>
      </w:pPr>
    </w:p>
    <w:p w:rsidR="005B755F" w:rsidRPr="00081053" w:rsidRDefault="005B755F" w:rsidP="005B755F">
      <w:pPr>
        <w:spacing w:line="240" w:lineRule="auto"/>
        <w:jc w:val="right"/>
        <w:rPr>
          <w:rFonts w:ascii="Times New Roman" w:hAnsi="Times New Roman"/>
          <w:sz w:val="24"/>
          <w:szCs w:val="24"/>
        </w:rPr>
      </w:pPr>
      <w:r w:rsidRPr="00081053">
        <w:rPr>
          <w:rFonts w:ascii="Times New Roman" w:hAnsi="Times New Roman"/>
          <w:sz w:val="24"/>
          <w:szCs w:val="24"/>
        </w:rPr>
        <w:t xml:space="preserve">                                                                                                                                     Утверждена                                                                                                              </w:t>
      </w:r>
      <w:r w:rsidR="00CF43B6">
        <w:rPr>
          <w:rFonts w:ascii="Times New Roman" w:hAnsi="Times New Roman"/>
          <w:sz w:val="24"/>
          <w:szCs w:val="24"/>
        </w:rPr>
        <w:t xml:space="preserve">                                                                                                         </w:t>
      </w:r>
      <w:r w:rsidRPr="00081053">
        <w:rPr>
          <w:rFonts w:ascii="Times New Roman" w:hAnsi="Times New Roman"/>
          <w:sz w:val="24"/>
          <w:szCs w:val="24"/>
        </w:rPr>
        <w:t>Постановлением администрации                                                                                 Ивановского сельсовета                                                                                                                     № 85 от 21.11.2016г.</w:t>
      </w:r>
    </w:p>
    <w:p w:rsidR="005B755F" w:rsidRPr="00081053" w:rsidRDefault="005B755F" w:rsidP="005B755F">
      <w:pPr>
        <w:spacing w:after="0" w:line="240" w:lineRule="auto"/>
        <w:jc w:val="right"/>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b/>
          <w:sz w:val="24"/>
          <w:szCs w:val="24"/>
        </w:rPr>
      </w:pPr>
      <w:r w:rsidRPr="00081053">
        <w:rPr>
          <w:rFonts w:ascii="Times New Roman" w:hAnsi="Times New Roman"/>
          <w:b/>
          <w:sz w:val="24"/>
          <w:szCs w:val="24"/>
        </w:rPr>
        <w:t xml:space="preserve">Муниципальная программа </w:t>
      </w:r>
    </w:p>
    <w:p w:rsidR="005B755F" w:rsidRPr="00081053" w:rsidRDefault="005B755F" w:rsidP="005B755F">
      <w:pPr>
        <w:spacing w:after="0" w:line="240" w:lineRule="auto"/>
        <w:jc w:val="center"/>
        <w:rPr>
          <w:rFonts w:ascii="Times New Roman" w:hAnsi="Times New Roman"/>
          <w:b/>
          <w:sz w:val="24"/>
          <w:szCs w:val="24"/>
        </w:rPr>
      </w:pPr>
      <w:r w:rsidRPr="00081053">
        <w:rPr>
          <w:rFonts w:ascii="Times New Roman" w:hAnsi="Times New Roman"/>
          <w:sz w:val="24"/>
          <w:szCs w:val="24"/>
        </w:rPr>
        <w:t xml:space="preserve">« </w:t>
      </w:r>
      <w:r w:rsidRPr="00081053">
        <w:rPr>
          <w:rFonts w:ascii="Times New Roman" w:hAnsi="Times New Roman"/>
          <w:b/>
          <w:sz w:val="24"/>
          <w:szCs w:val="24"/>
        </w:rPr>
        <w:t>Благоустройство населенных пунктов  и подготовка объектов жилищно-коммунального хозяйства Ивановского сельсовета Баганского района Новосибирской области к работе в осенне-зимний период   на 2017-2019 годы»</w:t>
      </w:r>
    </w:p>
    <w:p w:rsidR="005B755F" w:rsidRPr="00081053" w:rsidRDefault="005B755F" w:rsidP="005B755F">
      <w:pPr>
        <w:spacing w:after="0" w:line="240" w:lineRule="auto"/>
        <w:rPr>
          <w:rFonts w:ascii="Times New Roman" w:hAnsi="Times New Roman"/>
          <w:b/>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p>
    <w:p w:rsidR="005B755F" w:rsidRPr="00081053" w:rsidRDefault="005B755F" w:rsidP="005B755F">
      <w:pPr>
        <w:spacing w:after="0" w:line="240" w:lineRule="auto"/>
        <w:jc w:val="center"/>
        <w:rPr>
          <w:rFonts w:ascii="Times New Roman" w:hAnsi="Times New Roman"/>
          <w:sz w:val="24"/>
          <w:szCs w:val="24"/>
        </w:rPr>
      </w:pPr>
      <w:r w:rsidRPr="00081053">
        <w:rPr>
          <w:rFonts w:ascii="Times New Roman" w:hAnsi="Times New Roman"/>
          <w:sz w:val="24"/>
          <w:szCs w:val="24"/>
        </w:rPr>
        <w:t>с.Ивановка</w:t>
      </w: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rPr>
          <w:rFonts w:ascii="Times New Roman" w:hAnsi="Times New Roman"/>
          <w:sz w:val="24"/>
          <w:szCs w:val="24"/>
        </w:rPr>
      </w:pPr>
    </w:p>
    <w:p w:rsidR="005B755F" w:rsidRPr="00081053" w:rsidRDefault="005B755F" w:rsidP="005B755F">
      <w:pPr>
        <w:spacing w:after="0" w:line="240" w:lineRule="auto"/>
        <w:ind w:left="720"/>
        <w:jc w:val="center"/>
        <w:rPr>
          <w:rFonts w:ascii="Times New Roman" w:hAnsi="Times New Roman"/>
          <w:sz w:val="24"/>
          <w:szCs w:val="24"/>
        </w:rPr>
      </w:pPr>
      <w:r w:rsidRPr="00081053">
        <w:rPr>
          <w:rFonts w:ascii="Times New Roman" w:hAnsi="Times New Roman"/>
          <w:sz w:val="24"/>
          <w:szCs w:val="24"/>
        </w:rPr>
        <w:t>ПАСПОРТ</w:t>
      </w:r>
    </w:p>
    <w:p w:rsidR="005B755F" w:rsidRPr="00081053" w:rsidRDefault="005B755F" w:rsidP="005B755F">
      <w:pPr>
        <w:spacing w:after="0" w:line="240" w:lineRule="auto"/>
        <w:jc w:val="center"/>
        <w:rPr>
          <w:rFonts w:ascii="Times New Roman" w:hAnsi="Times New Roman"/>
          <w:sz w:val="24"/>
          <w:szCs w:val="24"/>
        </w:rPr>
      </w:pPr>
      <w:r w:rsidRPr="00081053">
        <w:rPr>
          <w:rFonts w:ascii="Times New Roman" w:hAnsi="Times New Roman"/>
          <w:sz w:val="24"/>
          <w:szCs w:val="24"/>
        </w:rPr>
        <w:t xml:space="preserve">муниципальной программы </w:t>
      </w:r>
    </w:p>
    <w:p w:rsidR="005B755F" w:rsidRPr="00081053" w:rsidRDefault="005B755F" w:rsidP="005B755F">
      <w:pPr>
        <w:spacing w:after="0" w:line="240" w:lineRule="auto"/>
        <w:jc w:val="center"/>
        <w:rPr>
          <w:rFonts w:ascii="Times New Roman" w:hAnsi="Times New Roman"/>
          <w:sz w:val="24"/>
          <w:szCs w:val="24"/>
        </w:rPr>
      </w:pPr>
      <w:r w:rsidRPr="00081053">
        <w:rPr>
          <w:rFonts w:ascii="Times New Roman" w:hAnsi="Times New Roman"/>
          <w:sz w:val="24"/>
          <w:szCs w:val="24"/>
        </w:rPr>
        <w:t xml:space="preserve"> « Благоустройство населенных пунктов  и подготовка объектов жилищно-коммунального хозяйства Ивановского сельсовета Баганского района Новосибирской области к работе в осенне-зимний период </w:t>
      </w:r>
    </w:p>
    <w:p w:rsidR="005B755F" w:rsidRPr="00081053" w:rsidRDefault="005B755F" w:rsidP="005B755F">
      <w:pPr>
        <w:spacing w:after="0" w:line="240" w:lineRule="auto"/>
        <w:jc w:val="center"/>
        <w:rPr>
          <w:rFonts w:ascii="Times New Roman" w:hAnsi="Times New Roman"/>
          <w:sz w:val="24"/>
          <w:szCs w:val="24"/>
        </w:rPr>
      </w:pPr>
      <w:r w:rsidRPr="00081053">
        <w:rPr>
          <w:rFonts w:ascii="Times New Roman" w:hAnsi="Times New Roman"/>
          <w:sz w:val="24"/>
          <w:szCs w:val="24"/>
        </w:rPr>
        <w:t>на 2017-2019 годы»</w:t>
      </w:r>
    </w:p>
    <w:p w:rsidR="005B755F" w:rsidRPr="00081053" w:rsidRDefault="005B755F" w:rsidP="005B755F">
      <w:pPr>
        <w:spacing w:after="0" w:line="240" w:lineRule="auto"/>
        <w:ind w:left="720"/>
        <w:jc w:val="center"/>
        <w:rPr>
          <w:rFonts w:ascii="Times New Roman" w:hAnsi="Times New Roman"/>
          <w:sz w:val="24"/>
          <w:szCs w:val="24"/>
        </w:rPr>
      </w:pP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795"/>
        <w:gridCol w:w="5955"/>
      </w:tblGrid>
      <w:tr w:rsidR="005B755F" w:rsidRPr="00081053" w:rsidTr="00081053">
        <w:tc>
          <w:tcPr>
            <w:tcW w:w="3794" w:type="dxa"/>
            <w:tcBorders>
              <w:top w:val="single" w:sz="4" w:space="0" w:color="auto"/>
              <w:left w:val="single" w:sz="4" w:space="0" w:color="auto"/>
              <w:bottom w:val="single" w:sz="4" w:space="0" w:color="auto"/>
              <w:right w:val="single" w:sz="4" w:space="0" w:color="auto"/>
            </w:tcBorders>
            <w:hideMark/>
          </w:tcPr>
          <w:p w:rsidR="005B755F" w:rsidRPr="00081053" w:rsidRDefault="005B755F" w:rsidP="00081053">
            <w:pPr>
              <w:jc w:val="both"/>
              <w:rPr>
                <w:rFonts w:ascii="Times New Roman" w:hAnsi="Times New Roman"/>
                <w:sz w:val="24"/>
                <w:szCs w:val="24"/>
              </w:rPr>
            </w:pPr>
            <w:r w:rsidRPr="00081053">
              <w:rPr>
                <w:rFonts w:ascii="Times New Roman" w:hAnsi="Times New Roman"/>
                <w:sz w:val="24"/>
                <w:szCs w:val="24"/>
              </w:rPr>
              <w:t>Наименование программы</w:t>
            </w:r>
          </w:p>
        </w:tc>
        <w:tc>
          <w:tcPr>
            <w:tcW w:w="5953" w:type="dxa"/>
            <w:tcBorders>
              <w:top w:val="single" w:sz="4" w:space="0" w:color="auto"/>
              <w:left w:val="single" w:sz="4" w:space="0" w:color="auto"/>
              <w:bottom w:val="single" w:sz="4" w:space="0" w:color="auto"/>
              <w:right w:val="single" w:sz="4" w:space="0" w:color="auto"/>
            </w:tcBorders>
            <w:hideMark/>
          </w:tcPr>
          <w:p w:rsidR="005B755F" w:rsidRPr="00081053" w:rsidRDefault="005B755F" w:rsidP="00081053">
            <w:pPr>
              <w:spacing w:after="0" w:line="240" w:lineRule="auto"/>
              <w:jc w:val="center"/>
              <w:rPr>
                <w:rFonts w:ascii="Times New Roman" w:hAnsi="Times New Roman"/>
                <w:sz w:val="24"/>
                <w:szCs w:val="24"/>
              </w:rPr>
            </w:pPr>
            <w:r w:rsidRPr="00081053">
              <w:rPr>
                <w:rFonts w:ascii="Times New Roman" w:hAnsi="Times New Roman"/>
                <w:sz w:val="24"/>
                <w:szCs w:val="24"/>
              </w:rPr>
              <w:t xml:space="preserve">Муниципальная программа  « Благоустройство населенных пунктов  и подготовка объектов жилищно-коммунального хозяйства Ивановского сельсовета Баганского района Новосибирской области к работе в осенне-зимний период </w:t>
            </w:r>
          </w:p>
          <w:p w:rsidR="005B755F" w:rsidRPr="00081053" w:rsidRDefault="005B755F" w:rsidP="00081053">
            <w:pPr>
              <w:spacing w:after="0" w:line="240" w:lineRule="auto"/>
              <w:jc w:val="center"/>
              <w:rPr>
                <w:rFonts w:ascii="Times New Roman" w:hAnsi="Times New Roman"/>
                <w:sz w:val="24"/>
                <w:szCs w:val="24"/>
              </w:rPr>
            </w:pPr>
            <w:r w:rsidRPr="00081053">
              <w:rPr>
                <w:rFonts w:ascii="Times New Roman" w:hAnsi="Times New Roman"/>
                <w:sz w:val="24"/>
                <w:szCs w:val="24"/>
              </w:rPr>
              <w:t>на 2017-2019 годы» (далее - Программа)</w:t>
            </w:r>
          </w:p>
        </w:tc>
      </w:tr>
      <w:tr w:rsidR="005B755F" w:rsidRPr="00081053" w:rsidTr="00081053">
        <w:trPr>
          <w:trHeight w:val="864"/>
        </w:trPr>
        <w:tc>
          <w:tcPr>
            <w:tcW w:w="3794" w:type="dxa"/>
            <w:tcBorders>
              <w:top w:val="single" w:sz="4" w:space="0" w:color="auto"/>
              <w:left w:val="single" w:sz="4" w:space="0" w:color="auto"/>
              <w:bottom w:val="single" w:sz="4" w:space="0" w:color="auto"/>
              <w:right w:val="single" w:sz="4" w:space="0" w:color="auto"/>
            </w:tcBorders>
            <w:hideMark/>
          </w:tcPr>
          <w:p w:rsidR="005B755F" w:rsidRPr="00081053" w:rsidRDefault="005B755F" w:rsidP="00081053">
            <w:pPr>
              <w:jc w:val="both"/>
              <w:rPr>
                <w:sz w:val="24"/>
                <w:szCs w:val="24"/>
              </w:rPr>
            </w:pPr>
            <w:r w:rsidRPr="00081053">
              <w:rPr>
                <w:rFonts w:ascii="Times New Roman" w:hAnsi="Times New Roman"/>
                <w:sz w:val="24"/>
                <w:szCs w:val="24"/>
              </w:rPr>
              <w:t>Разработчик программы</w:t>
            </w:r>
          </w:p>
        </w:tc>
        <w:tc>
          <w:tcPr>
            <w:tcW w:w="5953" w:type="dxa"/>
            <w:tcBorders>
              <w:top w:val="single" w:sz="4" w:space="0" w:color="auto"/>
              <w:left w:val="single" w:sz="4" w:space="0" w:color="auto"/>
              <w:bottom w:val="single" w:sz="4" w:space="0" w:color="auto"/>
              <w:right w:val="single" w:sz="4" w:space="0" w:color="auto"/>
            </w:tcBorders>
            <w:hideMark/>
          </w:tcPr>
          <w:p w:rsidR="005B755F" w:rsidRPr="00081053" w:rsidRDefault="005B755F" w:rsidP="00081053">
            <w:pPr>
              <w:spacing w:after="0" w:line="240" w:lineRule="auto"/>
              <w:jc w:val="both"/>
              <w:rPr>
                <w:sz w:val="24"/>
                <w:szCs w:val="24"/>
              </w:rPr>
            </w:pPr>
            <w:r w:rsidRPr="00081053">
              <w:rPr>
                <w:rFonts w:ascii="Times New Roman" w:hAnsi="Times New Roman"/>
                <w:sz w:val="24"/>
                <w:szCs w:val="24"/>
              </w:rPr>
              <w:t>Администрация Ивановского сельсовета</w:t>
            </w:r>
          </w:p>
        </w:tc>
      </w:tr>
      <w:tr w:rsidR="005B755F" w:rsidRPr="00081053" w:rsidTr="00081053">
        <w:tc>
          <w:tcPr>
            <w:tcW w:w="3794" w:type="dxa"/>
            <w:tcBorders>
              <w:top w:val="single" w:sz="4" w:space="0" w:color="auto"/>
              <w:left w:val="single" w:sz="4" w:space="0" w:color="auto"/>
              <w:bottom w:val="single" w:sz="4" w:space="0" w:color="auto"/>
              <w:right w:val="single" w:sz="4" w:space="0" w:color="auto"/>
            </w:tcBorders>
            <w:hideMark/>
          </w:tcPr>
          <w:p w:rsidR="005B755F" w:rsidRPr="00081053" w:rsidRDefault="005B755F" w:rsidP="00081053">
            <w:pPr>
              <w:jc w:val="both"/>
              <w:rPr>
                <w:sz w:val="24"/>
                <w:szCs w:val="24"/>
              </w:rPr>
            </w:pPr>
            <w:r w:rsidRPr="00081053">
              <w:rPr>
                <w:rFonts w:ascii="Times New Roman" w:hAnsi="Times New Roman"/>
                <w:sz w:val="24"/>
                <w:szCs w:val="24"/>
              </w:rPr>
              <w:t>Руководитель программы</w:t>
            </w:r>
          </w:p>
        </w:tc>
        <w:tc>
          <w:tcPr>
            <w:tcW w:w="5953" w:type="dxa"/>
            <w:tcBorders>
              <w:top w:val="single" w:sz="4" w:space="0" w:color="auto"/>
              <w:left w:val="single" w:sz="4" w:space="0" w:color="auto"/>
              <w:bottom w:val="single" w:sz="4" w:space="0" w:color="auto"/>
              <w:right w:val="single" w:sz="4" w:space="0" w:color="auto"/>
            </w:tcBorders>
          </w:tcPr>
          <w:p w:rsidR="005B755F" w:rsidRPr="00081053" w:rsidRDefault="005B755F" w:rsidP="00081053">
            <w:pPr>
              <w:spacing w:after="0" w:line="240" w:lineRule="auto"/>
              <w:rPr>
                <w:rFonts w:ascii="Times New Roman" w:hAnsi="Times New Roman"/>
                <w:sz w:val="24"/>
                <w:szCs w:val="24"/>
              </w:rPr>
            </w:pPr>
            <w:r w:rsidRPr="00081053">
              <w:rPr>
                <w:rFonts w:ascii="Times New Roman" w:hAnsi="Times New Roman"/>
                <w:sz w:val="24"/>
                <w:szCs w:val="24"/>
              </w:rPr>
              <w:t>Специалист  2 разряда администрации Ивановского сельсовета Фоменко Нина Николаевна</w:t>
            </w:r>
          </w:p>
          <w:p w:rsidR="005B755F" w:rsidRPr="00081053" w:rsidRDefault="005B755F" w:rsidP="00081053">
            <w:pPr>
              <w:spacing w:after="0" w:line="240" w:lineRule="auto"/>
              <w:jc w:val="both"/>
              <w:rPr>
                <w:sz w:val="24"/>
                <w:szCs w:val="24"/>
              </w:rPr>
            </w:pPr>
          </w:p>
        </w:tc>
      </w:tr>
      <w:tr w:rsidR="005B755F" w:rsidRPr="00081053" w:rsidTr="00081053">
        <w:tc>
          <w:tcPr>
            <w:tcW w:w="3794" w:type="dxa"/>
            <w:tcBorders>
              <w:top w:val="single" w:sz="4" w:space="0" w:color="auto"/>
              <w:left w:val="single" w:sz="4" w:space="0" w:color="auto"/>
              <w:bottom w:val="single" w:sz="4" w:space="0" w:color="auto"/>
              <w:right w:val="single" w:sz="4" w:space="0" w:color="auto"/>
            </w:tcBorders>
            <w:hideMark/>
          </w:tcPr>
          <w:p w:rsidR="005B755F" w:rsidRPr="00081053" w:rsidRDefault="005B755F" w:rsidP="00081053">
            <w:pPr>
              <w:jc w:val="both"/>
              <w:rPr>
                <w:sz w:val="24"/>
                <w:szCs w:val="24"/>
              </w:rPr>
            </w:pPr>
            <w:r w:rsidRPr="00081053">
              <w:rPr>
                <w:rFonts w:ascii="Times New Roman" w:hAnsi="Times New Roman"/>
                <w:sz w:val="24"/>
                <w:szCs w:val="24"/>
              </w:rPr>
              <w:t>Цель и задачи программы</w:t>
            </w:r>
          </w:p>
        </w:tc>
        <w:tc>
          <w:tcPr>
            <w:tcW w:w="5953" w:type="dxa"/>
            <w:tcBorders>
              <w:top w:val="single" w:sz="4" w:space="0" w:color="auto"/>
              <w:left w:val="single" w:sz="4" w:space="0" w:color="auto"/>
              <w:bottom w:val="single" w:sz="4" w:space="0" w:color="auto"/>
              <w:right w:val="single" w:sz="4" w:space="0" w:color="auto"/>
            </w:tcBorders>
          </w:tcPr>
          <w:p w:rsidR="005B755F" w:rsidRPr="00081053" w:rsidRDefault="005B755F" w:rsidP="00081053">
            <w:pPr>
              <w:autoSpaceDE w:val="0"/>
              <w:autoSpaceDN w:val="0"/>
              <w:adjustRightInd w:val="0"/>
              <w:spacing w:after="0" w:line="240" w:lineRule="auto"/>
              <w:jc w:val="both"/>
              <w:rPr>
                <w:rFonts w:ascii="Times New Roman" w:hAnsi="Times New Roman"/>
                <w:sz w:val="24"/>
                <w:szCs w:val="24"/>
              </w:rPr>
            </w:pPr>
            <w:r w:rsidRPr="00081053">
              <w:rPr>
                <w:rFonts w:ascii="Times New Roman" w:hAnsi="Times New Roman"/>
                <w:sz w:val="24"/>
                <w:szCs w:val="24"/>
              </w:rPr>
              <w:t xml:space="preserve">Цель: </w:t>
            </w:r>
          </w:p>
          <w:p w:rsidR="005B755F" w:rsidRPr="00081053" w:rsidRDefault="005B755F" w:rsidP="00081053">
            <w:pPr>
              <w:autoSpaceDE w:val="0"/>
              <w:autoSpaceDN w:val="0"/>
              <w:adjustRightInd w:val="0"/>
              <w:spacing w:after="0" w:line="240" w:lineRule="auto"/>
              <w:jc w:val="both"/>
              <w:rPr>
                <w:rFonts w:ascii="Times New Roman" w:hAnsi="Times New Roman"/>
                <w:sz w:val="24"/>
                <w:szCs w:val="24"/>
              </w:rPr>
            </w:pPr>
            <w:r w:rsidRPr="00081053">
              <w:rPr>
                <w:rFonts w:ascii="Times New Roman" w:hAnsi="Times New Roman"/>
                <w:sz w:val="24"/>
                <w:szCs w:val="24"/>
              </w:rPr>
              <w:t xml:space="preserve">повышение уровня благоустройства и совершенствование внешнего облика территории Ивановского сельсовета Баганского района Новосибирской области, подготовка объектов жилищно-коммунального хозяйства к работе в осенне-зимний период.  </w:t>
            </w:r>
          </w:p>
          <w:p w:rsidR="005B755F" w:rsidRPr="00081053" w:rsidRDefault="005B755F" w:rsidP="00081053">
            <w:pPr>
              <w:autoSpaceDE w:val="0"/>
              <w:autoSpaceDN w:val="0"/>
              <w:adjustRightInd w:val="0"/>
              <w:spacing w:after="0" w:line="240" w:lineRule="auto"/>
              <w:jc w:val="both"/>
              <w:rPr>
                <w:rFonts w:ascii="Times New Roman" w:hAnsi="Times New Roman"/>
                <w:sz w:val="24"/>
                <w:szCs w:val="24"/>
              </w:rPr>
            </w:pPr>
            <w:r w:rsidRPr="00081053">
              <w:rPr>
                <w:rFonts w:ascii="Times New Roman" w:hAnsi="Times New Roman"/>
                <w:sz w:val="24"/>
                <w:szCs w:val="24"/>
              </w:rPr>
              <w:t>Задачи:</w:t>
            </w:r>
          </w:p>
          <w:p w:rsidR="005B755F" w:rsidRPr="00081053" w:rsidRDefault="005B755F" w:rsidP="00081053">
            <w:pPr>
              <w:spacing w:after="0" w:line="240" w:lineRule="auto"/>
              <w:jc w:val="both"/>
              <w:rPr>
                <w:rFonts w:ascii="Times New Roman" w:hAnsi="Times New Roman"/>
                <w:sz w:val="24"/>
                <w:szCs w:val="24"/>
              </w:rPr>
            </w:pPr>
            <w:r w:rsidRPr="00081053">
              <w:rPr>
                <w:rFonts w:ascii="Times New Roman" w:hAnsi="Times New Roman"/>
                <w:sz w:val="24"/>
                <w:szCs w:val="24"/>
              </w:rPr>
              <w:t>1.Оказание государственной поддержки администрации Ивановского сельсовета  Баганского района Новосибирской области на реализацию мероприятий по благоустройству территорий населенных пунктов сельсовета.</w:t>
            </w:r>
          </w:p>
          <w:p w:rsidR="005B755F" w:rsidRPr="00081053" w:rsidRDefault="005B755F" w:rsidP="00081053">
            <w:pPr>
              <w:spacing w:after="0" w:line="240" w:lineRule="auto"/>
              <w:jc w:val="both"/>
              <w:rPr>
                <w:sz w:val="24"/>
                <w:szCs w:val="24"/>
              </w:rPr>
            </w:pPr>
            <w:r w:rsidRPr="00081053">
              <w:rPr>
                <w:rFonts w:ascii="Times New Roman" w:hAnsi="Times New Roman"/>
                <w:sz w:val="24"/>
                <w:szCs w:val="24"/>
              </w:rPr>
              <w:t>2.Оказание государственной поддержки администрации Ивановского сельсовета Баганского района Новосибирской области на подготовку объектов жилищно-коммунального хозяйства Ивановского сельсовета к работе в осенне-зимний период</w:t>
            </w:r>
          </w:p>
        </w:tc>
      </w:tr>
      <w:tr w:rsidR="005B755F" w:rsidRPr="00081053" w:rsidTr="00081053">
        <w:tc>
          <w:tcPr>
            <w:tcW w:w="3794" w:type="dxa"/>
            <w:tcBorders>
              <w:top w:val="single" w:sz="4" w:space="0" w:color="auto"/>
              <w:left w:val="single" w:sz="4" w:space="0" w:color="auto"/>
              <w:bottom w:val="single" w:sz="4" w:space="0" w:color="auto"/>
              <w:right w:val="single" w:sz="4" w:space="0" w:color="auto"/>
            </w:tcBorders>
          </w:tcPr>
          <w:p w:rsidR="005B755F" w:rsidRPr="00081053" w:rsidRDefault="005B755F" w:rsidP="00081053">
            <w:pPr>
              <w:pStyle w:val="ConsPlusCell"/>
              <w:jc w:val="both"/>
              <w:rPr>
                <w:rFonts w:ascii="Times New Roman" w:hAnsi="Times New Roman" w:cs="Times New Roman"/>
                <w:sz w:val="24"/>
                <w:szCs w:val="24"/>
              </w:rPr>
            </w:pPr>
            <w:r w:rsidRPr="00081053">
              <w:rPr>
                <w:rFonts w:ascii="Times New Roman" w:hAnsi="Times New Roman" w:cs="Times New Roman"/>
                <w:sz w:val="24"/>
                <w:szCs w:val="24"/>
              </w:rPr>
              <w:t xml:space="preserve">Объемы финансирования </w:t>
            </w:r>
          </w:p>
          <w:p w:rsidR="005B755F" w:rsidRPr="00081053" w:rsidRDefault="005B755F" w:rsidP="00081053">
            <w:pPr>
              <w:pStyle w:val="ConsPlusCell"/>
              <w:jc w:val="both"/>
              <w:rPr>
                <w:rFonts w:ascii="Times New Roman" w:hAnsi="Times New Roman" w:cs="Times New Roman"/>
                <w:sz w:val="24"/>
                <w:szCs w:val="24"/>
              </w:rPr>
            </w:pPr>
            <w:r w:rsidRPr="00081053">
              <w:rPr>
                <w:rFonts w:ascii="Times New Roman" w:hAnsi="Times New Roman" w:cs="Times New Roman"/>
                <w:sz w:val="24"/>
                <w:szCs w:val="24"/>
              </w:rPr>
              <w:t>(с расшифровкой по годам и источникам финансирования)</w:t>
            </w:r>
          </w:p>
          <w:p w:rsidR="005B755F" w:rsidRPr="00081053" w:rsidRDefault="005B755F" w:rsidP="00081053">
            <w:pPr>
              <w:jc w:val="both"/>
              <w:rPr>
                <w:sz w:val="24"/>
                <w:szCs w:val="24"/>
              </w:rPr>
            </w:pPr>
          </w:p>
        </w:tc>
        <w:tc>
          <w:tcPr>
            <w:tcW w:w="5953" w:type="dxa"/>
            <w:tcBorders>
              <w:top w:val="single" w:sz="4" w:space="0" w:color="auto"/>
              <w:left w:val="single" w:sz="4" w:space="0" w:color="auto"/>
              <w:bottom w:val="single" w:sz="4" w:space="0" w:color="auto"/>
              <w:right w:val="single" w:sz="4" w:space="0" w:color="auto"/>
            </w:tcBorders>
          </w:tcPr>
          <w:p w:rsidR="005B755F" w:rsidRPr="00081053" w:rsidRDefault="005B755F" w:rsidP="00081053">
            <w:pPr>
              <w:pStyle w:val="ConsPlusCell"/>
              <w:jc w:val="both"/>
              <w:rPr>
                <w:rFonts w:ascii="Times New Roman" w:hAnsi="Times New Roman" w:cs="Times New Roman"/>
                <w:sz w:val="24"/>
                <w:szCs w:val="24"/>
              </w:rPr>
            </w:pPr>
            <w:r w:rsidRPr="00081053">
              <w:rPr>
                <w:rFonts w:ascii="Times New Roman" w:hAnsi="Times New Roman" w:cs="Times New Roman"/>
                <w:sz w:val="24"/>
                <w:szCs w:val="24"/>
              </w:rPr>
              <w:t xml:space="preserve">Общий объем финансирования Программы:  </w:t>
            </w:r>
            <w:r w:rsidRPr="00081053">
              <w:rPr>
                <w:rFonts w:ascii="Times New Roman" w:hAnsi="Times New Roman" w:cs="Times New Roman"/>
                <w:b/>
                <w:sz w:val="24"/>
                <w:szCs w:val="24"/>
              </w:rPr>
              <w:t xml:space="preserve"> 918,6тыс. руб., из них:</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2017 год –  663,2 тыс. рублей,</w:t>
            </w:r>
          </w:p>
          <w:p w:rsidR="005B755F" w:rsidRPr="00081053" w:rsidRDefault="005B755F" w:rsidP="00081053">
            <w:pPr>
              <w:pStyle w:val="ConsPlusCell"/>
              <w:jc w:val="both"/>
              <w:rPr>
                <w:rFonts w:ascii="Times New Roman" w:hAnsi="Times New Roman" w:cs="Times New Roman"/>
                <w:color w:val="FF0000"/>
                <w:sz w:val="24"/>
                <w:szCs w:val="24"/>
              </w:rPr>
            </w:pPr>
            <w:r w:rsidRPr="00081053">
              <w:rPr>
                <w:rFonts w:ascii="Times New Roman" w:hAnsi="Times New Roman" w:cs="Times New Roman"/>
                <w:color w:val="000000" w:themeColor="text1"/>
                <w:sz w:val="24"/>
                <w:szCs w:val="24"/>
              </w:rPr>
              <w:t>2018 год –  127,7 тыс. рублей</w:t>
            </w:r>
            <w:r w:rsidRPr="00081053">
              <w:rPr>
                <w:rFonts w:ascii="Times New Roman" w:hAnsi="Times New Roman" w:cs="Times New Roman"/>
                <w:color w:val="FF0000"/>
                <w:sz w:val="24"/>
                <w:szCs w:val="24"/>
              </w:rPr>
              <w:t>,</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 xml:space="preserve">2019 год –  127,7 тыс. рублей, </w:t>
            </w:r>
          </w:p>
          <w:p w:rsidR="005B755F" w:rsidRPr="00081053" w:rsidRDefault="005B755F" w:rsidP="00081053">
            <w:pPr>
              <w:pStyle w:val="ConsPlusCell"/>
              <w:tabs>
                <w:tab w:val="left" w:pos="2041"/>
              </w:tabs>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 xml:space="preserve">в том числе, </w:t>
            </w:r>
            <w:r w:rsidRPr="00081053">
              <w:rPr>
                <w:rFonts w:ascii="Times New Roman" w:hAnsi="Times New Roman" w:cs="Times New Roman"/>
                <w:color w:val="000000" w:themeColor="text1"/>
                <w:sz w:val="24"/>
                <w:szCs w:val="24"/>
              </w:rPr>
              <w:tab/>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за счет средств местных бюджетов – 958.2  тыс. рублей, из них:</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2017 год –  303.6тыс. рублей,</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2018 год –   302,5тыс. рублей,</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2019 год –   352.1 тыс. рублей.</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sz w:val="24"/>
                <w:szCs w:val="24"/>
              </w:rPr>
              <w:t xml:space="preserve">Объем финансирования в рамках Программы </w:t>
            </w:r>
            <w:r w:rsidRPr="00081053">
              <w:rPr>
                <w:rFonts w:ascii="Times New Roman" w:hAnsi="Times New Roman" w:cs="Times New Roman"/>
                <w:sz w:val="24"/>
                <w:szCs w:val="24"/>
              </w:rPr>
              <w:lastRenderedPageBreak/>
              <w:t xml:space="preserve">мероприятий по благоустройству территорий населенных пунктов Ивановского сельсовета:  </w:t>
            </w:r>
            <w:r w:rsidRPr="00081053">
              <w:rPr>
                <w:rFonts w:ascii="Times New Roman" w:hAnsi="Times New Roman" w:cs="Times New Roman"/>
                <w:b/>
                <w:sz w:val="24"/>
                <w:szCs w:val="24"/>
              </w:rPr>
              <w:t xml:space="preserve"> </w:t>
            </w:r>
            <w:r w:rsidRPr="00081053">
              <w:rPr>
                <w:rFonts w:ascii="Times New Roman" w:hAnsi="Times New Roman" w:cs="Times New Roman"/>
                <w:b/>
                <w:color w:val="000000" w:themeColor="text1"/>
                <w:sz w:val="24"/>
                <w:szCs w:val="24"/>
              </w:rPr>
              <w:t>тыс. руб., из них:</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2017 год –  тыс. рублей,</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2018 год – 130,0 тыс. рублей,</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 xml:space="preserve">2019 год – 130,0 тыс. рублей, </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 xml:space="preserve">в том числе, </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за счет средств местных бюджетов –  тыс. рублей, из них:</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2017 год –  128,2тыс. рублей,</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2018 год – 101,4 тыс. рублей,</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2019 год – 101,4 тыс. рублей.</w:t>
            </w:r>
          </w:p>
          <w:p w:rsidR="005B755F" w:rsidRPr="00081053" w:rsidRDefault="005B755F" w:rsidP="00081053">
            <w:pPr>
              <w:pStyle w:val="ConsPlusCell"/>
              <w:jc w:val="both"/>
              <w:rPr>
                <w:rFonts w:ascii="Times New Roman" w:hAnsi="Times New Roman" w:cs="Times New Roman"/>
                <w:b/>
                <w:sz w:val="24"/>
                <w:szCs w:val="24"/>
              </w:rPr>
            </w:pPr>
            <w:r w:rsidRPr="00081053">
              <w:rPr>
                <w:rFonts w:ascii="Times New Roman" w:hAnsi="Times New Roman" w:cs="Times New Roman"/>
                <w:sz w:val="24"/>
                <w:szCs w:val="24"/>
              </w:rPr>
              <w:t xml:space="preserve">Объем финансирования в рамках Программы мероприятий по подготовке объектов жилищно-коммунального хозяйства Ивановского сельсовета Баганского района Новосибирской области к работе в осенне-зимний период:  </w:t>
            </w:r>
            <w:r w:rsidRPr="00081053">
              <w:rPr>
                <w:rFonts w:ascii="Times New Roman" w:hAnsi="Times New Roman" w:cs="Times New Roman"/>
                <w:b/>
                <w:sz w:val="24"/>
                <w:szCs w:val="24"/>
              </w:rPr>
              <w:t xml:space="preserve"> тыс. руб., из них:</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2017 год – 563,2 тыс. рублей,</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2018 год – 18,0 тыс. рублей,</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 xml:space="preserve">2019 год – 18,0 тыс. рублей, </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 xml:space="preserve">в том числе, </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за счет средств местных бюджетов –  тыс. рублей, из них:</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2017 год –  28,2 тыс. рублей,</w:t>
            </w:r>
          </w:p>
          <w:p w:rsidR="005B755F" w:rsidRPr="00081053" w:rsidRDefault="005B755F" w:rsidP="00081053">
            <w:pPr>
              <w:pStyle w:val="ConsPlusCell"/>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2018 год –  1,4тыс. рублей,</w:t>
            </w:r>
          </w:p>
          <w:p w:rsidR="005B755F" w:rsidRPr="00081053" w:rsidRDefault="005B755F" w:rsidP="00081053">
            <w:pPr>
              <w:pStyle w:val="ConsPlusCell"/>
              <w:jc w:val="both"/>
              <w:rPr>
                <w:sz w:val="24"/>
                <w:szCs w:val="24"/>
              </w:rPr>
            </w:pPr>
            <w:r w:rsidRPr="00081053">
              <w:rPr>
                <w:rFonts w:ascii="Times New Roman" w:hAnsi="Times New Roman" w:cs="Times New Roman"/>
                <w:color w:val="000000" w:themeColor="text1"/>
                <w:sz w:val="24"/>
                <w:szCs w:val="24"/>
              </w:rPr>
              <w:t>2019 год –  1,4тыс. рублей.</w:t>
            </w:r>
          </w:p>
        </w:tc>
      </w:tr>
      <w:tr w:rsidR="005B755F" w:rsidRPr="00081053" w:rsidTr="00081053">
        <w:tc>
          <w:tcPr>
            <w:tcW w:w="3794" w:type="dxa"/>
            <w:tcBorders>
              <w:top w:val="single" w:sz="4" w:space="0" w:color="auto"/>
              <w:left w:val="single" w:sz="4" w:space="0" w:color="auto"/>
              <w:bottom w:val="single" w:sz="4" w:space="0" w:color="auto"/>
              <w:right w:val="single" w:sz="4" w:space="0" w:color="auto"/>
            </w:tcBorders>
          </w:tcPr>
          <w:p w:rsidR="005B755F" w:rsidRPr="00081053" w:rsidRDefault="005B755F" w:rsidP="00081053">
            <w:pPr>
              <w:autoSpaceDE w:val="0"/>
              <w:autoSpaceDN w:val="0"/>
              <w:adjustRightInd w:val="0"/>
              <w:spacing w:after="0" w:line="240" w:lineRule="auto"/>
              <w:jc w:val="both"/>
              <w:rPr>
                <w:rFonts w:ascii="Times New Roman" w:hAnsi="Times New Roman"/>
                <w:sz w:val="24"/>
                <w:szCs w:val="24"/>
              </w:rPr>
            </w:pPr>
            <w:r w:rsidRPr="00081053">
              <w:rPr>
                <w:rFonts w:ascii="Times New Roman" w:hAnsi="Times New Roman"/>
                <w:sz w:val="24"/>
                <w:szCs w:val="24"/>
              </w:rPr>
              <w:lastRenderedPageBreak/>
              <w:t>Основные этапы реализации программы.</w:t>
            </w:r>
          </w:p>
          <w:p w:rsidR="005B755F" w:rsidRPr="00081053" w:rsidRDefault="005B755F" w:rsidP="00081053">
            <w:pPr>
              <w:autoSpaceDE w:val="0"/>
              <w:autoSpaceDN w:val="0"/>
              <w:adjustRightInd w:val="0"/>
              <w:spacing w:after="0" w:line="240" w:lineRule="auto"/>
              <w:jc w:val="both"/>
              <w:rPr>
                <w:rFonts w:ascii="Times New Roman" w:hAnsi="Times New Roman"/>
                <w:sz w:val="24"/>
                <w:szCs w:val="24"/>
              </w:rPr>
            </w:pPr>
          </w:p>
        </w:tc>
        <w:tc>
          <w:tcPr>
            <w:tcW w:w="5953" w:type="dxa"/>
            <w:tcBorders>
              <w:top w:val="single" w:sz="4" w:space="0" w:color="auto"/>
              <w:left w:val="single" w:sz="4" w:space="0" w:color="auto"/>
              <w:bottom w:val="single" w:sz="4" w:space="0" w:color="auto"/>
              <w:right w:val="single" w:sz="4" w:space="0" w:color="auto"/>
            </w:tcBorders>
            <w:hideMark/>
          </w:tcPr>
          <w:p w:rsidR="005B755F" w:rsidRPr="00081053" w:rsidRDefault="005B755F" w:rsidP="00081053">
            <w:pPr>
              <w:autoSpaceDE w:val="0"/>
              <w:autoSpaceDN w:val="0"/>
              <w:adjustRightInd w:val="0"/>
              <w:spacing w:after="0" w:line="240" w:lineRule="auto"/>
              <w:jc w:val="both"/>
              <w:rPr>
                <w:sz w:val="24"/>
                <w:szCs w:val="24"/>
              </w:rPr>
            </w:pPr>
            <w:r w:rsidRPr="00081053">
              <w:rPr>
                <w:rFonts w:ascii="Times New Roman" w:hAnsi="Times New Roman"/>
                <w:sz w:val="24"/>
                <w:szCs w:val="24"/>
              </w:rPr>
              <w:t>2017-2019 годы</w:t>
            </w:r>
          </w:p>
        </w:tc>
      </w:tr>
      <w:tr w:rsidR="005B755F" w:rsidRPr="00081053" w:rsidTr="00081053">
        <w:tc>
          <w:tcPr>
            <w:tcW w:w="3794" w:type="dxa"/>
            <w:tcBorders>
              <w:top w:val="single" w:sz="4" w:space="0" w:color="auto"/>
              <w:left w:val="single" w:sz="4" w:space="0" w:color="auto"/>
              <w:bottom w:val="single" w:sz="4" w:space="0" w:color="auto"/>
              <w:right w:val="single" w:sz="4" w:space="0" w:color="auto"/>
            </w:tcBorders>
            <w:hideMark/>
          </w:tcPr>
          <w:p w:rsidR="005B755F" w:rsidRPr="00081053" w:rsidRDefault="005B755F" w:rsidP="00081053">
            <w:pPr>
              <w:pStyle w:val="ConsPlusNonformat"/>
              <w:jc w:val="both"/>
              <w:rPr>
                <w:rFonts w:ascii="Times New Roman" w:hAnsi="Times New Roman" w:cs="Times New Roman"/>
                <w:sz w:val="24"/>
                <w:szCs w:val="24"/>
              </w:rPr>
            </w:pPr>
            <w:r w:rsidRPr="00081053">
              <w:rPr>
                <w:rFonts w:ascii="Times New Roman" w:hAnsi="Times New Roman"/>
                <w:sz w:val="24"/>
                <w:szCs w:val="24"/>
              </w:rPr>
              <w:t>Ожидаемые конечные результаты реализации программы, выраженные в соответствующих показателях, поддающихся количественной оценке</w:t>
            </w:r>
          </w:p>
        </w:tc>
        <w:tc>
          <w:tcPr>
            <w:tcW w:w="5953" w:type="dxa"/>
            <w:tcBorders>
              <w:top w:val="single" w:sz="4" w:space="0" w:color="auto"/>
              <w:left w:val="single" w:sz="4" w:space="0" w:color="auto"/>
              <w:bottom w:val="single" w:sz="4" w:space="0" w:color="auto"/>
              <w:right w:val="single" w:sz="4" w:space="0" w:color="auto"/>
            </w:tcBorders>
            <w:hideMark/>
          </w:tcPr>
          <w:p w:rsidR="005B755F" w:rsidRPr="00081053" w:rsidRDefault="005B755F" w:rsidP="00081053">
            <w:pPr>
              <w:autoSpaceDE w:val="0"/>
              <w:autoSpaceDN w:val="0"/>
              <w:adjustRightInd w:val="0"/>
              <w:spacing w:after="0" w:line="240" w:lineRule="auto"/>
              <w:jc w:val="both"/>
              <w:rPr>
                <w:rFonts w:ascii="Times New Roman" w:hAnsi="Times New Roman"/>
                <w:b/>
                <w:sz w:val="24"/>
                <w:szCs w:val="24"/>
              </w:rPr>
            </w:pPr>
            <w:r w:rsidRPr="00081053">
              <w:rPr>
                <w:rFonts w:ascii="Times New Roman" w:hAnsi="Times New Roman"/>
                <w:b/>
                <w:sz w:val="24"/>
                <w:szCs w:val="24"/>
              </w:rPr>
              <w:t>Реализация Программы позволит достичь следующих результатов к концу 2018 года:</w:t>
            </w:r>
          </w:p>
          <w:p w:rsidR="005B755F" w:rsidRPr="00081053" w:rsidRDefault="005B755F" w:rsidP="00081053">
            <w:pPr>
              <w:autoSpaceDE w:val="0"/>
              <w:autoSpaceDN w:val="0"/>
              <w:adjustRightInd w:val="0"/>
              <w:spacing w:after="0" w:line="240" w:lineRule="auto"/>
              <w:jc w:val="both"/>
              <w:rPr>
                <w:rFonts w:ascii="Times New Roman" w:hAnsi="Times New Roman"/>
                <w:b/>
                <w:sz w:val="24"/>
                <w:szCs w:val="24"/>
              </w:rPr>
            </w:pPr>
            <w:r w:rsidRPr="00081053">
              <w:rPr>
                <w:rFonts w:ascii="Times New Roman" w:hAnsi="Times New Roman"/>
                <w:sz w:val="24"/>
                <w:szCs w:val="24"/>
              </w:rPr>
              <w:t>- улучшить содержание объектов благоустройства, зеленых насаждений и, в целом, внешнего облика населенных пунктов Ивановского сельсовета Баганского района Новосибирской области;</w:t>
            </w:r>
          </w:p>
          <w:p w:rsidR="005B755F" w:rsidRPr="00081053" w:rsidRDefault="005B755F" w:rsidP="00081053">
            <w:pPr>
              <w:autoSpaceDE w:val="0"/>
              <w:autoSpaceDN w:val="0"/>
              <w:adjustRightInd w:val="0"/>
              <w:spacing w:after="0" w:line="240" w:lineRule="auto"/>
              <w:jc w:val="both"/>
              <w:rPr>
                <w:rFonts w:ascii="Times New Roman" w:hAnsi="Times New Roman"/>
                <w:b/>
                <w:color w:val="000000"/>
                <w:sz w:val="24"/>
                <w:szCs w:val="24"/>
              </w:rPr>
            </w:pPr>
            <w:r w:rsidRPr="00081053">
              <w:rPr>
                <w:rFonts w:ascii="Times New Roman" w:hAnsi="Times New Roman"/>
                <w:color w:val="000000"/>
                <w:sz w:val="24"/>
                <w:szCs w:val="24"/>
              </w:rPr>
              <w:t>- осуществить организацию уличного освещения в населенных пунктах Ивановского сельсовета Баганского района Новосибирской области протяженностью;</w:t>
            </w:r>
          </w:p>
          <w:p w:rsidR="005B755F" w:rsidRPr="00081053" w:rsidRDefault="005B755F" w:rsidP="00081053">
            <w:pPr>
              <w:autoSpaceDE w:val="0"/>
              <w:autoSpaceDN w:val="0"/>
              <w:adjustRightInd w:val="0"/>
              <w:spacing w:after="0" w:line="240" w:lineRule="auto"/>
              <w:jc w:val="both"/>
              <w:rPr>
                <w:rFonts w:ascii="Times New Roman" w:hAnsi="Times New Roman"/>
                <w:b/>
                <w:color w:val="000000"/>
                <w:sz w:val="24"/>
                <w:szCs w:val="24"/>
              </w:rPr>
            </w:pPr>
            <w:r w:rsidRPr="00081053">
              <w:rPr>
                <w:rFonts w:ascii="Times New Roman" w:hAnsi="Times New Roman"/>
                <w:color w:val="000000"/>
                <w:sz w:val="24"/>
                <w:szCs w:val="24"/>
              </w:rPr>
              <w:t>-  увеличить площадь озеленения, а также осуществить уход за существующими посадками на территориях населенных пунктов Ивановского сельсовета Баганского района Новосибирской области;</w:t>
            </w:r>
          </w:p>
          <w:p w:rsidR="005B755F" w:rsidRPr="00081053" w:rsidRDefault="005B755F" w:rsidP="00081053">
            <w:pPr>
              <w:autoSpaceDE w:val="0"/>
              <w:autoSpaceDN w:val="0"/>
              <w:adjustRightInd w:val="0"/>
              <w:spacing w:after="0" w:line="240" w:lineRule="auto"/>
              <w:jc w:val="both"/>
              <w:rPr>
                <w:rFonts w:ascii="Times New Roman" w:hAnsi="Times New Roman"/>
                <w:b/>
                <w:color w:val="000000"/>
                <w:sz w:val="24"/>
                <w:szCs w:val="24"/>
              </w:rPr>
            </w:pPr>
            <w:r w:rsidRPr="00081053">
              <w:rPr>
                <w:rFonts w:ascii="Times New Roman" w:hAnsi="Times New Roman"/>
                <w:color w:val="000000"/>
                <w:sz w:val="24"/>
                <w:szCs w:val="24"/>
              </w:rPr>
              <w:t>- обеспечить ввод площадей обустроенных зон отдыха, спортивных и детских площадок;</w:t>
            </w:r>
          </w:p>
          <w:p w:rsidR="005B755F" w:rsidRPr="00081053" w:rsidRDefault="005B755F" w:rsidP="00081053">
            <w:pPr>
              <w:autoSpaceDE w:val="0"/>
              <w:autoSpaceDN w:val="0"/>
              <w:adjustRightInd w:val="0"/>
              <w:spacing w:after="0" w:line="240" w:lineRule="auto"/>
              <w:jc w:val="both"/>
              <w:rPr>
                <w:rFonts w:ascii="Times New Roman" w:hAnsi="Times New Roman"/>
                <w:color w:val="000000"/>
                <w:sz w:val="24"/>
                <w:szCs w:val="24"/>
              </w:rPr>
            </w:pPr>
            <w:r w:rsidRPr="00081053">
              <w:rPr>
                <w:rFonts w:ascii="Times New Roman" w:hAnsi="Times New Roman"/>
                <w:color w:val="000000"/>
                <w:sz w:val="24"/>
                <w:szCs w:val="24"/>
              </w:rPr>
              <w:t>-  обеспечить благоустройство;</w:t>
            </w:r>
          </w:p>
          <w:p w:rsidR="005B755F" w:rsidRPr="00081053" w:rsidRDefault="005B755F" w:rsidP="00081053">
            <w:pPr>
              <w:pStyle w:val="ConsPlusCell"/>
              <w:jc w:val="both"/>
              <w:rPr>
                <w:rFonts w:ascii="Times New Roman" w:hAnsi="Times New Roman" w:cs="Times New Roman"/>
                <w:sz w:val="24"/>
                <w:szCs w:val="24"/>
              </w:rPr>
            </w:pPr>
            <w:r w:rsidRPr="00081053">
              <w:rPr>
                <w:rFonts w:ascii="Times New Roman" w:hAnsi="Times New Roman"/>
                <w:color w:val="000000"/>
                <w:sz w:val="24"/>
                <w:szCs w:val="24"/>
              </w:rPr>
              <w:t>- обеспечить ежегодную 100% готовность объектов жилищно-коммунального хозяйства к работе в осенне-зимний период.</w:t>
            </w:r>
          </w:p>
        </w:tc>
      </w:tr>
    </w:tbl>
    <w:p w:rsidR="005B755F" w:rsidRPr="00081053" w:rsidRDefault="005B755F" w:rsidP="005B755F">
      <w:pPr>
        <w:spacing w:after="0" w:line="240" w:lineRule="auto"/>
        <w:rPr>
          <w:sz w:val="24"/>
          <w:szCs w:val="24"/>
        </w:rPr>
      </w:pPr>
      <w:r w:rsidRPr="00081053">
        <w:rPr>
          <w:sz w:val="24"/>
          <w:szCs w:val="24"/>
        </w:rPr>
        <w:t xml:space="preserve"> </w:t>
      </w:r>
    </w:p>
    <w:p w:rsidR="005B755F" w:rsidRPr="00081053" w:rsidRDefault="005B755F" w:rsidP="005B755F">
      <w:pPr>
        <w:autoSpaceDE w:val="0"/>
        <w:autoSpaceDN w:val="0"/>
        <w:adjustRightInd w:val="0"/>
        <w:spacing w:line="240" w:lineRule="auto"/>
        <w:jc w:val="center"/>
        <w:outlineLvl w:val="1"/>
        <w:rPr>
          <w:rFonts w:ascii="Times New Roman" w:hAnsi="Times New Roman"/>
          <w:sz w:val="24"/>
          <w:szCs w:val="24"/>
        </w:rPr>
      </w:pPr>
      <w:r w:rsidRPr="00081053">
        <w:rPr>
          <w:rFonts w:ascii="Times New Roman" w:hAnsi="Times New Roman"/>
          <w:sz w:val="24"/>
          <w:szCs w:val="24"/>
        </w:rPr>
        <w:t>Раздел 1. СОДЕРЖАНИЕ ПРОБЛЕМЫ И ОБОСНОВАНИЕ  НЕОБХОДИМОСТИ ЕЁ РЕШЕНИЯ ПРОГРАММНЫМИ МЕТОДАМИ</w:t>
      </w:r>
      <w:r w:rsidRPr="00081053">
        <w:rPr>
          <w:rFonts w:ascii="Times New Roman" w:hAnsi="Times New Roman"/>
          <w:sz w:val="24"/>
          <w:szCs w:val="24"/>
        </w:rPr>
        <w:tab/>
      </w:r>
    </w:p>
    <w:p w:rsidR="005B755F" w:rsidRPr="00081053" w:rsidRDefault="005B755F" w:rsidP="005B755F">
      <w:pPr>
        <w:pStyle w:val="af3"/>
        <w:spacing w:before="0" w:beforeAutospacing="0" w:after="0" w:afterAutospacing="0"/>
        <w:jc w:val="both"/>
      </w:pPr>
      <w:r w:rsidRPr="00081053">
        <w:lastRenderedPageBreak/>
        <w:t xml:space="preserve">   Природно-климатические условия Ивановского сельсовета Баганского района Новосибирской области, его географическое положение и рельеф создают относительно благоприятные предпосылки для проведения работ по благоустройству территории, развитию инженерной инфраструктуры населенных пунктов.</w:t>
      </w:r>
    </w:p>
    <w:p w:rsidR="005B755F" w:rsidRPr="00081053" w:rsidRDefault="005B755F" w:rsidP="005B755F">
      <w:pPr>
        <w:pStyle w:val="af3"/>
        <w:spacing w:before="0" w:beforeAutospacing="0" w:after="0" w:afterAutospacing="0"/>
        <w:jc w:val="both"/>
      </w:pPr>
      <w:r w:rsidRPr="00081053">
        <w:t xml:space="preserve">   В настоящее время население поселения составляет </w:t>
      </w:r>
      <w:r w:rsidRPr="00081053">
        <w:rPr>
          <w:color w:val="000000" w:themeColor="text1"/>
        </w:rPr>
        <w:t xml:space="preserve">970 </w:t>
      </w:r>
      <w:r w:rsidRPr="00081053">
        <w:t>чел.</w:t>
      </w:r>
    </w:p>
    <w:p w:rsidR="005B755F" w:rsidRPr="00081053" w:rsidRDefault="005B755F" w:rsidP="005B755F">
      <w:pPr>
        <w:pStyle w:val="af3"/>
        <w:spacing w:before="0" w:beforeAutospacing="0" w:after="0" w:afterAutospacing="0"/>
        <w:jc w:val="both"/>
      </w:pPr>
      <w:r w:rsidRPr="00081053">
        <w:t xml:space="preserve">   В последние годы в населенных пунктах проводилась целенаправленная работа по благоустройству.</w:t>
      </w:r>
    </w:p>
    <w:p w:rsidR="005B755F" w:rsidRPr="00081053" w:rsidRDefault="005B755F" w:rsidP="005B755F">
      <w:pPr>
        <w:pStyle w:val="af3"/>
        <w:spacing w:before="0" w:beforeAutospacing="0" w:after="0" w:afterAutospacing="0"/>
        <w:jc w:val="both"/>
      </w:pPr>
      <w:r w:rsidRPr="00081053">
        <w:t xml:space="preserve">   В то же время в вопросах благоустройства территории поселения   имеется ряд проблем.</w:t>
      </w:r>
    </w:p>
    <w:p w:rsidR="005B755F" w:rsidRPr="00081053" w:rsidRDefault="005B755F" w:rsidP="005B755F">
      <w:pPr>
        <w:pStyle w:val="af3"/>
        <w:spacing w:before="0" w:beforeAutospacing="0" w:after="0" w:afterAutospacing="0"/>
        <w:jc w:val="both"/>
      </w:pPr>
      <w:r w:rsidRPr="00081053">
        <w:t xml:space="preserve">   Благоустройство многих населенных пунктов поселения не отвечает современным требованиям.</w:t>
      </w:r>
    </w:p>
    <w:p w:rsidR="005B755F" w:rsidRPr="00081053" w:rsidRDefault="005B755F" w:rsidP="005B755F">
      <w:pPr>
        <w:pStyle w:val="af3"/>
        <w:spacing w:before="0" w:beforeAutospacing="0" w:after="0" w:afterAutospacing="0"/>
        <w:jc w:val="both"/>
      </w:pPr>
      <w:r w:rsidRPr="00081053">
        <w:t xml:space="preserve">   Большие нарекания вызывают благоустройство и санитарное содержание территорий. По-прежнему серьезную озабоченность вызывают состояние сбора, утилизации и захоронения бытовых и промышленных отходов,</w:t>
      </w:r>
    </w:p>
    <w:p w:rsidR="005B755F" w:rsidRPr="00081053" w:rsidRDefault="005B755F" w:rsidP="005B755F">
      <w:pPr>
        <w:pStyle w:val="af3"/>
        <w:spacing w:before="0" w:beforeAutospacing="0" w:after="0" w:afterAutospacing="0"/>
        <w:jc w:val="both"/>
      </w:pPr>
      <w:r w:rsidRPr="00081053">
        <w:t xml:space="preserve"> Освещение улиц поселения необходимо продолжить на введенный жилой фонд. В настоящее время уличное освещение составляет 90% от необходимого, для восстановления освещения требуется дополнительное финансирование.</w:t>
      </w:r>
    </w:p>
    <w:p w:rsidR="005B755F" w:rsidRPr="00081053" w:rsidRDefault="005B755F" w:rsidP="005B755F">
      <w:pPr>
        <w:pStyle w:val="af3"/>
        <w:spacing w:before="0" w:beforeAutospacing="0" w:after="0" w:afterAutospacing="0"/>
        <w:jc w:val="both"/>
      </w:pPr>
      <w:r w:rsidRPr="00081053">
        <w:t xml:space="preserve">   Для решения данной проблемы требуется участие и взаимодействие органов местного самоуправления с привлечением населения, предприятий и организаций, наличия финансирования с привлечением источников всех уровней.</w:t>
      </w:r>
    </w:p>
    <w:p w:rsidR="005B755F" w:rsidRPr="00081053" w:rsidRDefault="005B755F" w:rsidP="005B755F">
      <w:pPr>
        <w:pStyle w:val="af3"/>
        <w:spacing w:before="0" w:beforeAutospacing="0" w:after="0" w:afterAutospacing="0"/>
        <w:jc w:val="both"/>
      </w:pPr>
      <w:r w:rsidRPr="00081053">
        <w:t xml:space="preserve">   Работы по благоустройству населенных пунктов поселения не приобрели пока комплексного, постоянного характера, не переросли в полной мере в плоскость конкретных практических действий. До настоящего времени не налажена должным образом работа специализированных предприятий, медленно внедряется практика благоустройства территорий на основе договорных отношений с организациями различных форм собственности и гражданами.</w:t>
      </w:r>
    </w:p>
    <w:p w:rsidR="005B755F" w:rsidRPr="00081053" w:rsidRDefault="005B755F" w:rsidP="005B755F">
      <w:pPr>
        <w:pStyle w:val="printj"/>
        <w:spacing w:before="0" w:beforeAutospacing="0" w:after="0" w:afterAutospacing="0"/>
        <w:jc w:val="both"/>
      </w:pPr>
      <w:r w:rsidRPr="00081053">
        <w:t xml:space="preserve">   Несмотря на предпринимаемые меры, растет количество несанкционированных свалок мусора и бытовых отходов, отдельные домовладения не ухожены. Накопление в больших масштабах  бытовых отходов и негативное их воздействие на окружающую среду является одной их главных проблем обращения с отходами.</w:t>
      </w:r>
    </w:p>
    <w:p w:rsidR="005B755F" w:rsidRPr="00081053" w:rsidRDefault="005B755F" w:rsidP="005B755F">
      <w:pPr>
        <w:pStyle w:val="printj"/>
        <w:spacing w:before="0" w:beforeAutospacing="0" w:after="0" w:afterAutospacing="0"/>
        <w:jc w:val="both"/>
      </w:pPr>
      <w:r w:rsidRPr="00081053">
        <w:t xml:space="preserve">       Эти проблемы не могут быть решены в пределах одного финансового года, поскольку требуют значительных бюджетных расходов.</w:t>
      </w:r>
    </w:p>
    <w:p w:rsidR="005B755F" w:rsidRPr="00081053" w:rsidRDefault="005B755F" w:rsidP="005B755F">
      <w:pPr>
        <w:pStyle w:val="printj"/>
        <w:spacing w:before="0" w:beforeAutospacing="0" w:after="0" w:afterAutospacing="0"/>
        <w:jc w:val="both"/>
      </w:pPr>
      <w:r w:rsidRPr="00081053">
        <w:t xml:space="preserve">   Для решения проблем по благоустройству населенных пунктов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уровня их комфортного проживания.</w:t>
      </w:r>
    </w:p>
    <w:p w:rsidR="005B755F" w:rsidRPr="00081053" w:rsidRDefault="005B755F" w:rsidP="005B755F">
      <w:pPr>
        <w:pStyle w:val="printj"/>
        <w:spacing w:before="0" w:beforeAutospacing="0" w:after="0" w:afterAutospacing="0"/>
        <w:jc w:val="both"/>
      </w:pPr>
      <w:r w:rsidRPr="00081053">
        <w:t xml:space="preserve">   Конкретная деятельность по выходу из сложившейся ситуации, связанная с планированием и организацией работ по вопросам улучшения благоустройства, санитарного состояния населенных пунктов, создания комфортных условий проживания населения, по мобилизации финансовых и организационных ресурсов, должна осуществляться в соответствии с настоящей Программой.</w:t>
      </w:r>
    </w:p>
    <w:p w:rsidR="005B755F" w:rsidRPr="00081053" w:rsidRDefault="005B755F" w:rsidP="005B755F">
      <w:pPr>
        <w:pStyle w:val="printj"/>
        <w:spacing w:before="0" w:beforeAutospacing="0" w:after="0" w:afterAutospacing="0"/>
        <w:jc w:val="both"/>
      </w:pPr>
    </w:p>
    <w:p w:rsidR="005B755F" w:rsidRPr="00081053" w:rsidRDefault="005B755F" w:rsidP="005B755F">
      <w:pPr>
        <w:autoSpaceDE w:val="0"/>
        <w:autoSpaceDN w:val="0"/>
        <w:adjustRightInd w:val="0"/>
        <w:spacing w:line="240" w:lineRule="auto"/>
        <w:jc w:val="center"/>
        <w:outlineLvl w:val="1"/>
        <w:rPr>
          <w:rFonts w:ascii="Times New Roman" w:hAnsi="Times New Roman"/>
          <w:sz w:val="24"/>
          <w:szCs w:val="24"/>
        </w:rPr>
      </w:pPr>
      <w:r w:rsidRPr="00081053">
        <w:rPr>
          <w:rFonts w:ascii="Times New Roman" w:hAnsi="Times New Roman"/>
          <w:sz w:val="24"/>
          <w:szCs w:val="24"/>
        </w:rPr>
        <w:t>Раздел 2. ОСНОВНЫЕ ЦЕЛИ И ЗАДАЧИ, СРОКИ И ЭТАПЫ РЕАЛИЗАЦИИ, ЦЕЛЕВЫЕ ИНДИКАТОРЫ И ПОКАЗАТЕЛИ ПРОГРАММЫ</w:t>
      </w:r>
    </w:p>
    <w:p w:rsidR="005B755F" w:rsidRPr="00081053" w:rsidRDefault="005B755F" w:rsidP="005B755F">
      <w:pPr>
        <w:spacing w:before="100" w:beforeAutospacing="1" w:after="100" w:afterAutospacing="1"/>
        <w:jc w:val="both"/>
        <w:rPr>
          <w:rFonts w:ascii="Times New Roman" w:hAnsi="Times New Roman"/>
          <w:bCs/>
          <w:color w:val="000000"/>
          <w:sz w:val="24"/>
          <w:szCs w:val="24"/>
        </w:rPr>
      </w:pPr>
      <w:r w:rsidRPr="00081053">
        <w:rPr>
          <w:rFonts w:ascii="Times New Roman" w:hAnsi="Times New Roman"/>
          <w:bCs/>
          <w:color w:val="000000"/>
          <w:sz w:val="24"/>
          <w:szCs w:val="24"/>
        </w:rPr>
        <w:t xml:space="preserve">2.1Анализ существующего положения в комплексном благоустройстве населенных пунктов                                                                                                              </w:t>
      </w:r>
      <w:r w:rsidRPr="00081053">
        <w:rPr>
          <w:rFonts w:ascii="Times New Roman" w:hAnsi="Times New Roman"/>
          <w:color w:val="000000"/>
          <w:sz w:val="24"/>
          <w:szCs w:val="24"/>
        </w:rPr>
        <w:t xml:space="preserve">Для определения комплекса проблем, подлежащих программному решению, проведен анализ существующего положения в комплексном благоустройстве поселения. Анализ проведен по трем показателям, по результатам исследования которых сформулированы цели, задачи и направления деятельности при осуществлении программы.                                                                                                  </w:t>
      </w:r>
      <w:r w:rsidRPr="00081053">
        <w:rPr>
          <w:rFonts w:ascii="Times New Roman" w:hAnsi="Times New Roman"/>
          <w:bCs/>
          <w:color w:val="000000"/>
          <w:sz w:val="24"/>
          <w:szCs w:val="24"/>
        </w:rPr>
        <w:t>2.2 Координация деятельности предприятий, организаций и учреждений, занимающихся благоустройством  населенных пунктов</w:t>
      </w:r>
    </w:p>
    <w:p w:rsidR="005B755F" w:rsidRPr="00081053" w:rsidRDefault="005B755F" w:rsidP="005B755F">
      <w:pPr>
        <w:spacing w:line="240" w:lineRule="auto"/>
        <w:jc w:val="both"/>
        <w:rPr>
          <w:rFonts w:ascii="Times New Roman" w:hAnsi="Times New Roman"/>
          <w:color w:val="000000"/>
          <w:sz w:val="24"/>
          <w:szCs w:val="24"/>
        </w:rPr>
      </w:pPr>
      <w:r w:rsidRPr="00081053">
        <w:rPr>
          <w:rFonts w:ascii="Times New Roman" w:hAnsi="Times New Roman"/>
          <w:bCs/>
          <w:color w:val="000000"/>
          <w:sz w:val="24"/>
          <w:szCs w:val="24"/>
        </w:rPr>
        <w:lastRenderedPageBreak/>
        <w:t xml:space="preserve">   </w:t>
      </w:r>
      <w:r w:rsidRPr="00081053">
        <w:rPr>
          <w:rFonts w:ascii="Times New Roman" w:hAnsi="Times New Roman"/>
          <w:sz w:val="24"/>
          <w:szCs w:val="24"/>
        </w:rPr>
        <w:t>В настоящее время отсутствуют предприятия, организации, учреждения, занимающиеся комплексным благоустройством на территории поселения. В связи с этим требуется привлечение специализированных организаций для решения существующих проблем.</w:t>
      </w:r>
    </w:p>
    <w:p w:rsidR="005B755F" w:rsidRPr="00081053" w:rsidRDefault="005B755F" w:rsidP="005B755F">
      <w:pPr>
        <w:spacing w:line="240" w:lineRule="auto"/>
        <w:jc w:val="both"/>
        <w:rPr>
          <w:rFonts w:ascii="Times New Roman" w:hAnsi="Times New Roman"/>
          <w:sz w:val="24"/>
          <w:szCs w:val="24"/>
        </w:rPr>
      </w:pPr>
      <w:r w:rsidRPr="00081053">
        <w:rPr>
          <w:rFonts w:ascii="Times New Roman" w:hAnsi="Times New Roman"/>
          <w:sz w:val="24"/>
          <w:szCs w:val="24"/>
        </w:rPr>
        <w:t xml:space="preserve">   Одной из задач и является </w:t>
      </w:r>
      <w:r w:rsidRPr="00081053">
        <w:rPr>
          <w:rFonts w:ascii="Times New Roman" w:hAnsi="Times New Roman"/>
          <w:color w:val="000000"/>
          <w:sz w:val="24"/>
          <w:szCs w:val="24"/>
        </w:rPr>
        <w:t>необходимость координировать взаимодействие между предприятиями, организациями и учреждениями при решении вопросов ремонта коммуникаций и объектов благоустройства населенных пунктов.</w:t>
      </w:r>
    </w:p>
    <w:p w:rsidR="005B755F" w:rsidRPr="00081053" w:rsidRDefault="005B755F" w:rsidP="005B755F">
      <w:pPr>
        <w:spacing w:before="100" w:beforeAutospacing="1" w:after="100" w:afterAutospacing="1"/>
        <w:jc w:val="both"/>
        <w:rPr>
          <w:rFonts w:ascii="Times New Roman" w:hAnsi="Times New Roman"/>
          <w:color w:val="000000"/>
          <w:sz w:val="24"/>
          <w:szCs w:val="24"/>
        </w:rPr>
      </w:pPr>
      <w:r w:rsidRPr="00081053">
        <w:rPr>
          <w:rFonts w:ascii="Times New Roman" w:hAnsi="Times New Roman"/>
          <w:bCs/>
          <w:color w:val="000000"/>
          <w:sz w:val="24"/>
          <w:szCs w:val="24"/>
        </w:rPr>
        <w:t xml:space="preserve">2.3 . Анализ качественного состояния элементов благоустройства             </w:t>
      </w:r>
      <w:r w:rsidRPr="00081053">
        <w:rPr>
          <w:rFonts w:ascii="Times New Roman" w:hAnsi="Times New Roman"/>
          <w:iCs/>
          <w:color w:val="000000"/>
          <w:sz w:val="24"/>
          <w:szCs w:val="24"/>
        </w:rPr>
        <w:t xml:space="preserve">2.3.1.Озеленение </w:t>
      </w:r>
    </w:p>
    <w:p w:rsidR="005B755F" w:rsidRPr="00081053" w:rsidRDefault="005B755F" w:rsidP="005B755F">
      <w:pPr>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 xml:space="preserve">   Существующие участки зеленых насаждений общего пользования и растений имеют  неудовлетворительное состояние: недостаточно благоустроены, нуждаются в постоянном уходе, не имеют поливочного водопровода, эксплуатация их бесконтрольна. Необходим систематический уход за существующими насаждениями: вырезка поросли, уборка аварийных и старых деревьев, декоративная обрезка, подсадка саженцев, разбивка клумб. Причин такого положения много и, прежде всего, в  отсутствии штата рабочих по благоустройству, недостаточном участии в этой работе жителей муниципального образования, учащихся, трудящихся предприятий, недостаточности средств, определяемых ежегодно бюджетом поселения.</w:t>
      </w:r>
    </w:p>
    <w:p w:rsidR="005B755F" w:rsidRPr="00081053" w:rsidRDefault="005B755F" w:rsidP="005B755F">
      <w:pPr>
        <w:spacing w:line="240" w:lineRule="auto"/>
        <w:ind w:firstLine="782"/>
        <w:jc w:val="both"/>
        <w:rPr>
          <w:rFonts w:ascii="Times New Roman" w:hAnsi="Times New Roman"/>
          <w:color w:val="000000"/>
          <w:sz w:val="24"/>
          <w:szCs w:val="24"/>
        </w:rPr>
      </w:pPr>
      <w:r w:rsidRPr="00081053">
        <w:rPr>
          <w:rFonts w:ascii="Times New Roman" w:hAnsi="Times New Roman"/>
          <w:color w:val="000000"/>
          <w:sz w:val="24"/>
          <w:szCs w:val="24"/>
        </w:rPr>
        <w:t xml:space="preserve">Для решения этой проблемы необходимо, чтобы работы по озеленению выполнялись специалистами, по плану, в соответствии с требованиями стандартов. Кроме того, действия участников, принимающих участие в решении данной проблемы,  должны быть согласованы между собой. </w:t>
      </w:r>
    </w:p>
    <w:p w:rsidR="005B755F" w:rsidRPr="00081053" w:rsidRDefault="005B755F" w:rsidP="005B755F">
      <w:pPr>
        <w:spacing w:before="100" w:beforeAutospacing="1" w:after="100" w:afterAutospacing="1"/>
        <w:jc w:val="both"/>
        <w:rPr>
          <w:rFonts w:ascii="Times New Roman" w:hAnsi="Times New Roman"/>
          <w:bCs/>
          <w:iCs/>
          <w:color w:val="000000"/>
          <w:sz w:val="24"/>
          <w:szCs w:val="24"/>
        </w:rPr>
      </w:pPr>
      <w:r w:rsidRPr="00081053">
        <w:rPr>
          <w:rFonts w:ascii="Times New Roman" w:hAnsi="Times New Roman"/>
          <w:bCs/>
          <w:iCs/>
          <w:color w:val="000000"/>
          <w:sz w:val="24"/>
          <w:szCs w:val="24"/>
        </w:rPr>
        <w:t>2.3.2. Наружное освещение</w:t>
      </w:r>
    </w:p>
    <w:p w:rsidR="005B755F" w:rsidRPr="00081053" w:rsidRDefault="005B755F" w:rsidP="005B755F">
      <w:pPr>
        <w:spacing w:before="100" w:beforeAutospacing="1" w:after="100" w:afterAutospacing="1"/>
        <w:jc w:val="both"/>
        <w:rPr>
          <w:rFonts w:ascii="Times New Roman" w:hAnsi="Times New Roman"/>
          <w:sz w:val="24"/>
          <w:szCs w:val="24"/>
        </w:rPr>
      </w:pPr>
      <w:r w:rsidRPr="00081053">
        <w:rPr>
          <w:rFonts w:ascii="Times New Roman" w:hAnsi="Times New Roman"/>
          <w:sz w:val="24"/>
          <w:szCs w:val="24"/>
        </w:rPr>
        <w:t>Сетью наружного освещения не достаточно оснащена вся территория поселения.</w:t>
      </w:r>
    </w:p>
    <w:p w:rsidR="005B755F" w:rsidRPr="00081053" w:rsidRDefault="005B755F" w:rsidP="005B755F">
      <w:pPr>
        <w:spacing w:line="240" w:lineRule="auto"/>
        <w:ind w:firstLine="709"/>
        <w:jc w:val="both"/>
        <w:rPr>
          <w:rFonts w:ascii="Times New Roman" w:hAnsi="Times New Roman"/>
          <w:sz w:val="24"/>
          <w:szCs w:val="24"/>
        </w:rPr>
      </w:pPr>
      <w:r w:rsidRPr="00081053">
        <w:rPr>
          <w:rFonts w:ascii="Times New Roman" w:hAnsi="Times New Roman"/>
          <w:sz w:val="24"/>
          <w:szCs w:val="24"/>
        </w:rPr>
        <w:t>Таким образом, проблема заключается в восстановлении имеющегося освещения, его реконструкции и строительстве нового на улицах населенных пунктов  муниципального образования .</w:t>
      </w:r>
    </w:p>
    <w:p w:rsidR="005B755F" w:rsidRPr="00081053" w:rsidRDefault="005B755F" w:rsidP="005B755F">
      <w:pPr>
        <w:spacing w:before="100" w:beforeAutospacing="1" w:after="100" w:afterAutospacing="1"/>
        <w:jc w:val="both"/>
        <w:rPr>
          <w:rFonts w:ascii="Times New Roman" w:hAnsi="Times New Roman"/>
          <w:color w:val="000000"/>
          <w:sz w:val="24"/>
          <w:szCs w:val="24"/>
        </w:rPr>
      </w:pPr>
      <w:r w:rsidRPr="00081053">
        <w:rPr>
          <w:rFonts w:ascii="Times New Roman" w:hAnsi="Times New Roman"/>
          <w:bCs/>
          <w:iCs/>
          <w:color w:val="000000"/>
          <w:sz w:val="24"/>
          <w:szCs w:val="24"/>
        </w:rPr>
        <w:t>2.3.3. Благоустройство в населенных пунктах</w:t>
      </w:r>
    </w:p>
    <w:p w:rsidR="005B755F" w:rsidRPr="00081053" w:rsidRDefault="005B755F" w:rsidP="005B755F">
      <w:pPr>
        <w:spacing w:line="240" w:lineRule="auto"/>
        <w:ind w:firstLine="601"/>
        <w:jc w:val="both"/>
        <w:rPr>
          <w:rFonts w:ascii="Times New Roman" w:hAnsi="Times New Roman"/>
          <w:color w:val="000000"/>
          <w:sz w:val="24"/>
          <w:szCs w:val="24"/>
        </w:rPr>
      </w:pPr>
      <w:r w:rsidRPr="00081053">
        <w:rPr>
          <w:rFonts w:ascii="Times New Roman" w:hAnsi="Times New Roman"/>
          <w:color w:val="000000"/>
          <w:sz w:val="24"/>
          <w:szCs w:val="24"/>
        </w:rPr>
        <w:t xml:space="preserve">Благоустройство в населенных пунктах включает в себя уличные проезды, озеленение, детские игровые площадки, места отдыха. Благоустройством занимается администрация муниципального  образования    поселения. </w:t>
      </w:r>
    </w:p>
    <w:p w:rsidR="005B755F" w:rsidRPr="00081053" w:rsidRDefault="005B755F" w:rsidP="005B755F">
      <w:pPr>
        <w:spacing w:line="240" w:lineRule="auto"/>
        <w:ind w:firstLine="600"/>
        <w:jc w:val="both"/>
        <w:rPr>
          <w:rFonts w:ascii="Times New Roman" w:hAnsi="Times New Roman"/>
          <w:color w:val="000000"/>
          <w:sz w:val="24"/>
          <w:szCs w:val="24"/>
        </w:rPr>
      </w:pPr>
      <w:r w:rsidRPr="00081053">
        <w:rPr>
          <w:rFonts w:ascii="Times New Roman" w:hAnsi="Times New Roman"/>
          <w:color w:val="000000"/>
          <w:sz w:val="24"/>
          <w:szCs w:val="24"/>
        </w:rPr>
        <w:t>В сложившемся положении необходимо продолжать комплексное благоустройство в поселении.</w:t>
      </w:r>
    </w:p>
    <w:p w:rsidR="005B755F" w:rsidRPr="00081053" w:rsidRDefault="005B755F" w:rsidP="005B755F">
      <w:pPr>
        <w:spacing w:before="100" w:beforeAutospacing="1" w:after="100" w:afterAutospacing="1"/>
        <w:jc w:val="both"/>
        <w:rPr>
          <w:rFonts w:ascii="Times New Roman" w:hAnsi="Times New Roman"/>
          <w:bCs/>
          <w:color w:val="000000"/>
          <w:sz w:val="24"/>
          <w:szCs w:val="24"/>
        </w:rPr>
      </w:pPr>
      <w:r w:rsidRPr="00081053">
        <w:rPr>
          <w:rFonts w:ascii="Times New Roman" w:hAnsi="Times New Roman"/>
          <w:color w:val="000000"/>
          <w:sz w:val="24"/>
          <w:szCs w:val="24"/>
        </w:rPr>
        <w:t xml:space="preserve"> </w:t>
      </w:r>
      <w:r w:rsidRPr="00081053">
        <w:rPr>
          <w:rFonts w:ascii="Times New Roman" w:hAnsi="Times New Roman"/>
          <w:bCs/>
          <w:color w:val="000000"/>
          <w:sz w:val="24"/>
          <w:szCs w:val="24"/>
        </w:rPr>
        <w:t>2.4. Привлечение жителей к участию в решении проблем</w:t>
      </w:r>
      <w:r w:rsidRPr="00081053">
        <w:rPr>
          <w:rFonts w:ascii="Times New Roman" w:hAnsi="Times New Roman"/>
          <w:color w:val="000000"/>
          <w:sz w:val="24"/>
          <w:szCs w:val="24"/>
        </w:rPr>
        <w:t xml:space="preserve"> </w:t>
      </w:r>
      <w:r w:rsidRPr="00081053">
        <w:rPr>
          <w:rFonts w:ascii="Times New Roman" w:hAnsi="Times New Roman"/>
          <w:bCs/>
          <w:color w:val="000000"/>
          <w:sz w:val="24"/>
          <w:szCs w:val="24"/>
        </w:rPr>
        <w:t xml:space="preserve">благоустройства населенных пунктов </w:t>
      </w:r>
    </w:p>
    <w:p w:rsidR="005B755F" w:rsidRPr="00081053" w:rsidRDefault="005B755F" w:rsidP="005B755F">
      <w:pPr>
        <w:spacing w:before="100" w:beforeAutospacing="1" w:after="100" w:afterAutospacing="1" w:line="240" w:lineRule="auto"/>
        <w:jc w:val="both"/>
        <w:rPr>
          <w:rFonts w:ascii="Times New Roman" w:hAnsi="Times New Roman"/>
          <w:color w:val="000000"/>
          <w:sz w:val="24"/>
          <w:szCs w:val="24"/>
        </w:rPr>
      </w:pPr>
      <w:r w:rsidRPr="00081053">
        <w:rPr>
          <w:rFonts w:ascii="Times New Roman" w:hAnsi="Times New Roman"/>
          <w:color w:val="000000"/>
          <w:sz w:val="24"/>
          <w:szCs w:val="24"/>
        </w:rPr>
        <w:t xml:space="preserve">   Одной из проблем благоустройства населенных пунктов является негативное отношение жителей к элементам благоустройства: приводятся в негодность детские площадки, разрушаются фасады зданий, создаются несанкционированные свалки мусора.</w:t>
      </w:r>
    </w:p>
    <w:p w:rsidR="005B755F" w:rsidRPr="00081053" w:rsidRDefault="005B755F" w:rsidP="005B755F">
      <w:pPr>
        <w:spacing w:line="240" w:lineRule="auto"/>
        <w:ind w:firstLine="600"/>
        <w:jc w:val="both"/>
        <w:rPr>
          <w:rFonts w:ascii="Times New Roman" w:hAnsi="Times New Roman"/>
          <w:color w:val="000000"/>
          <w:sz w:val="24"/>
          <w:szCs w:val="24"/>
        </w:rPr>
      </w:pPr>
      <w:r w:rsidRPr="00081053">
        <w:rPr>
          <w:rFonts w:ascii="Times New Roman" w:hAnsi="Times New Roman"/>
          <w:color w:val="000000"/>
          <w:sz w:val="24"/>
          <w:szCs w:val="24"/>
        </w:rPr>
        <w:t xml:space="preserve">Анализ показывает, что проблема заключается в низком уровне культуры поведения жителей населенных пунктов  на улицах и во дворах, небрежном отношении к элементам благоустройства. </w:t>
      </w:r>
    </w:p>
    <w:p w:rsidR="005B755F" w:rsidRPr="00081053" w:rsidRDefault="005B755F" w:rsidP="005B755F">
      <w:pPr>
        <w:ind w:firstLine="600"/>
        <w:jc w:val="both"/>
        <w:rPr>
          <w:rFonts w:ascii="Times New Roman" w:hAnsi="Times New Roman"/>
          <w:color w:val="000000"/>
          <w:sz w:val="24"/>
          <w:szCs w:val="24"/>
        </w:rPr>
      </w:pPr>
      <w:r w:rsidRPr="00081053">
        <w:rPr>
          <w:rFonts w:ascii="Times New Roman" w:hAnsi="Times New Roman"/>
          <w:color w:val="000000"/>
          <w:sz w:val="24"/>
          <w:szCs w:val="24"/>
        </w:rPr>
        <w:t xml:space="preserve">  В течение 2017- 2019 годов необходимо организовать и провести:</w:t>
      </w:r>
    </w:p>
    <w:p w:rsidR="005B755F" w:rsidRPr="00081053" w:rsidRDefault="005B755F" w:rsidP="005B755F">
      <w:pPr>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lastRenderedPageBreak/>
        <w:t>- смотры-конкурсы, направленные на благоустройство населенных пунктов поселения: «За лучшее проведение работ по благоустройству, санитарному и гигиеническому содержанию прилегающих территорий», «Лучший двор», «Лучшая улица» с привлечением предприятий, организаций и учреждений;</w:t>
      </w:r>
    </w:p>
    <w:p w:rsidR="005B755F" w:rsidRPr="00081053" w:rsidRDefault="005B755F" w:rsidP="005B755F">
      <w:pPr>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 xml:space="preserve">- различные конкурсы, направленные на озеленение дворов, придомовой территории. </w:t>
      </w:r>
    </w:p>
    <w:p w:rsidR="005B755F" w:rsidRPr="00081053" w:rsidRDefault="005B755F" w:rsidP="005B755F">
      <w:pPr>
        <w:spacing w:line="240" w:lineRule="auto"/>
        <w:ind w:firstLine="600"/>
        <w:jc w:val="both"/>
        <w:rPr>
          <w:rFonts w:ascii="Times New Roman" w:hAnsi="Times New Roman"/>
          <w:color w:val="000000"/>
          <w:sz w:val="24"/>
          <w:szCs w:val="24"/>
        </w:rPr>
      </w:pPr>
      <w:r w:rsidRPr="00081053">
        <w:rPr>
          <w:rFonts w:ascii="Times New Roman" w:hAnsi="Times New Roman"/>
          <w:color w:val="000000"/>
          <w:sz w:val="24"/>
          <w:szCs w:val="24"/>
        </w:rPr>
        <w:t>Проведение данных конкурсов призвано повышать культуру поведения жителей, прививать бережное отношение к элементам благоустройства, привлекать жителей к участию в  работах по благоустройству, санитарному и гигиеническому содержанию прилегающих территорий.</w:t>
      </w:r>
    </w:p>
    <w:p w:rsidR="005B755F" w:rsidRPr="00081053" w:rsidRDefault="005B755F" w:rsidP="005B755F">
      <w:pPr>
        <w:spacing w:line="240" w:lineRule="auto"/>
        <w:ind w:firstLine="600"/>
        <w:jc w:val="both"/>
        <w:rPr>
          <w:rFonts w:ascii="Times New Roman" w:hAnsi="Times New Roman"/>
          <w:sz w:val="24"/>
          <w:szCs w:val="24"/>
        </w:rPr>
      </w:pPr>
      <w:r w:rsidRPr="00081053">
        <w:rPr>
          <w:rFonts w:ascii="Times New Roman" w:hAnsi="Times New Roman"/>
          <w:sz w:val="24"/>
          <w:szCs w:val="24"/>
        </w:rPr>
        <w:t>Данная Программа направлена на повышение уровня комплексного благоустройства территорий населенных пунктов:</w:t>
      </w:r>
    </w:p>
    <w:p w:rsidR="005B755F" w:rsidRPr="00081053" w:rsidRDefault="005B755F" w:rsidP="005B755F">
      <w:pPr>
        <w:pStyle w:val="ConsPlusNonformat"/>
        <w:jc w:val="both"/>
        <w:rPr>
          <w:rFonts w:ascii="Times New Roman" w:hAnsi="Times New Roman" w:cs="Times New Roman"/>
          <w:color w:val="000000"/>
          <w:sz w:val="24"/>
          <w:szCs w:val="24"/>
        </w:rPr>
      </w:pPr>
      <w:r w:rsidRPr="00081053">
        <w:rPr>
          <w:rFonts w:ascii="Times New Roman" w:hAnsi="Times New Roman" w:cs="Times New Roman"/>
          <w:sz w:val="24"/>
          <w:szCs w:val="24"/>
        </w:rPr>
        <w:t>- с</w:t>
      </w:r>
      <w:r w:rsidRPr="00081053">
        <w:rPr>
          <w:rFonts w:ascii="Times New Roman" w:hAnsi="Times New Roman" w:cs="Times New Roman"/>
          <w:color w:val="000000"/>
          <w:sz w:val="24"/>
          <w:szCs w:val="24"/>
        </w:rPr>
        <w:t>овершенствование системы комплексного благоустройства муниципального образования,</w:t>
      </w:r>
      <w:r w:rsidRPr="00081053">
        <w:rPr>
          <w:rFonts w:ascii="Times New Roman" w:hAnsi="Times New Roman" w:cs="Times New Roman"/>
          <w:sz w:val="24"/>
          <w:szCs w:val="24"/>
        </w:rPr>
        <w:t xml:space="preserve"> эстетического вида поселения, создание гармоничной архитектурно-ландшафтной среды;</w:t>
      </w:r>
    </w:p>
    <w:p w:rsidR="005B755F" w:rsidRPr="00081053" w:rsidRDefault="005B755F" w:rsidP="005B755F">
      <w:pPr>
        <w:pStyle w:val="ConsPlusNonformat"/>
        <w:jc w:val="both"/>
        <w:rPr>
          <w:rFonts w:ascii="Times New Roman" w:hAnsi="Times New Roman" w:cs="Times New Roman"/>
          <w:sz w:val="24"/>
          <w:szCs w:val="24"/>
        </w:rPr>
      </w:pPr>
      <w:r w:rsidRPr="00081053">
        <w:rPr>
          <w:rFonts w:ascii="Times New Roman" w:hAnsi="Times New Roman" w:cs="Times New Roman"/>
          <w:color w:val="000000"/>
          <w:sz w:val="24"/>
          <w:szCs w:val="24"/>
        </w:rPr>
        <w:t>- п</w:t>
      </w:r>
      <w:r w:rsidRPr="00081053">
        <w:rPr>
          <w:rFonts w:ascii="Times New Roman" w:hAnsi="Times New Roman" w:cs="Times New Roman"/>
          <w:sz w:val="24"/>
          <w:szCs w:val="24"/>
        </w:rPr>
        <w:t>овышение уровня внешнего благоустройства и санитарного содержания населенных пунктов  поселения;</w:t>
      </w:r>
    </w:p>
    <w:p w:rsidR="005B755F" w:rsidRPr="00081053" w:rsidRDefault="005B755F" w:rsidP="005B755F">
      <w:pPr>
        <w:pStyle w:val="HTML"/>
        <w:jc w:val="both"/>
        <w:rPr>
          <w:rFonts w:ascii="Times New Roman" w:hAnsi="Times New Roman" w:cs="Times New Roman"/>
          <w:sz w:val="24"/>
          <w:szCs w:val="24"/>
        </w:rPr>
      </w:pPr>
      <w:r w:rsidRPr="00081053">
        <w:rPr>
          <w:rFonts w:ascii="Times New Roman" w:hAnsi="Times New Roman" w:cs="Times New Roman"/>
          <w:sz w:val="24"/>
          <w:szCs w:val="24"/>
        </w:rPr>
        <w:t>- активизации работ по благоустройству территорий поселения в границах населенных пунктов, строительству и реконструкции систем наружного освещения улиц населенных пунктов;</w:t>
      </w:r>
    </w:p>
    <w:p w:rsidR="005B755F" w:rsidRPr="00081053" w:rsidRDefault="005B755F" w:rsidP="005B755F">
      <w:pPr>
        <w:pStyle w:val="HTML"/>
        <w:jc w:val="both"/>
        <w:rPr>
          <w:rFonts w:ascii="Times New Roman" w:hAnsi="Times New Roman" w:cs="Times New Roman"/>
          <w:sz w:val="24"/>
          <w:szCs w:val="24"/>
        </w:rPr>
      </w:pPr>
      <w:r w:rsidRPr="00081053">
        <w:rPr>
          <w:rFonts w:ascii="Times New Roman" w:hAnsi="Times New Roman" w:cs="Times New Roman"/>
          <w:sz w:val="24"/>
          <w:szCs w:val="24"/>
        </w:rPr>
        <w:t>- развитие и поддержка инициатив жителей населенных пунктов по благоустройству и санитарной очистке придомовых территорий;</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081053">
        <w:t>-   повышение общего уровня благоустройства поселения;</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 организация взаимодействия между предприятиями, организациями и учреждениями при решении вопросов благоустройства территории поселения</w:t>
      </w:r>
      <w:r w:rsidRPr="00081053">
        <w:rPr>
          <w:rFonts w:ascii="Times New Roman" w:hAnsi="Times New Roman"/>
          <w:sz w:val="24"/>
          <w:szCs w:val="24"/>
        </w:rPr>
        <w:t>;</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sz w:val="24"/>
          <w:szCs w:val="24"/>
        </w:rPr>
      </w:pPr>
      <w:r w:rsidRPr="00081053">
        <w:rPr>
          <w:rFonts w:ascii="Times New Roman" w:hAnsi="Times New Roman"/>
          <w:color w:val="000000"/>
          <w:sz w:val="24"/>
          <w:szCs w:val="24"/>
        </w:rPr>
        <w:t>- приведение в качественное состояние элементов благоустройства</w:t>
      </w:r>
      <w:r w:rsidRPr="00081053">
        <w:rPr>
          <w:rFonts w:ascii="Times New Roman" w:hAnsi="Times New Roman"/>
          <w:sz w:val="24"/>
          <w:szCs w:val="24"/>
        </w:rPr>
        <w:t>;</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 привлечение жителей к участию в решении проблем благоустройства</w:t>
      </w:r>
      <w:r w:rsidRPr="00081053">
        <w:rPr>
          <w:rFonts w:ascii="Times New Roman" w:hAnsi="Times New Roman"/>
          <w:sz w:val="24"/>
          <w:szCs w:val="24"/>
        </w:rPr>
        <w:t>;</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081053">
        <w:t>- восстановить и реконструкция уличное освещение, установкой светильников в населенных пунктах;</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081053">
        <w:t>- оздоровление санитарной экологической обстановки в поселении и на свободных территориях, ликвидация свалок бытового мусора;</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081053">
        <w:t xml:space="preserve">- оздоровление санитарной экологической обстановки в местах санкционированного размещения ТБО, выполнить зачистки, обваловать, оградить, обустроить подъездные пути; </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081053">
        <w:t>- вовлечение жителей поселения в систему экологического образования через развитие навыков рационального природопользования, внедрения передовых методов обращения с отходами.</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jc w:val="center"/>
        <w:outlineLvl w:val="1"/>
        <w:rPr>
          <w:rFonts w:ascii="Times New Roman" w:hAnsi="Times New Roman"/>
          <w:sz w:val="24"/>
          <w:szCs w:val="24"/>
        </w:rPr>
      </w:pPr>
      <w:r w:rsidRPr="00081053">
        <w:rPr>
          <w:rFonts w:ascii="Times New Roman" w:hAnsi="Times New Roman"/>
          <w:sz w:val="24"/>
          <w:szCs w:val="24"/>
        </w:rPr>
        <w:t>Раздел 3. СИСТЕМА ПРОГРАММНЫХ МЕРОПРИЯТИЙ, РЕСУРСНОЕ ОБЕСПЕЧЕНИЕ, ПЕРЕЧЕНЬ МЕРОПРИЯТИЙ С РАЗБИВКОЙ ПО ГОДАМ, ИСТОЧНИКАМ ФИНАНСИРОВАНИЯ ПРОГРАММЫ</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081053">
        <w:t xml:space="preserve">   Основой Программы является система взаимоувязанных мероприятий, согласованных по ресурсам, исполнителям и срокам осуществления:</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081053">
        <w:t>3.1. Мероприятия по совершенствованию систем освещения населенных пунктов  поселения.</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081053">
        <w:t xml:space="preserve">   Предусматривается комплекс работ по восстановлению до нормативного уровня освещенности населенных пунктов  поселения с применением прогрессивных энергосберегающих технологий и материалов.</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081053">
        <w:t>3.2. Мероприятия по благоустройству мест санкционированного размещения твердых бытовых отходов населенных пунктов  поселения.</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081053">
        <w:lastRenderedPageBreak/>
        <w:t>Предусматривается комплекс работ по приведению в нормативное состояние мест размещения твердых бытовых отходов.</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081053">
        <w:t xml:space="preserve">3.3. Проведение  конкурса по благоустройству населенных пунктов, который позволит выявить и распространить передовой опыт организаций сферы жилищно-коммунального хозяйства, а также органа местного самоуправления по вопросам благоустройства и санитарной очистки населенных пунктов.  </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081053">
        <w:t xml:space="preserve">   Основной целью проведения данного конкурса является развитие, поддержка и создание благоприятных условий для объединения усилий жителей, участвующих в работе по благоустройству,  придомовой территории.</w:t>
      </w:r>
    </w:p>
    <w:p w:rsidR="005B755F" w:rsidRPr="00081053" w:rsidRDefault="005B755F" w:rsidP="005B755F">
      <w:pPr>
        <w:pStyle w:val="print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081053">
        <w:t>4. Ресурсное обеспечение Программы</w:t>
      </w:r>
    </w:p>
    <w:p w:rsidR="005B755F" w:rsidRPr="00081053" w:rsidRDefault="005B755F" w:rsidP="005B755F">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081053">
        <w:t xml:space="preserve">   Финансирование мероприятий, предусмотренных разделом 3, при наличии разработанных и принятых программ благоустройства населенных пунктов, а также решений о выделении средств местного бюджета на финансирование мероприятий по благоустройству населенных пунктов</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jc w:val="center"/>
        <w:outlineLvl w:val="2"/>
        <w:rPr>
          <w:rFonts w:ascii="Times New Roman" w:hAnsi="Times New Roman"/>
          <w:sz w:val="24"/>
          <w:szCs w:val="24"/>
        </w:rPr>
      </w:pPr>
      <w:r w:rsidRPr="00081053">
        <w:rPr>
          <w:rFonts w:ascii="Times New Roman" w:hAnsi="Times New Roman"/>
          <w:sz w:val="24"/>
          <w:szCs w:val="24"/>
        </w:rPr>
        <w:t>ОБЪЕМЫ ФИНАНСИРОВАНИЯ ПРОГРАММЫ ПО ГОДАМ</w:t>
      </w:r>
    </w:p>
    <w:p w:rsidR="005B755F" w:rsidRPr="00081053" w:rsidRDefault="005B755F" w:rsidP="005B755F">
      <w:pPr>
        <w:pStyle w:val="ConsPlusCel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081053">
        <w:rPr>
          <w:rFonts w:ascii="Times New Roman" w:hAnsi="Times New Roman" w:cs="Times New Roman"/>
          <w:b/>
          <w:sz w:val="24"/>
          <w:szCs w:val="24"/>
        </w:rPr>
        <w:t xml:space="preserve"> тыс. руб., из них:</w:t>
      </w:r>
    </w:p>
    <w:p w:rsidR="005B755F" w:rsidRPr="00081053" w:rsidRDefault="005B755F" w:rsidP="005B755F">
      <w:pPr>
        <w:pStyle w:val="ConsPlusCel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2017 год</w:t>
      </w:r>
      <w:r w:rsidRPr="00081053">
        <w:rPr>
          <w:rFonts w:ascii="Times New Roman" w:hAnsi="Times New Roman" w:cs="Times New Roman"/>
          <w:color w:val="FF0000"/>
          <w:sz w:val="24"/>
          <w:szCs w:val="24"/>
        </w:rPr>
        <w:t xml:space="preserve"> </w:t>
      </w:r>
      <w:r w:rsidRPr="00081053">
        <w:rPr>
          <w:rFonts w:ascii="Times New Roman" w:hAnsi="Times New Roman" w:cs="Times New Roman"/>
          <w:color w:val="000000" w:themeColor="text1"/>
          <w:sz w:val="24"/>
          <w:szCs w:val="24"/>
        </w:rPr>
        <w:t>– 663,2 тыс. рублей,</w:t>
      </w:r>
    </w:p>
    <w:p w:rsidR="005B755F" w:rsidRPr="00081053" w:rsidRDefault="005B755F" w:rsidP="005B755F">
      <w:pPr>
        <w:pStyle w:val="ConsPlusCel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2018 год –   127,7 тыс. рублей,</w:t>
      </w:r>
    </w:p>
    <w:p w:rsidR="005B755F" w:rsidRPr="00081053" w:rsidRDefault="005B755F" w:rsidP="005B755F">
      <w:pPr>
        <w:pStyle w:val="ConsPlusCel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themeColor="text1"/>
          <w:sz w:val="24"/>
          <w:szCs w:val="24"/>
        </w:rPr>
      </w:pPr>
      <w:r w:rsidRPr="00081053">
        <w:rPr>
          <w:rFonts w:ascii="Times New Roman" w:hAnsi="Times New Roman" w:cs="Times New Roman"/>
          <w:color w:val="000000" w:themeColor="text1"/>
          <w:sz w:val="24"/>
          <w:szCs w:val="24"/>
        </w:rPr>
        <w:t xml:space="preserve">2019 год –  127,7 тыс. рублей, </w:t>
      </w:r>
    </w:p>
    <w:p w:rsidR="005B755F" w:rsidRPr="00081053" w:rsidRDefault="005B755F" w:rsidP="005B755F">
      <w:pPr>
        <w:pStyle w:val="ConsPlusCel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jc w:val="center"/>
        <w:outlineLvl w:val="1"/>
        <w:rPr>
          <w:rFonts w:ascii="Times New Roman" w:hAnsi="Times New Roman"/>
          <w:sz w:val="24"/>
          <w:szCs w:val="24"/>
        </w:rPr>
      </w:pPr>
      <w:r w:rsidRPr="00081053">
        <w:rPr>
          <w:rFonts w:ascii="Times New Roman" w:hAnsi="Times New Roman"/>
          <w:sz w:val="24"/>
          <w:szCs w:val="24"/>
        </w:rPr>
        <w:t>Раздел 5. МЕХАНИЗМ РЕАЛИЗАЦИИ, ОРГАНИЗАЦИЯ УПРАВЛЕНИЯ</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jc w:val="center"/>
        <w:rPr>
          <w:rFonts w:ascii="Times New Roman" w:hAnsi="Times New Roman"/>
          <w:sz w:val="24"/>
          <w:szCs w:val="24"/>
        </w:rPr>
      </w:pPr>
      <w:r w:rsidRPr="00081053">
        <w:rPr>
          <w:rFonts w:ascii="Times New Roman" w:hAnsi="Times New Roman"/>
          <w:sz w:val="24"/>
          <w:szCs w:val="24"/>
        </w:rPr>
        <w:t>И КОНТРОЛЬ ЗА ХОДОМ РЕАЛИЗАЦИИ ПРОГРАММЫ</w:t>
      </w:r>
    </w:p>
    <w:p w:rsidR="005B755F" w:rsidRPr="00081053" w:rsidRDefault="005B755F" w:rsidP="005B755F">
      <w:pPr>
        <w:tabs>
          <w:tab w:val="left" w:pos="1014"/>
        </w:tabs>
        <w:autoSpaceDE w:val="0"/>
        <w:autoSpaceDN w:val="0"/>
        <w:adjustRightInd w:val="0"/>
        <w:spacing w:line="240" w:lineRule="auto"/>
        <w:rPr>
          <w:rFonts w:ascii="Times New Roman" w:hAnsi="Times New Roman"/>
          <w:sz w:val="24"/>
          <w:szCs w:val="24"/>
        </w:rPr>
      </w:pPr>
      <w:r w:rsidRPr="00081053">
        <w:rPr>
          <w:rFonts w:ascii="Times New Roman" w:hAnsi="Times New Roman"/>
          <w:sz w:val="24"/>
          <w:szCs w:val="24"/>
        </w:rPr>
        <w:tab/>
        <w:t>Управление реализацией Программы осуществляет муниципальный заказчик Программы – администрация Ивановского сельсовета Баганского района новосибирской области.</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t>Муниципальный Заказчик Программы несет ответственность за реализацию Программы, уточняет сроки реализации мероприятий Программы и объемы их финансирования.</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t>Муниципальным Заказчиком Программы выполняются следующие основные задачи:</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t>- экономический анализ эффективности программных проектов и мероприятий Программы;</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t>- подготовка предложений по составлению плана инвестиционных и текущих расходов на очередной период;</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t>-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областного и местного бюджетов и уточнения возможных объемов финансирования из других источников;</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t>- мониторинг выполнения показателей Программы и сбора оперативной отчетной информации, подготовки и представления в установленном порядке отчетов о ходе реализации Программы.</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t>Мероприятия Программы реализуются посредством заключения муниципальных контрактов между Муниципальным заказчиком Программы и исполнителями Программы.</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lastRenderedPageBreak/>
        <w:t>Контроль за реализацией Программы осуществляется администрацией Ивановского сельсовета Баганского  района.</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t>Исполнитель Программы - администрация Ивановского сельсовета Баганского района Новосибирской области</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t>- ежеквартально собирает информацию об исполнении каждого мероприятия Программы и общем объеме фактически произведенных расходов всего по мероприятиям Программы и, в том числе, по источникам финансирования;</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ind w:firstLine="540"/>
        <w:jc w:val="both"/>
        <w:rPr>
          <w:rFonts w:ascii="Times New Roman" w:hAnsi="Times New Roman"/>
          <w:sz w:val="24"/>
          <w:szCs w:val="24"/>
        </w:rPr>
      </w:pPr>
      <w:r w:rsidRPr="00081053">
        <w:rPr>
          <w:rFonts w:ascii="Times New Roman" w:hAnsi="Times New Roman"/>
          <w:sz w:val="24"/>
          <w:szCs w:val="24"/>
        </w:rPr>
        <w:t>- осуществляет обобщение и подготовку информации о ходе реализации мероприятий Программы.</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outlineLvl w:val="1"/>
        <w:rPr>
          <w:rFonts w:ascii="Times New Roman" w:hAnsi="Times New Roman"/>
          <w:sz w:val="24"/>
          <w:szCs w:val="24"/>
        </w:rPr>
      </w:pPr>
      <w:r w:rsidRPr="00081053">
        <w:rPr>
          <w:rFonts w:ascii="Times New Roman" w:hAnsi="Times New Roman"/>
          <w:sz w:val="24"/>
          <w:szCs w:val="24"/>
        </w:rPr>
        <w:t>Раздел 6. ОЦЕНКА ЭФФЕКТИВНОСТИ ПРОГРАММЫ</w:t>
      </w:r>
    </w:p>
    <w:p w:rsidR="005B755F" w:rsidRPr="00081053" w:rsidRDefault="005B755F" w:rsidP="005B755F">
      <w:pPr>
        <w:pStyle w:val="af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081053">
        <w:t xml:space="preserve">   Прогнозируемые конечные результаты реализации Программы предусматривают повышение уровня благоустройства населенных пунктов поселения, улучшение санитарного содержания территорий, экологической безопасности населенных пунктов.</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olor w:val="000000"/>
          <w:sz w:val="24"/>
          <w:szCs w:val="24"/>
        </w:rPr>
      </w:pPr>
      <w:r w:rsidRPr="00081053">
        <w:rPr>
          <w:rFonts w:ascii="Times New Roman" w:hAnsi="Times New Roman"/>
          <w:color w:val="000000"/>
          <w:sz w:val="24"/>
          <w:szCs w:val="24"/>
        </w:rPr>
        <w:t xml:space="preserve">   В результате реализации программы ожидается создание условий, обеспечивающих комфортные условия для работы и отдыха населения на территории  поселения.</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 xml:space="preserve">   Будет скоординирована деятельность предприятий, обеспечивающих благоустройство населенных пунктов и предприятий, имеющих на балансе инженерные сети, что позволит исключить случаи раскопки инженерных сетей на вновь отремонтированных объектах благоустройства и восстановление благоустройства после проведения земляных работ.</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Эффективность программы оценивается по следующим показателям:</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 процент соответствия объектов внешнего благоустройства (озеленения, наружного освещения) ГОСТу;</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 процент привлечения населения  муниципального образования к работам по благоустройству;</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 процент привлечения предприятий и организаций поселения к работам по благоустройству;</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 уровень взаимодействия предприятий, обеспечивающих благоустройство поселения и предприятий – владельцев инженерных сетей;</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olor w:val="000000"/>
          <w:sz w:val="24"/>
          <w:szCs w:val="24"/>
        </w:rPr>
      </w:pPr>
      <w:r w:rsidRPr="00081053">
        <w:rPr>
          <w:rFonts w:ascii="Times New Roman" w:hAnsi="Times New Roman"/>
          <w:color w:val="000000"/>
          <w:sz w:val="24"/>
          <w:szCs w:val="24"/>
        </w:rPr>
        <w:t>- уровень благоустроенности муниципального образования (обеспеченность поселения  сетями наружного освещения, зелеными насаждениями, детскими игровыми и спортивными площадками).</w:t>
      </w:r>
    </w:p>
    <w:p w:rsidR="005B755F" w:rsidRPr="00081053" w:rsidRDefault="005B755F" w:rsidP="005B755F">
      <w:pPr>
        <w:tabs>
          <w:tab w:val="left" w:pos="7551"/>
        </w:tabs>
        <w:spacing w:line="240" w:lineRule="auto"/>
        <w:ind w:firstLine="540"/>
        <w:jc w:val="both"/>
        <w:rPr>
          <w:rFonts w:ascii="Times New Roman" w:hAnsi="Times New Roman"/>
          <w:sz w:val="24"/>
          <w:szCs w:val="24"/>
        </w:rPr>
      </w:pPr>
      <w:r w:rsidRPr="00081053">
        <w:rPr>
          <w:rFonts w:ascii="Times New Roman" w:hAnsi="Times New Roman"/>
          <w:sz w:val="24"/>
          <w:szCs w:val="24"/>
        </w:rPr>
        <w:t>В результате реализации Программы ожидается:</w:t>
      </w:r>
      <w:r w:rsidRPr="00081053">
        <w:rPr>
          <w:rFonts w:ascii="Times New Roman" w:hAnsi="Times New Roman"/>
          <w:sz w:val="24"/>
          <w:szCs w:val="24"/>
        </w:rPr>
        <w:tab/>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40"/>
        <w:jc w:val="both"/>
        <w:rPr>
          <w:rFonts w:ascii="Times New Roman" w:hAnsi="Times New Roman"/>
          <w:sz w:val="24"/>
          <w:szCs w:val="24"/>
        </w:rPr>
      </w:pPr>
      <w:r w:rsidRPr="00081053">
        <w:rPr>
          <w:rFonts w:ascii="Times New Roman" w:hAnsi="Times New Roman"/>
          <w:sz w:val="24"/>
          <w:szCs w:val="24"/>
        </w:rPr>
        <w:t>- улучшение экологической обстановки и создание среды, комфортной для проживания жителей поселения;</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40"/>
        <w:jc w:val="both"/>
        <w:rPr>
          <w:rFonts w:ascii="Times New Roman" w:hAnsi="Times New Roman"/>
          <w:sz w:val="24"/>
          <w:szCs w:val="24"/>
        </w:rPr>
      </w:pPr>
      <w:r w:rsidRPr="00081053">
        <w:rPr>
          <w:rFonts w:ascii="Times New Roman" w:hAnsi="Times New Roman"/>
          <w:sz w:val="24"/>
          <w:szCs w:val="24"/>
        </w:rPr>
        <w:t>-  совершенствование эстетического состояния  территории поселения;</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40"/>
        <w:jc w:val="both"/>
        <w:rPr>
          <w:rFonts w:ascii="Times New Roman" w:hAnsi="Times New Roman"/>
          <w:iCs/>
          <w:sz w:val="24"/>
          <w:szCs w:val="24"/>
        </w:rPr>
      </w:pPr>
      <w:r w:rsidRPr="00081053">
        <w:rPr>
          <w:rFonts w:ascii="Times New Roman" w:hAnsi="Times New Roman"/>
          <w:iCs/>
          <w:sz w:val="24"/>
          <w:szCs w:val="24"/>
        </w:rPr>
        <w:t xml:space="preserve">- увеличение площади благоустроенных  зелёных насаждений в поселении; </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40"/>
        <w:jc w:val="both"/>
        <w:rPr>
          <w:rFonts w:ascii="Times New Roman" w:hAnsi="Times New Roman"/>
          <w:iCs/>
          <w:sz w:val="24"/>
          <w:szCs w:val="24"/>
        </w:rPr>
      </w:pPr>
      <w:r w:rsidRPr="00081053">
        <w:rPr>
          <w:rFonts w:ascii="Times New Roman" w:hAnsi="Times New Roman"/>
          <w:iCs/>
          <w:sz w:val="24"/>
          <w:szCs w:val="24"/>
        </w:rPr>
        <w:t>- создание зелёных зон для отдыха населения;</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40"/>
        <w:jc w:val="both"/>
        <w:rPr>
          <w:rFonts w:ascii="Times New Roman" w:hAnsi="Times New Roman"/>
          <w:sz w:val="24"/>
          <w:szCs w:val="24"/>
        </w:rPr>
      </w:pPr>
      <w:r w:rsidRPr="00081053">
        <w:rPr>
          <w:rFonts w:ascii="Times New Roman" w:hAnsi="Times New Roman"/>
          <w:iCs/>
          <w:sz w:val="24"/>
          <w:szCs w:val="24"/>
        </w:rPr>
        <w:t>- п</w:t>
      </w:r>
      <w:r w:rsidRPr="00081053">
        <w:rPr>
          <w:rFonts w:ascii="Times New Roman" w:hAnsi="Times New Roman"/>
          <w:sz w:val="24"/>
          <w:szCs w:val="24"/>
        </w:rPr>
        <w:t xml:space="preserve">редотвращение сокращения зелёных насаждений </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40"/>
        <w:jc w:val="both"/>
        <w:rPr>
          <w:rFonts w:ascii="Times New Roman" w:hAnsi="Times New Roman"/>
          <w:sz w:val="24"/>
          <w:szCs w:val="24"/>
        </w:rPr>
      </w:pPr>
      <w:r w:rsidRPr="00081053">
        <w:rPr>
          <w:rFonts w:ascii="Times New Roman" w:hAnsi="Times New Roman"/>
          <w:sz w:val="24"/>
          <w:szCs w:val="24"/>
        </w:rPr>
        <w:t>К количественным показателям реализации Программы относятся:</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40"/>
        <w:jc w:val="both"/>
        <w:rPr>
          <w:rFonts w:ascii="Times New Roman" w:hAnsi="Times New Roman"/>
          <w:sz w:val="24"/>
          <w:szCs w:val="24"/>
        </w:rPr>
      </w:pPr>
      <w:r w:rsidRPr="00081053">
        <w:rPr>
          <w:rFonts w:ascii="Times New Roman" w:hAnsi="Times New Roman"/>
          <w:sz w:val="24"/>
          <w:szCs w:val="24"/>
        </w:rPr>
        <w:t>- увеличение количества высаживаемых деревьев;</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40"/>
        <w:jc w:val="both"/>
        <w:rPr>
          <w:rFonts w:ascii="Times New Roman" w:hAnsi="Times New Roman"/>
          <w:sz w:val="24"/>
          <w:szCs w:val="24"/>
        </w:rPr>
      </w:pPr>
      <w:r w:rsidRPr="00081053">
        <w:rPr>
          <w:rFonts w:ascii="Times New Roman" w:hAnsi="Times New Roman"/>
          <w:sz w:val="24"/>
          <w:szCs w:val="24"/>
        </w:rPr>
        <w:lastRenderedPageBreak/>
        <w:t>- увеличение площади цветочного оформления.</w:t>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Times New Roman" w:hAnsi="Times New Roman"/>
          <w:sz w:val="24"/>
          <w:szCs w:val="24"/>
        </w:rPr>
      </w:pP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Times New Roman" w:hAnsi="Times New Roman"/>
          <w:sz w:val="24"/>
          <w:szCs w:val="24"/>
        </w:rPr>
      </w:pP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Times New Roman" w:hAnsi="Times New Roman"/>
          <w:sz w:val="24"/>
          <w:szCs w:val="24"/>
        </w:rPr>
      </w:pPr>
    </w:p>
    <w:p w:rsidR="005B755F" w:rsidRPr="00081053" w:rsidRDefault="005B755F" w:rsidP="005B755F">
      <w:pPr>
        <w:tabs>
          <w:tab w:val="left" w:pos="3644"/>
        </w:tabs>
        <w:ind w:firstLine="540"/>
        <w:jc w:val="both"/>
        <w:rPr>
          <w:sz w:val="24"/>
          <w:szCs w:val="24"/>
        </w:rPr>
      </w:pPr>
      <w:r w:rsidRPr="00081053">
        <w:rPr>
          <w:rFonts w:ascii="Times New Roman" w:hAnsi="Times New Roman"/>
          <w:sz w:val="24"/>
          <w:szCs w:val="24"/>
        </w:rPr>
        <w:tab/>
      </w: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4"/>
          <w:szCs w:val="24"/>
        </w:rPr>
      </w:pP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4"/>
          <w:szCs w:val="24"/>
        </w:rPr>
      </w:pPr>
    </w:p>
    <w:p w:rsidR="005B755F" w:rsidRPr="00081053" w:rsidRDefault="005B755F" w:rsidP="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sz w:val="24"/>
          <w:szCs w:val="24"/>
        </w:rPr>
      </w:pPr>
    </w:p>
    <w:p w:rsidR="005B755F" w:rsidRPr="00081053" w:rsidRDefault="005B755F" w:rsidP="005B755F">
      <w:pPr>
        <w:rPr>
          <w:sz w:val="24"/>
          <w:szCs w:val="24"/>
        </w:rPr>
      </w:pPr>
    </w:p>
    <w:p w:rsidR="004D6D47" w:rsidRPr="00081053" w:rsidRDefault="004D6D47" w:rsidP="004D6D47">
      <w:pPr>
        <w:rPr>
          <w:sz w:val="24"/>
          <w:szCs w:val="24"/>
        </w:rPr>
        <w:sectPr w:rsidR="004D6D47" w:rsidRPr="00081053" w:rsidSect="004D6D47">
          <w:pgSz w:w="11906" w:h="16838"/>
          <w:pgMar w:top="851" w:right="873" w:bottom="567" w:left="1134" w:header="709" w:footer="709" w:gutter="0"/>
          <w:cols w:space="708"/>
          <w:titlePg/>
          <w:docGrid w:linePitch="360"/>
        </w:sectPr>
      </w:pPr>
    </w:p>
    <w:p w:rsidR="004D6D47" w:rsidRPr="00081053" w:rsidRDefault="004D6D47" w:rsidP="004D6D47">
      <w:pPr>
        <w:jc w:val="center"/>
        <w:rPr>
          <w:rFonts w:ascii="Arial" w:hAnsi="Arial" w:cs="Arial"/>
          <w:b/>
          <w:sz w:val="24"/>
          <w:szCs w:val="24"/>
        </w:rPr>
      </w:pPr>
    </w:p>
    <w:p w:rsidR="004D6D47" w:rsidRPr="00081053" w:rsidRDefault="004D6D47" w:rsidP="004D6D47">
      <w:pPr>
        <w:jc w:val="center"/>
        <w:rPr>
          <w:rFonts w:ascii="Arial" w:hAnsi="Arial" w:cs="Arial"/>
          <w:b/>
          <w:sz w:val="24"/>
          <w:szCs w:val="24"/>
        </w:rPr>
      </w:pPr>
    </w:p>
    <w:p w:rsidR="004D6D47" w:rsidRPr="00081053" w:rsidRDefault="004D6D47" w:rsidP="004D6D47">
      <w:pPr>
        <w:jc w:val="center"/>
        <w:rPr>
          <w:rFonts w:ascii="Arial" w:hAnsi="Arial" w:cs="Arial"/>
          <w:b/>
          <w:sz w:val="24"/>
          <w:szCs w:val="24"/>
        </w:rPr>
      </w:pPr>
      <w:r w:rsidRPr="00081053">
        <w:rPr>
          <w:rFonts w:ascii="Arial" w:hAnsi="Arial" w:cs="Arial"/>
          <w:b/>
          <w:sz w:val="24"/>
          <w:szCs w:val="24"/>
          <w:lang w:val="en-US"/>
        </w:rPr>
        <w:t>VII</w:t>
      </w:r>
      <w:r w:rsidRPr="00081053">
        <w:rPr>
          <w:rFonts w:ascii="Arial" w:hAnsi="Arial" w:cs="Arial"/>
          <w:b/>
          <w:sz w:val="24"/>
          <w:szCs w:val="24"/>
        </w:rPr>
        <w:t>. Система программных мероприятий Программы</w:t>
      </w:r>
    </w:p>
    <w:p w:rsidR="004D6D47" w:rsidRPr="00081053" w:rsidRDefault="004D6D47" w:rsidP="004D6D47">
      <w:pPr>
        <w:jc w:val="center"/>
        <w:rPr>
          <w:rFonts w:ascii="Arial" w:hAnsi="Arial" w:cs="Arial"/>
          <w:b/>
          <w:sz w:val="24"/>
          <w:szCs w:val="24"/>
        </w:rPr>
      </w:pPr>
    </w:p>
    <w:tbl>
      <w:tblPr>
        <w:tblW w:w="15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2"/>
        <w:gridCol w:w="3971"/>
        <w:gridCol w:w="2057"/>
        <w:gridCol w:w="1683"/>
        <w:gridCol w:w="935"/>
        <w:gridCol w:w="935"/>
        <w:gridCol w:w="748"/>
        <w:gridCol w:w="935"/>
        <w:gridCol w:w="748"/>
        <w:gridCol w:w="3124"/>
      </w:tblGrid>
      <w:tr w:rsidR="004D6D47" w:rsidRPr="00081053" w:rsidTr="004D6D47">
        <w:trPr>
          <w:trHeight w:val="280"/>
        </w:trPr>
        <w:tc>
          <w:tcPr>
            <w:tcW w:w="812" w:type="dxa"/>
            <w:vMerge w:val="restart"/>
            <w:vAlign w:val="center"/>
          </w:tcPr>
          <w:p w:rsidR="004D6D47" w:rsidRPr="00081053" w:rsidRDefault="004D6D47" w:rsidP="004D6D47">
            <w:pPr>
              <w:jc w:val="center"/>
              <w:rPr>
                <w:b/>
                <w:sz w:val="24"/>
                <w:szCs w:val="24"/>
              </w:rPr>
            </w:pPr>
            <w:r w:rsidRPr="00081053">
              <w:rPr>
                <w:b/>
                <w:sz w:val="24"/>
                <w:szCs w:val="24"/>
              </w:rPr>
              <w:t>№</w:t>
            </w:r>
          </w:p>
        </w:tc>
        <w:tc>
          <w:tcPr>
            <w:tcW w:w="3971" w:type="dxa"/>
            <w:vMerge w:val="restart"/>
            <w:vAlign w:val="center"/>
          </w:tcPr>
          <w:p w:rsidR="004D6D47" w:rsidRPr="00081053" w:rsidRDefault="004D6D47" w:rsidP="004D6D47">
            <w:pPr>
              <w:jc w:val="center"/>
              <w:rPr>
                <w:b/>
                <w:sz w:val="24"/>
                <w:szCs w:val="24"/>
              </w:rPr>
            </w:pPr>
            <w:r w:rsidRPr="00081053">
              <w:rPr>
                <w:b/>
                <w:sz w:val="24"/>
                <w:szCs w:val="24"/>
              </w:rPr>
              <w:t>Наименование мероприятий</w:t>
            </w:r>
          </w:p>
        </w:tc>
        <w:tc>
          <w:tcPr>
            <w:tcW w:w="2057" w:type="dxa"/>
            <w:vMerge w:val="restart"/>
            <w:vAlign w:val="center"/>
          </w:tcPr>
          <w:p w:rsidR="004D6D47" w:rsidRPr="00081053" w:rsidRDefault="004D6D47" w:rsidP="004D6D47">
            <w:pPr>
              <w:jc w:val="center"/>
              <w:rPr>
                <w:b/>
                <w:sz w:val="24"/>
                <w:szCs w:val="24"/>
              </w:rPr>
            </w:pPr>
            <w:r w:rsidRPr="00081053">
              <w:rPr>
                <w:b/>
                <w:sz w:val="24"/>
                <w:szCs w:val="24"/>
              </w:rPr>
              <w:t>Исполнители</w:t>
            </w:r>
          </w:p>
        </w:tc>
        <w:tc>
          <w:tcPr>
            <w:tcW w:w="1683" w:type="dxa"/>
            <w:vMerge w:val="restart"/>
            <w:vAlign w:val="center"/>
          </w:tcPr>
          <w:p w:rsidR="004D6D47" w:rsidRPr="00081053" w:rsidRDefault="004D6D47" w:rsidP="004D6D47">
            <w:pPr>
              <w:jc w:val="center"/>
              <w:rPr>
                <w:b/>
                <w:sz w:val="24"/>
                <w:szCs w:val="24"/>
              </w:rPr>
            </w:pPr>
            <w:r w:rsidRPr="00081053">
              <w:rPr>
                <w:b/>
                <w:sz w:val="24"/>
                <w:szCs w:val="24"/>
              </w:rPr>
              <w:t>Срок исполнения</w:t>
            </w:r>
          </w:p>
        </w:tc>
        <w:tc>
          <w:tcPr>
            <w:tcW w:w="4301" w:type="dxa"/>
            <w:gridSpan w:val="5"/>
            <w:vAlign w:val="center"/>
          </w:tcPr>
          <w:p w:rsidR="004D6D47" w:rsidRPr="00081053" w:rsidRDefault="004D6D47" w:rsidP="004D6D47">
            <w:pPr>
              <w:jc w:val="center"/>
              <w:rPr>
                <w:b/>
                <w:sz w:val="24"/>
                <w:szCs w:val="24"/>
              </w:rPr>
            </w:pPr>
            <w:r w:rsidRPr="00081053">
              <w:rPr>
                <w:b/>
                <w:sz w:val="24"/>
                <w:szCs w:val="24"/>
              </w:rPr>
              <w:t>Объёмы финансирования из местного бюджета,        тыс. руб.</w:t>
            </w:r>
          </w:p>
        </w:tc>
        <w:tc>
          <w:tcPr>
            <w:tcW w:w="3124" w:type="dxa"/>
            <w:vMerge w:val="restart"/>
            <w:vAlign w:val="center"/>
          </w:tcPr>
          <w:p w:rsidR="004D6D47" w:rsidRPr="00081053" w:rsidRDefault="004D6D47" w:rsidP="004D6D47">
            <w:pPr>
              <w:jc w:val="center"/>
              <w:rPr>
                <w:b/>
                <w:sz w:val="24"/>
                <w:szCs w:val="24"/>
              </w:rPr>
            </w:pPr>
            <w:r w:rsidRPr="00081053">
              <w:rPr>
                <w:b/>
                <w:sz w:val="24"/>
                <w:szCs w:val="24"/>
              </w:rPr>
              <w:t>Ожидаемые результаты</w:t>
            </w:r>
          </w:p>
        </w:tc>
      </w:tr>
      <w:tr w:rsidR="004D6D47" w:rsidRPr="00081053" w:rsidTr="004D6D47">
        <w:trPr>
          <w:trHeight w:val="280"/>
        </w:trPr>
        <w:tc>
          <w:tcPr>
            <w:tcW w:w="812" w:type="dxa"/>
            <w:vMerge/>
          </w:tcPr>
          <w:p w:rsidR="004D6D47" w:rsidRPr="00081053" w:rsidRDefault="004D6D47" w:rsidP="004D6D47">
            <w:pPr>
              <w:jc w:val="center"/>
              <w:rPr>
                <w:sz w:val="24"/>
                <w:szCs w:val="24"/>
              </w:rPr>
            </w:pPr>
          </w:p>
        </w:tc>
        <w:tc>
          <w:tcPr>
            <w:tcW w:w="3971" w:type="dxa"/>
            <w:vMerge/>
          </w:tcPr>
          <w:p w:rsidR="004D6D47" w:rsidRPr="00081053" w:rsidRDefault="004D6D47" w:rsidP="004D6D47">
            <w:pPr>
              <w:jc w:val="center"/>
              <w:rPr>
                <w:sz w:val="24"/>
                <w:szCs w:val="24"/>
              </w:rPr>
            </w:pPr>
          </w:p>
        </w:tc>
        <w:tc>
          <w:tcPr>
            <w:tcW w:w="2057" w:type="dxa"/>
            <w:vMerge/>
          </w:tcPr>
          <w:p w:rsidR="004D6D47" w:rsidRPr="00081053" w:rsidRDefault="004D6D47" w:rsidP="004D6D47">
            <w:pPr>
              <w:jc w:val="center"/>
              <w:rPr>
                <w:sz w:val="24"/>
                <w:szCs w:val="24"/>
              </w:rPr>
            </w:pPr>
          </w:p>
        </w:tc>
        <w:tc>
          <w:tcPr>
            <w:tcW w:w="1683" w:type="dxa"/>
            <w:vMerge/>
          </w:tcPr>
          <w:p w:rsidR="004D6D47" w:rsidRPr="00081053" w:rsidRDefault="004D6D47" w:rsidP="004D6D47">
            <w:pPr>
              <w:jc w:val="center"/>
              <w:rPr>
                <w:sz w:val="24"/>
                <w:szCs w:val="24"/>
              </w:rPr>
            </w:pPr>
          </w:p>
        </w:tc>
        <w:tc>
          <w:tcPr>
            <w:tcW w:w="935" w:type="dxa"/>
          </w:tcPr>
          <w:p w:rsidR="004D6D47" w:rsidRPr="00081053" w:rsidRDefault="004D6D47" w:rsidP="004D6D47">
            <w:pPr>
              <w:rPr>
                <w:sz w:val="24"/>
                <w:szCs w:val="24"/>
              </w:rPr>
            </w:pPr>
          </w:p>
        </w:tc>
        <w:tc>
          <w:tcPr>
            <w:tcW w:w="935" w:type="dxa"/>
          </w:tcPr>
          <w:p w:rsidR="004D6D47" w:rsidRPr="00081053" w:rsidRDefault="004D6D47" w:rsidP="004D6D47">
            <w:pPr>
              <w:rPr>
                <w:sz w:val="24"/>
                <w:szCs w:val="24"/>
              </w:rPr>
            </w:pPr>
          </w:p>
        </w:tc>
        <w:tc>
          <w:tcPr>
            <w:tcW w:w="748" w:type="dxa"/>
          </w:tcPr>
          <w:p w:rsidR="004D6D47" w:rsidRPr="00081053" w:rsidRDefault="004D6D47" w:rsidP="004D6D47">
            <w:pPr>
              <w:jc w:val="center"/>
              <w:rPr>
                <w:sz w:val="24"/>
                <w:szCs w:val="24"/>
              </w:rPr>
            </w:pPr>
            <w:r w:rsidRPr="00081053">
              <w:rPr>
                <w:sz w:val="24"/>
                <w:szCs w:val="24"/>
              </w:rPr>
              <w:t>2017г.</w:t>
            </w:r>
          </w:p>
        </w:tc>
        <w:tc>
          <w:tcPr>
            <w:tcW w:w="935" w:type="dxa"/>
          </w:tcPr>
          <w:p w:rsidR="004D6D47" w:rsidRPr="00081053" w:rsidRDefault="004D6D47" w:rsidP="004D6D47">
            <w:pPr>
              <w:jc w:val="center"/>
              <w:rPr>
                <w:sz w:val="24"/>
                <w:szCs w:val="24"/>
              </w:rPr>
            </w:pPr>
            <w:r w:rsidRPr="00081053">
              <w:rPr>
                <w:sz w:val="24"/>
                <w:szCs w:val="24"/>
              </w:rPr>
              <w:t>2018г.</w:t>
            </w:r>
          </w:p>
        </w:tc>
        <w:tc>
          <w:tcPr>
            <w:tcW w:w="748" w:type="dxa"/>
          </w:tcPr>
          <w:p w:rsidR="004D6D47" w:rsidRPr="00081053" w:rsidRDefault="004D6D47" w:rsidP="004D6D47">
            <w:pPr>
              <w:jc w:val="center"/>
              <w:rPr>
                <w:sz w:val="24"/>
                <w:szCs w:val="24"/>
              </w:rPr>
            </w:pPr>
            <w:r w:rsidRPr="00081053">
              <w:rPr>
                <w:sz w:val="24"/>
                <w:szCs w:val="24"/>
              </w:rPr>
              <w:t>2019г.</w:t>
            </w:r>
          </w:p>
        </w:tc>
        <w:tc>
          <w:tcPr>
            <w:tcW w:w="3124" w:type="dxa"/>
            <w:vMerge/>
          </w:tcPr>
          <w:p w:rsidR="004D6D47" w:rsidRPr="00081053" w:rsidRDefault="004D6D47" w:rsidP="004D6D47">
            <w:pPr>
              <w:jc w:val="center"/>
              <w:rPr>
                <w:sz w:val="24"/>
                <w:szCs w:val="24"/>
              </w:rPr>
            </w:pPr>
          </w:p>
        </w:tc>
      </w:tr>
    </w:tbl>
    <w:p w:rsidR="004D6D47" w:rsidRPr="00081053" w:rsidRDefault="004D6D47" w:rsidP="004D6D47">
      <w:pPr>
        <w:numPr>
          <w:ilvl w:val="0"/>
          <w:numId w:val="22"/>
        </w:numPr>
        <w:spacing w:after="0" w:line="240" w:lineRule="auto"/>
        <w:jc w:val="center"/>
        <w:rPr>
          <w:rFonts w:ascii="Arial" w:hAnsi="Arial" w:cs="Arial"/>
          <w:b/>
          <w:sz w:val="24"/>
          <w:szCs w:val="24"/>
        </w:rPr>
      </w:pPr>
      <w:r w:rsidRPr="00081053">
        <w:rPr>
          <w:rFonts w:ascii="Arial" w:hAnsi="Arial" w:cs="Arial"/>
          <w:b/>
          <w:sz w:val="24"/>
          <w:szCs w:val="24"/>
        </w:rPr>
        <w:t>Нормативно – правовое и организационное обеспечение развития физической культуры и спорта</w:t>
      </w:r>
    </w:p>
    <w:tbl>
      <w:tblPr>
        <w:tblW w:w="15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73"/>
        <w:gridCol w:w="4009"/>
        <w:gridCol w:w="2061"/>
        <w:gridCol w:w="1681"/>
        <w:gridCol w:w="882"/>
        <w:gridCol w:w="861"/>
        <w:gridCol w:w="872"/>
        <w:gridCol w:w="839"/>
        <w:gridCol w:w="845"/>
        <w:gridCol w:w="3097"/>
      </w:tblGrid>
      <w:tr w:rsidR="004D6D47" w:rsidRPr="00081053" w:rsidTr="004D6D47">
        <w:tc>
          <w:tcPr>
            <w:tcW w:w="773" w:type="dxa"/>
            <w:tcBorders>
              <w:bottom w:val="nil"/>
            </w:tcBorders>
          </w:tcPr>
          <w:p w:rsidR="004D6D47" w:rsidRPr="00081053" w:rsidRDefault="004D6D47" w:rsidP="004D6D47">
            <w:pPr>
              <w:rPr>
                <w:sz w:val="24"/>
                <w:szCs w:val="24"/>
              </w:rPr>
            </w:pPr>
            <w:r w:rsidRPr="00081053">
              <w:rPr>
                <w:sz w:val="24"/>
                <w:szCs w:val="24"/>
              </w:rPr>
              <w:t>1)</w:t>
            </w:r>
          </w:p>
        </w:tc>
        <w:tc>
          <w:tcPr>
            <w:tcW w:w="4009" w:type="dxa"/>
          </w:tcPr>
          <w:p w:rsidR="004D6D47" w:rsidRPr="00081053" w:rsidRDefault="004D6D47" w:rsidP="004D6D47">
            <w:pPr>
              <w:rPr>
                <w:sz w:val="24"/>
                <w:szCs w:val="24"/>
              </w:rPr>
            </w:pPr>
            <w:r w:rsidRPr="00081053">
              <w:rPr>
                <w:sz w:val="24"/>
                <w:szCs w:val="24"/>
              </w:rPr>
              <w:t>Разработка правовых актов Ивановского сельсовета Баганского района Новосибирской области в сфере физической культуры и спорта:</w:t>
            </w:r>
          </w:p>
        </w:tc>
        <w:tc>
          <w:tcPr>
            <w:tcW w:w="2061" w:type="dxa"/>
            <w:vMerge w:val="restart"/>
          </w:tcPr>
          <w:p w:rsidR="004D6D47" w:rsidRPr="00081053" w:rsidRDefault="004D6D47" w:rsidP="004D6D47">
            <w:pPr>
              <w:rPr>
                <w:sz w:val="24"/>
                <w:szCs w:val="24"/>
              </w:rPr>
            </w:pPr>
            <w:r w:rsidRPr="00081053">
              <w:rPr>
                <w:sz w:val="24"/>
                <w:szCs w:val="24"/>
              </w:rPr>
              <w:t>Администрация Ивановского сельсовета Баганского района</w:t>
            </w:r>
          </w:p>
        </w:tc>
        <w:tc>
          <w:tcPr>
            <w:tcW w:w="1681" w:type="dxa"/>
          </w:tcPr>
          <w:p w:rsidR="004D6D47" w:rsidRPr="00081053" w:rsidRDefault="004D6D47" w:rsidP="004D6D47">
            <w:pPr>
              <w:jc w:val="center"/>
              <w:rPr>
                <w:sz w:val="24"/>
                <w:szCs w:val="24"/>
              </w:rPr>
            </w:pPr>
            <w:r w:rsidRPr="00081053">
              <w:rPr>
                <w:sz w:val="24"/>
                <w:szCs w:val="24"/>
              </w:rPr>
              <w:t>2017- 2019 гг.</w:t>
            </w:r>
          </w:p>
        </w:tc>
        <w:tc>
          <w:tcPr>
            <w:tcW w:w="882" w:type="dxa"/>
          </w:tcPr>
          <w:p w:rsidR="004D6D47" w:rsidRPr="00081053" w:rsidRDefault="004D6D47" w:rsidP="004D6D47">
            <w:pPr>
              <w:jc w:val="center"/>
              <w:rPr>
                <w:sz w:val="24"/>
                <w:szCs w:val="24"/>
              </w:rPr>
            </w:pPr>
            <w:r w:rsidRPr="00081053">
              <w:rPr>
                <w:sz w:val="24"/>
                <w:szCs w:val="24"/>
              </w:rPr>
              <w:t>-</w:t>
            </w:r>
          </w:p>
        </w:tc>
        <w:tc>
          <w:tcPr>
            <w:tcW w:w="861" w:type="dxa"/>
          </w:tcPr>
          <w:p w:rsidR="004D6D47" w:rsidRPr="00081053" w:rsidRDefault="004D6D47" w:rsidP="004D6D47">
            <w:pPr>
              <w:jc w:val="center"/>
              <w:rPr>
                <w:sz w:val="24"/>
                <w:szCs w:val="24"/>
              </w:rPr>
            </w:pPr>
            <w:r w:rsidRPr="00081053">
              <w:rPr>
                <w:sz w:val="24"/>
                <w:szCs w:val="24"/>
              </w:rPr>
              <w:t>-</w:t>
            </w:r>
          </w:p>
        </w:tc>
        <w:tc>
          <w:tcPr>
            <w:tcW w:w="872" w:type="dxa"/>
          </w:tcPr>
          <w:p w:rsidR="004D6D47" w:rsidRPr="00081053" w:rsidRDefault="004D6D47" w:rsidP="004D6D47">
            <w:pPr>
              <w:jc w:val="center"/>
              <w:rPr>
                <w:sz w:val="24"/>
                <w:szCs w:val="24"/>
              </w:rPr>
            </w:pPr>
            <w:r w:rsidRPr="00081053">
              <w:rPr>
                <w:sz w:val="24"/>
                <w:szCs w:val="24"/>
              </w:rPr>
              <w:t>-</w:t>
            </w:r>
          </w:p>
        </w:tc>
        <w:tc>
          <w:tcPr>
            <w:tcW w:w="839" w:type="dxa"/>
          </w:tcPr>
          <w:p w:rsidR="004D6D47" w:rsidRPr="00081053" w:rsidRDefault="004D6D47" w:rsidP="004D6D47">
            <w:pPr>
              <w:jc w:val="center"/>
              <w:rPr>
                <w:sz w:val="24"/>
                <w:szCs w:val="24"/>
              </w:rPr>
            </w:pPr>
            <w:r w:rsidRPr="00081053">
              <w:rPr>
                <w:sz w:val="24"/>
                <w:szCs w:val="24"/>
              </w:rPr>
              <w:t>-</w:t>
            </w:r>
          </w:p>
        </w:tc>
        <w:tc>
          <w:tcPr>
            <w:tcW w:w="845" w:type="dxa"/>
          </w:tcPr>
          <w:p w:rsidR="004D6D47" w:rsidRPr="00081053" w:rsidRDefault="004D6D47" w:rsidP="004D6D47">
            <w:pPr>
              <w:jc w:val="center"/>
              <w:rPr>
                <w:sz w:val="24"/>
                <w:szCs w:val="24"/>
              </w:rPr>
            </w:pPr>
            <w:r w:rsidRPr="00081053">
              <w:rPr>
                <w:sz w:val="24"/>
                <w:szCs w:val="24"/>
              </w:rPr>
              <w:t>-</w:t>
            </w:r>
          </w:p>
        </w:tc>
        <w:tc>
          <w:tcPr>
            <w:tcW w:w="3097" w:type="dxa"/>
          </w:tcPr>
          <w:p w:rsidR="004D6D47" w:rsidRPr="00081053" w:rsidRDefault="004D6D47" w:rsidP="004D6D47">
            <w:pPr>
              <w:rPr>
                <w:sz w:val="24"/>
                <w:szCs w:val="24"/>
              </w:rPr>
            </w:pPr>
            <w:r w:rsidRPr="00081053">
              <w:rPr>
                <w:sz w:val="24"/>
                <w:szCs w:val="24"/>
              </w:rPr>
              <w:t>Создание организационно-правовых механизмов реализации государственной политики в сфере физической культуры и спорта в Ивановском сельсовете.</w:t>
            </w:r>
          </w:p>
        </w:tc>
      </w:tr>
      <w:tr w:rsidR="004D6D47" w:rsidRPr="00081053" w:rsidTr="004D6D47">
        <w:tc>
          <w:tcPr>
            <w:tcW w:w="773" w:type="dxa"/>
            <w:tcBorders>
              <w:top w:val="nil"/>
            </w:tcBorders>
          </w:tcPr>
          <w:p w:rsidR="004D6D47" w:rsidRPr="00081053" w:rsidRDefault="004D6D47" w:rsidP="004D6D47">
            <w:pPr>
              <w:rPr>
                <w:sz w:val="24"/>
                <w:szCs w:val="24"/>
              </w:rPr>
            </w:pPr>
          </w:p>
        </w:tc>
        <w:tc>
          <w:tcPr>
            <w:tcW w:w="4009" w:type="dxa"/>
          </w:tcPr>
          <w:p w:rsidR="004D6D47" w:rsidRPr="00081053" w:rsidRDefault="004D6D47" w:rsidP="004D6D47">
            <w:pPr>
              <w:rPr>
                <w:sz w:val="24"/>
                <w:szCs w:val="24"/>
              </w:rPr>
            </w:pPr>
            <w:r w:rsidRPr="00081053">
              <w:rPr>
                <w:sz w:val="24"/>
                <w:szCs w:val="24"/>
              </w:rPr>
              <w:t xml:space="preserve">-распоряжений, постановлений администрации Ивановского сельсовета Баганского  района Новосибирской области по проведению летних и зимних Спартакиад </w:t>
            </w:r>
          </w:p>
          <w:p w:rsidR="004D6D47" w:rsidRPr="00081053" w:rsidRDefault="004D6D47" w:rsidP="004D6D47">
            <w:pPr>
              <w:rPr>
                <w:sz w:val="24"/>
                <w:szCs w:val="24"/>
              </w:rPr>
            </w:pPr>
          </w:p>
        </w:tc>
        <w:tc>
          <w:tcPr>
            <w:tcW w:w="2061" w:type="dxa"/>
            <w:vMerge/>
          </w:tcPr>
          <w:p w:rsidR="004D6D47" w:rsidRPr="00081053" w:rsidRDefault="004D6D47" w:rsidP="004D6D47">
            <w:pPr>
              <w:rPr>
                <w:sz w:val="24"/>
                <w:szCs w:val="24"/>
              </w:rPr>
            </w:pPr>
          </w:p>
        </w:tc>
        <w:tc>
          <w:tcPr>
            <w:tcW w:w="1681" w:type="dxa"/>
          </w:tcPr>
          <w:p w:rsidR="004D6D47" w:rsidRPr="00081053" w:rsidRDefault="004D6D47" w:rsidP="004D6D47">
            <w:pPr>
              <w:jc w:val="center"/>
              <w:rPr>
                <w:sz w:val="24"/>
                <w:szCs w:val="24"/>
              </w:rPr>
            </w:pPr>
            <w:r w:rsidRPr="00081053">
              <w:rPr>
                <w:sz w:val="24"/>
                <w:szCs w:val="24"/>
              </w:rPr>
              <w:t>2017-2019 гг.</w:t>
            </w:r>
          </w:p>
        </w:tc>
        <w:tc>
          <w:tcPr>
            <w:tcW w:w="882" w:type="dxa"/>
          </w:tcPr>
          <w:p w:rsidR="004D6D47" w:rsidRPr="00081053" w:rsidRDefault="004D6D47" w:rsidP="004D6D47">
            <w:pPr>
              <w:jc w:val="center"/>
              <w:rPr>
                <w:sz w:val="24"/>
                <w:szCs w:val="24"/>
              </w:rPr>
            </w:pPr>
            <w:r w:rsidRPr="00081053">
              <w:rPr>
                <w:sz w:val="24"/>
                <w:szCs w:val="24"/>
              </w:rPr>
              <w:t>-</w:t>
            </w:r>
          </w:p>
        </w:tc>
        <w:tc>
          <w:tcPr>
            <w:tcW w:w="861" w:type="dxa"/>
          </w:tcPr>
          <w:p w:rsidR="004D6D47" w:rsidRPr="00081053" w:rsidRDefault="004D6D47" w:rsidP="004D6D47">
            <w:pPr>
              <w:jc w:val="center"/>
              <w:rPr>
                <w:sz w:val="24"/>
                <w:szCs w:val="24"/>
              </w:rPr>
            </w:pPr>
            <w:r w:rsidRPr="00081053">
              <w:rPr>
                <w:sz w:val="24"/>
                <w:szCs w:val="24"/>
              </w:rPr>
              <w:t>-</w:t>
            </w:r>
          </w:p>
        </w:tc>
        <w:tc>
          <w:tcPr>
            <w:tcW w:w="872" w:type="dxa"/>
          </w:tcPr>
          <w:p w:rsidR="004D6D47" w:rsidRPr="00081053" w:rsidRDefault="004D6D47" w:rsidP="004D6D47">
            <w:pPr>
              <w:jc w:val="center"/>
              <w:rPr>
                <w:sz w:val="24"/>
                <w:szCs w:val="24"/>
              </w:rPr>
            </w:pPr>
            <w:r w:rsidRPr="00081053">
              <w:rPr>
                <w:sz w:val="24"/>
                <w:szCs w:val="24"/>
              </w:rPr>
              <w:t>-</w:t>
            </w:r>
          </w:p>
        </w:tc>
        <w:tc>
          <w:tcPr>
            <w:tcW w:w="839" w:type="dxa"/>
          </w:tcPr>
          <w:p w:rsidR="004D6D47" w:rsidRPr="00081053" w:rsidRDefault="004D6D47" w:rsidP="004D6D47">
            <w:pPr>
              <w:jc w:val="center"/>
              <w:rPr>
                <w:sz w:val="24"/>
                <w:szCs w:val="24"/>
              </w:rPr>
            </w:pPr>
            <w:r w:rsidRPr="00081053">
              <w:rPr>
                <w:sz w:val="24"/>
                <w:szCs w:val="24"/>
              </w:rPr>
              <w:t>-</w:t>
            </w:r>
          </w:p>
        </w:tc>
        <w:tc>
          <w:tcPr>
            <w:tcW w:w="845" w:type="dxa"/>
          </w:tcPr>
          <w:p w:rsidR="004D6D47" w:rsidRPr="00081053" w:rsidRDefault="004D6D47" w:rsidP="004D6D47">
            <w:pPr>
              <w:jc w:val="center"/>
              <w:rPr>
                <w:sz w:val="24"/>
                <w:szCs w:val="24"/>
              </w:rPr>
            </w:pPr>
            <w:r w:rsidRPr="00081053">
              <w:rPr>
                <w:sz w:val="24"/>
                <w:szCs w:val="24"/>
              </w:rPr>
              <w:t>-</w:t>
            </w:r>
          </w:p>
        </w:tc>
        <w:tc>
          <w:tcPr>
            <w:tcW w:w="3097" w:type="dxa"/>
          </w:tcPr>
          <w:p w:rsidR="004D6D47" w:rsidRPr="00081053" w:rsidRDefault="004D6D47" w:rsidP="004D6D47">
            <w:pPr>
              <w:rPr>
                <w:sz w:val="24"/>
                <w:szCs w:val="24"/>
              </w:rPr>
            </w:pPr>
            <w:r w:rsidRPr="00081053">
              <w:rPr>
                <w:sz w:val="24"/>
                <w:szCs w:val="24"/>
              </w:rPr>
              <w:t>Улучшение качества физкультурно-спортивной работы, увеличение числа занимающихся физической культурой и спортом</w:t>
            </w:r>
          </w:p>
        </w:tc>
      </w:tr>
    </w:tbl>
    <w:p w:rsidR="004D6D47" w:rsidRPr="00081053" w:rsidRDefault="004D6D47" w:rsidP="004D6D47">
      <w:pPr>
        <w:rPr>
          <w:rFonts w:ascii="Arial" w:hAnsi="Arial" w:cs="Arial"/>
          <w:b/>
          <w:sz w:val="24"/>
          <w:szCs w:val="24"/>
        </w:rPr>
      </w:pPr>
    </w:p>
    <w:p w:rsidR="004D6D47" w:rsidRPr="00081053" w:rsidRDefault="004D6D47" w:rsidP="004D6D47">
      <w:pPr>
        <w:ind w:left="360"/>
        <w:jc w:val="center"/>
        <w:rPr>
          <w:rFonts w:ascii="Arial" w:hAnsi="Arial" w:cs="Arial"/>
          <w:b/>
          <w:sz w:val="24"/>
          <w:szCs w:val="24"/>
        </w:rPr>
      </w:pPr>
    </w:p>
    <w:p w:rsidR="004D6D47" w:rsidRPr="00081053" w:rsidRDefault="004D6D47" w:rsidP="004D6D47">
      <w:pPr>
        <w:ind w:left="360"/>
        <w:jc w:val="center"/>
        <w:rPr>
          <w:rFonts w:ascii="Arial" w:hAnsi="Arial" w:cs="Arial"/>
          <w:b/>
          <w:sz w:val="24"/>
          <w:szCs w:val="24"/>
        </w:rPr>
      </w:pPr>
      <w:r w:rsidRPr="00081053">
        <w:rPr>
          <w:rFonts w:ascii="Arial" w:hAnsi="Arial" w:cs="Arial"/>
          <w:b/>
          <w:sz w:val="24"/>
          <w:szCs w:val="24"/>
        </w:rPr>
        <w:lastRenderedPageBreak/>
        <w:t>2. Развитие спортивно-массовой физической культуры и формирование здорового образа жизни</w:t>
      </w:r>
    </w:p>
    <w:tbl>
      <w:tblPr>
        <w:tblW w:w="16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80"/>
        <w:gridCol w:w="3751"/>
        <w:gridCol w:w="2052"/>
        <w:gridCol w:w="1540"/>
        <w:gridCol w:w="927"/>
        <w:gridCol w:w="889"/>
        <w:gridCol w:w="889"/>
        <w:gridCol w:w="944"/>
        <w:gridCol w:w="889"/>
        <w:gridCol w:w="3046"/>
      </w:tblGrid>
      <w:tr w:rsidR="004D6D47" w:rsidRPr="00081053" w:rsidTr="004D6D47">
        <w:trPr>
          <w:trHeight w:val="145"/>
        </w:trPr>
        <w:tc>
          <w:tcPr>
            <w:tcW w:w="1180" w:type="dxa"/>
          </w:tcPr>
          <w:p w:rsidR="004D6D47" w:rsidRPr="00081053" w:rsidRDefault="004D6D47" w:rsidP="004D6D47">
            <w:pPr>
              <w:rPr>
                <w:sz w:val="24"/>
                <w:szCs w:val="24"/>
              </w:rPr>
            </w:pPr>
            <w:r w:rsidRPr="00081053">
              <w:rPr>
                <w:sz w:val="24"/>
                <w:szCs w:val="24"/>
              </w:rPr>
              <w:t>1)</w:t>
            </w:r>
          </w:p>
        </w:tc>
        <w:tc>
          <w:tcPr>
            <w:tcW w:w="3751" w:type="dxa"/>
          </w:tcPr>
          <w:p w:rsidR="004D6D47" w:rsidRPr="00081053" w:rsidRDefault="004D6D47" w:rsidP="004D6D47">
            <w:pPr>
              <w:rPr>
                <w:sz w:val="24"/>
                <w:szCs w:val="24"/>
              </w:rPr>
            </w:pPr>
            <w:r w:rsidRPr="00081053">
              <w:rPr>
                <w:sz w:val="24"/>
                <w:szCs w:val="24"/>
              </w:rPr>
              <w:t>Организация и проведение мероприятий среди населения Ивановском сельсовета Баганского  района Новосибирской области:</w:t>
            </w:r>
          </w:p>
          <w:p w:rsidR="004D6D47" w:rsidRPr="00081053" w:rsidRDefault="004D6D47" w:rsidP="004D6D47">
            <w:pPr>
              <w:rPr>
                <w:sz w:val="24"/>
                <w:szCs w:val="24"/>
              </w:rPr>
            </w:pPr>
          </w:p>
        </w:tc>
        <w:tc>
          <w:tcPr>
            <w:tcW w:w="2052" w:type="dxa"/>
          </w:tcPr>
          <w:p w:rsidR="004D6D47" w:rsidRPr="00081053" w:rsidRDefault="004D6D47" w:rsidP="004D6D47">
            <w:pPr>
              <w:rPr>
                <w:sz w:val="24"/>
                <w:szCs w:val="24"/>
              </w:rPr>
            </w:pPr>
            <w:r w:rsidRPr="00081053">
              <w:rPr>
                <w:sz w:val="24"/>
                <w:szCs w:val="24"/>
              </w:rPr>
              <w:t xml:space="preserve"> МКУ «Ивановский СОК»</w:t>
            </w:r>
          </w:p>
        </w:tc>
        <w:tc>
          <w:tcPr>
            <w:tcW w:w="1540" w:type="dxa"/>
          </w:tcPr>
          <w:p w:rsidR="004D6D47" w:rsidRPr="00081053" w:rsidRDefault="004D6D47" w:rsidP="004D6D47">
            <w:pPr>
              <w:jc w:val="center"/>
              <w:rPr>
                <w:sz w:val="24"/>
                <w:szCs w:val="24"/>
              </w:rPr>
            </w:pPr>
            <w:r w:rsidRPr="00081053">
              <w:rPr>
                <w:sz w:val="24"/>
                <w:szCs w:val="24"/>
              </w:rPr>
              <w:t>2017- 2019 гг.</w:t>
            </w:r>
          </w:p>
        </w:tc>
        <w:tc>
          <w:tcPr>
            <w:tcW w:w="927" w:type="dxa"/>
          </w:tcPr>
          <w:p w:rsidR="004D6D47" w:rsidRPr="00081053" w:rsidRDefault="004D6D47" w:rsidP="004D6D47">
            <w:pPr>
              <w:jc w:val="center"/>
              <w:rPr>
                <w:sz w:val="24"/>
                <w:szCs w:val="24"/>
              </w:rPr>
            </w:pPr>
            <w:r w:rsidRPr="00081053">
              <w:rPr>
                <w:sz w:val="24"/>
                <w:szCs w:val="24"/>
              </w:rPr>
              <w:t>-</w:t>
            </w:r>
          </w:p>
        </w:tc>
        <w:tc>
          <w:tcPr>
            <w:tcW w:w="889" w:type="dxa"/>
          </w:tcPr>
          <w:p w:rsidR="004D6D47" w:rsidRPr="00081053" w:rsidRDefault="004D6D47" w:rsidP="004D6D47">
            <w:pPr>
              <w:jc w:val="center"/>
              <w:rPr>
                <w:sz w:val="24"/>
                <w:szCs w:val="24"/>
              </w:rPr>
            </w:pPr>
            <w:r w:rsidRPr="00081053">
              <w:rPr>
                <w:sz w:val="24"/>
                <w:szCs w:val="24"/>
              </w:rPr>
              <w:t>-</w:t>
            </w:r>
          </w:p>
        </w:tc>
        <w:tc>
          <w:tcPr>
            <w:tcW w:w="889" w:type="dxa"/>
          </w:tcPr>
          <w:p w:rsidR="004D6D47" w:rsidRPr="00081053" w:rsidRDefault="004D6D47" w:rsidP="004D6D47">
            <w:pPr>
              <w:jc w:val="center"/>
              <w:rPr>
                <w:sz w:val="24"/>
                <w:szCs w:val="24"/>
              </w:rPr>
            </w:pPr>
            <w:r w:rsidRPr="00081053">
              <w:rPr>
                <w:sz w:val="24"/>
                <w:szCs w:val="24"/>
              </w:rPr>
              <w:t>20,0</w:t>
            </w:r>
          </w:p>
        </w:tc>
        <w:tc>
          <w:tcPr>
            <w:tcW w:w="944" w:type="dxa"/>
            <w:shd w:val="clear" w:color="auto" w:fill="auto"/>
          </w:tcPr>
          <w:p w:rsidR="004D6D47" w:rsidRPr="00081053" w:rsidRDefault="004D6D47" w:rsidP="004D6D47">
            <w:pPr>
              <w:jc w:val="center"/>
              <w:rPr>
                <w:sz w:val="24"/>
                <w:szCs w:val="24"/>
              </w:rPr>
            </w:pPr>
            <w:r w:rsidRPr="00081053">
              <w:rPr>
                <w:sz w:val="24"/>
                <w:szCs w:val="24"/>
              </w:rPr>
              <w:t>20,0</w:t>
            </w:r>
          </w:p>
        </w:tc>
        <w:tc>
          <w:tcPr>
            <w:tcW w:w="889" w:type="dxa"/>
            <w:shd w:val="clear" w:color="auto" w:fill="auto"/>
          </w:tcPr>
          <w:p w:rsidR="004D6D47" w:rsidRPr="00081053" w:rsidRDefault="004D6D47" w:rsidP="004D6D47">
            <w:pPr>
              <w:jc w:val="center"/>
              <w:rPr>
                <w:sz w:val="24"/>
                <w:szCs w:val="24"/>
              </w:rPr>
            </w:pPr>
            <w:r w:rsidRPr="00081053">
              <w:rPr>
                <w:sz w:val="24"/>
                <w:szCs w:val="24"/>
              </w:rPr>
              <w:t>20,0</w:t>
            </w:r>
          </w:p>
        </w:tc>
        <w:tc>
          <w:tcPr>
            <w:tcW w:w="3046" w:type="dxa"/>
          </w:tcPr>
          <w:p w:rsidR="004D6D47" w:rsidRPr="00081053" w:rsidRDefault="004D6D47" w:rsidP="004D6D47">
            <w:pPr>
              <w:rPr>
                <w:sz w:val="24"/>
                <w:szCs w:val="24"/>
              </w:rPr>
            </w:pPr>
            <w:r w:rsidRPr="00081053">
              <w:rPr>
                <w:sz w:val="24"/>
                <w:szCs w:val="24"/>
              </w:rPr>
              <w:t>Привлечение  к занятиям физической культурой и спортом населения  Иваноском сельсовета Баганского района Новосибирской  области</w:t>
            </w:r>
          </w:p>
        </w:tc>
      </w:tr>
      <w:tr w:rsidR="004D6D47" w:rsidRPr="00081053" w:rsidTr="004D6D47">
        <w:trPr>
          <w:trHeight w:val="145"/>
        </w:trPr>
        <w:tc>
          <w:tcPr>
            <w:tcW w:w="1180" w:type="dxa"/>
          </w:tcPr>
          <w:p w:rsidR="004D6D47" w:rsidRPr="00081053" w:rsidRDefault="004D6D47" w:rsidP="004D6D47">
            <w:pPr>
              <w:rPr>
                <w:sz w:val="24"/>
                <w:szCs w:val="24"/>
              </w:rPr>
            </w:pPr>
            <w:r w:rsidRPr="00081053">
              <w:rPr>
                <w:sz w:val="24"/>
                <w:szCs w:val="24"/>
              </w:rPr>
              <w:t>2)</w:t>
            </w:r>
          </w:p>
        </w:tc>
        <w:tc>
          <w:tcPr>
            <w:tcW w:w="3751" w:type="dxa"/>
          </w:tcPr>
          <w:p w:rsidR="004D6D47" w:rsidRPr="00081053" w:rsidRDefault="004D6D47" w:rsidP="004D6D47">
            <w:pPr>
              <w:rPr>
                <w:sz w:val="24"/>
                <w:szCs w:val="24"/>
              </w:rPr>
            </w:pPr>
            <w:r w:rsidRPr="00081053">
              <w:rPr>
                <w:sz w:val="24"/>
                <w:szCs w:val="24"/>
              </w:rPr>
              <w:t>-Участие в  летних Спартакиадах МО   Баганского района Новосибирской области</w:t>
            </w:r>
          </w:p>
        </w:tc>
        <w:tc>
          <w:tcPr>
            <w:tcW w:w="2052" w:type="dxa"/>
          </w:tcPr>
          <w:p w:rsidR="004D6D47" w:rsidRPr="00081053" w:rsidRDefault="004D6D47" w:rsidP="004D6D47">
            <w:pPr>
              <w:rPr>
                <w:sz w:val="24"/>
                <w:szCs w:val="24"/>
              </w:rPr>
            </w:pPr>
            <w:r w:rsidRPr="00081053">
              <w:rPr>
                <w:sz w:val="24"/>
                <w:szCs w:val="24"/>
              </w:rPr>
              <w:t xml:space="preserve"> МКУ «Ивановский СОК»</w:t>
            </w:r>
          </w:p>
        </w:tc>
        <w:tc>
          <w:tcPr>
            <w:tcW w:w="1540" w:type="dxa"/>
          </w:tcPr>
          <w:p w:rsidR="004D6D47" w:rsidRPr="00081053" w:rsidRDefault="004D6D47" w:rsidP="004D6D47">
            <w:pPr>
              <w:jc w:val="center"/>
              <w:rPr>
                <w:sz w:val="24"/>
                <w:szCs w:val="24"/>
              </w:rPr>
            </w:pPr>
            <w:r w:rsidRPr="00081053">
              <w:rPr>
                <w:sz w:val="24"/>
                <w:szCs w:val="24"/>
              </w:rPr>
              <w:t>2017- 2019гг.</w:t>
            </w:r>
          </w:p>
          <w:p w:rsidR="004D6D47" w:rsidRPr="00081053" w:rsidRDefault="004D6D47" w:rsidP="004D6D47">
            <w:pPr>
              <w:jc w:val="center"/>
              <w:rPr>
                <w:sz w:val="24"/>
                <w:szCs w:val="24"/>
              </w:rPr>
            </w:pPr>
          </w:p>
        </w:tc>
        <w:tc>
          <w:tcPr>
            <w:tcW w:w="927" w:type="dxa"/>
          </w:tcPr>
          <w:p w:rsidR="004D6D47" w:rsidRPr="00081053" w:rsidRDefault="004D6D47" w:rsidP="004D6D47">
            <w:pPr>
              <w:jc w:val="center"/>
              <w:rPr>
                <w:sz w:val="24"/>
                <w:szCs w:val="24"/>
              </w:rPr>
            </w:pPr>
          </w:p>
        </w:tc>
        <w:tc>
          <w:tcPr>
            <w:tcW w:w="889" w:type="dxa"/>
          </w:tcPr>
          <w:p w:rsidR="004D6D47" w:rsidRPr="00081053" w:rsidRDefault="004D6D47" w:rsidP="004D6D47">
            <w:pPr>
              <w:jc w:val="center"/>
              <w:rPr>
                <w:sz w:val="24"/>
                <w:szCs w:val="24"/>
              </w:rPr>
            </w:pPr>
          </w:p>
        </w:tc>
        <w:tc>
          <w:tcPr>
            <w:tcW w:w="889" w:type="dxa"/>
          </w:tcPr>
          <w:p w:rsidR="004D6D47" w:rsidRPr="00081053" w:rsidRDefault="004D6D47" w:rsidP="004D6D47">
            <w:pPr>
              <w:jc w:val="center"/>
              <w:rPr>
                <w:sz w:val="24"/>
                <w:szCs w:val="24"/>
              </w:rPr>
            </w:pPr>
            <w:r w:rsidRPr="00081053">
              <w:rPr>
                <w:sz w:val="24"/>
                <w:szCs w:val="24"/>
              </w:rPr>
              <w:t>9.0</w:t>
            </w:r>
          </w:p>
        </w:tc>
        <w:tc>
          <w:tcPr>
            <w:tcW w:w="944" w:type="dxa"/>
            <w:shd w:val="clear" w:color="auto" w:fill="auto"/>
          </w:tcPr>
          <w:p w:rsidR="004D6D47" w:rsidRPr="00081053" w:rsidRDefault="004D6D47" w:rsidP="004D6D47">
            <w:pPr>
              <w:jc w:val="center"/>
              <w:rPr>
                <w:sz w:val="24"/>
                <w:szCs w:val="24"/>
              </w:rPr>
            </w:pPr>
            <w:r w:rsidRPr="00081053">
              <w:rPr>
                <w:sz w:val="24"/>
                <w:szCs w:val="24"/>
              </w:rPr>
              <w:t>9.0</w:t>
            </w:r>
          </w:p>
        </w:tc>
        <w:tc>
          <w:tcPr>
            <w:tcW w:w="889" w:type="dxa"/>
            <w:shd w:val="clear" w:color="auto" w:fill="auto"/>
          </w:tcPr>
          <w:p w:rsidR="004D6D47" w:rsidRPr="00081053" w:rsidRDefault="004D6D47" w:rsidP="004D6D47">
            <w:pPr>
              <w:jc w:val="center"/>
              <w:rPr>
                <w:sz w:val="24"/>
                <w:szCs w:val="24"/>
              </w:rPr>
            </w:pPr>
            <w:r w:rsidRPr="00081053">
              <w:rPr>
                <w:sz w:val="24"/>
                <w:szCs w:val="24"/>
              </w:rPr>
              <w:t>9.0</w:t>
            </w:r>
          </w:p>
        </w:tc>
        <w:tc>
          <w:tcPr>
            <w:tcW w:w="3046" w:type="dxa"/>
          </w:tcPr>
          <w:p w:rsidR="004D6D47" w:rsidRPr="00081053" w:rsidRDefault="004D6D47" w:rsidP="004D6D47">
            <w:pPr>
              <w:snapToGrid w:val="0"/>
              <w:rPr>
                <w:sz w:val="24"/>
                <w:szCs w:val="24"/>
              </w:rPr>
            </w:pPr>
            <w:r w:rsidRPr="00081053">
              <w:rPr>
                <w:sz w:val="24"/>
                <w:szCs w:val="24"/>
              </w:rPr>
              <w:t>Привлечение к занятиям физической культурой и спортом  населения Ивановского сельсовета</w:t>
            </w:r>
          </w:p>
          <w:p w:rsidR="004D6D47" w:rsidRPr="00081053" w:rsidRDefault="004D6D47" w:rsidP="004D6D47">
            <w:pPr>
              <w:rPr>
                <w:sz w:val="24"/>
                <w:szCs w:val="24"/>
              </w:rPr>
            </w:pPr>
            <w:r w:rsidRPr="00081053">
              <w:rPr>
                <w:sz w:val="24"/>
                <w:szCs w:val="24"/>
              </w:rPr>
              <w:t>Баганского  района Новосибирской области</w:t>
            </w:r>
          </w:p>
        </w:tc>
      </w:tr>
      <w:tr w:rsidR="004D6D47" w:rsidRPr="00081053" w:rsidTr="004D6D47">
        <w:trPr>
          <w:trHeight w:val="557"/>
        </w:trPr>
        <w:tc>
          <w:tcPr>
            <w:tcW w:w="1180" w:type="dxa"/>
          </w:tcPr>
          <w:p w:rsidR="004D6D47" w:rsidRPr="00081053" w:rsidRDefault="004D6D47" w:rsidP="004D6D47">
            <w:pPr>
              <w:rPr>
                <w:sz w:val="24"/>
                <w:szCs w:val="24"/>
              </w:rPr>
            </w:pPr>
            <w:r w:rsidRPr="00081053">
              <w:rPr>
                <w:sz w:val="24"/>
                <w:szCs w:val="24"/>
              </w:rPr>
              <w:t>3)</w:t>
            </w:r>
          </w:p>
        </w:tc>
        <w:tc>
          <w:tcPr>
            <w:tcW w:w="3751" w:type="dxa"/>
          </w:tcPr>
          <w:p w:rsidR="004D6D47" w:rsidRPr="00081053" w:rsidRDefault="004D6D47" w:rsidP="004D6D47">
            <w:pPr>
              <w:rPr>
                <w:sz w:val="24"/>
                <w:szCs w:val="24"/>
              </w:rPr>
            </w:pPr>
            <w:r w:rsidRPr="00081053">
              <w:rPr>
                <w:sz w:val="24"/>
                <w:szCs w:val="24"/>
              </w:rPr>
              <w:t xml:space="preserve">-Участие в зимних Спартакиадах МО  Баганского района Новосибирской области </w:t>
            </w:r>
          </w:p>
        </w:tc>
        <w:tc>
          <w:tcPr>
            <w:tcW w:w="2052" w:type="dxa"/>
          </w:tcPr>
          <w:p w:rsidR="004D6D47" w:rsidRPr="00081053" w:rsidRDefault="004D6D47" w:rsidP="004D6D47">
            <w:pPr>
              <w:rPr>
                <w:sz w:val="24"/>
                <w:szCs w:val="24"/>
              </w:rPr>
            </w:pPr>
            <w:r w:rsidRPr="00081053">
              <w:rPr>
                <w:sz w:val="24"/>
                <w:szCs w:val="24"/>
              </w:rPr>
              <w:t xml:space="preserve"> МКУ «Ивановский СОК»</w:t>
            </w:r>
          </w:p>
        </w:tc>
        <w:tc>
          <w:tcPr>
            <w:tcW w:w="1540" w:type="dxa"/>
          </w:tcPr>
          <w:p w:rsidR="004D6D47" w:rsidRPr="00081053" w:rsidRDefault="004D6D47" w:rsidP="004D6D47">
            <w:pPr>
              <w:jc w:val="center"/>
              <w:rPr>
                <w:sz w:val="24"/>
                <w:szCs w:val="24"/>
              </w:rPr>
            </w:pPr>
            <w:r w:rsidRPr="00081053">
              <w:rPr>
                <w:sz w:val="24"/>
                <w:szCs w:val="24"/>
              </w:rPr>
              <w:t>2017- 2019гг.</w:t>
            </w:r>
          </w:p>
          <w:p w:rsidR="004D6D47" w:rsidRPr="00081053" w:rsidRDefault="004D6D47" w:rsidP="004D6D47">
            <w:pPr>
              <w:rPr>
                <w:sz w:val="24"/>
                <w:szCs w:val="24"/>
              </w:rPr>
            </w:pPr>
          </w:p>
        </w:tc>
        <w:tc>
          <w:tcPr>
            <w:tcW w:w="927" w:type="dxa"/>
          </w:tcPr>
          <w:p w:rsidR="004D6D47" w:rsidRPr="00081053" w:rsidRDefault="004D6D47" w:rsidP="004D6D47">
            <w:pPr>
              <w:jc w:val="center"/>
              <w:rPr>
                <w:color w:val="000000"/>
                <w:sz w:val="24"/>
                <w:szCs w:val="24"/>
              </w:rPr>
            </w:pPr>
          </w:p>
        </w:tc>
        <w:tc>
          <w:tcPr>
            <w:tcW w:w="889" w:type="dxa"/>
          </w:tcPr>
          <w:p w:rsidR="004D6D47" w:rsidRPr="00081053" w:rsidRDefault="004D6D47" w:rsidP="004D6D47">
            <w:pPr>
              <w:jc w:val="center"/>
              <w:rPr>
                <w:sz w:val="24"/>
                <w:szCs w:val="24"/>
              </w:rPr>
            </w:pPr>
          </w:p>
        </w:tc>
        <w:tc>
          <w:tcPr>
            <w:tcW w:w="889" w:type="dxa"/>
          </w:tcPr>
          <w:p w:rsidR="004D6D47" w:rsidRPr="00081053" w:rsidRDefault="004D6D47" w:rsidP="004D6D47">
            <w:pPr>
              <w:jc w:val="center"/>
              <w:rPr>
                <w:sz w:val="24"/>
                <w:szCs w:val="24"/>
              </w:rPr>
            </w:pPr>
            <w:r w:rsidRPr="00081053">
              <w:rPr>
                <w:sz w:val="24"/>
                <w:szCs w:val="24"/>
              </w:rPr>
              <w:t>9.0</w:t>
            </w:r>
          </w:p>
        </w:tc>
        <w:tc>
          <w:tcPr>
            <w:tcW w:w="944" w:type="dxa"/>
            <w:shd w:val="clear" w:color="auto" w:fill="auto"/>
          </w:tcPr>
          <w:p w:rsidR="004D6D47" w:rsidRPr="00081053" w:rsidRDefault="004D6D47" w:rsidP="004D6D47">
            <w:pPr>
              <w:jc w:val="center"/>
              <w:rPr>
                <w:sz w:val="24"/>
                <w:szCs w:val="24"/>
              </w:rPr>
            </w:pPr>
            <w:r w:rsidRPr="00081053">
              <w:rPr>
                <w:sz w:val="24"/>
                <w:szCs w:val="24"/>
              </w:rPr>
              <w:t>9.0</w:t>
            </w:r>
          </w:p>
        </w:tc>
        <w:tc>
          <w:tcPr>
            <w:tcW w:w="889" w:type="dxa"/>
            <w:shd w:val="clear" w:color="auto" w:fill="auto"/>
          </w:tcPr>
          <w:p w:rsidR="004D6D47" w:rsidRPr="00081053" w:rsidRDefault="004D6D47" w:rsidP="004D6D47">
            <w:pPr>
              <w:jc w:val="center"/>
              <w:rPr>
                <w:sz w:val="24"/>
                <w:szCs w:val="24"/>
              </w:rPr>
            </w:pPr>
            <w:r w:rsidRPr="00081053">
              <w:rPr>
                <w:sz w:val="24"/>
                <w:szCs w:val="24"/>
              </w:rPr>
              <w:t>9.0</w:t>
            </w:r>
          </w:p>
        </w:tc>
        <w:tc>
          <w:tcPr>
            <w:tcW w:w="3046" w:type="dxa"/>
          </w:tcPr>
          <w:p w:rsidR="004D6D47" w:rsidRPr="00081053" w:rsidRDefault="004D6D47" w:rsidP="004D6D47">
            <w:pPr>
              <w:rPr>
                <w:sz w:val="24"/>
                <w:szCs w:val="24"/>
              </w:rPr>
            </w:pPr>
            <w:r w:rsidRPr="00081053">
              <w:rPr>
                <w:sz w:val="24"/>
                <w:szCs w:val="24"/>
              </w:rPr>
              <w:t>Привлечение  к занятиям физической культурой и спортом населения  Ивановского сельсовета Баганского  района Новосибирской  области</w:t>
            </w:r>
          </w:p>
        </w:tc>
      </w:tr>
      <w:tr w:rsidR="004D6D47" w:rsidRPr="00081053" w:rsidTr="004D6D47">
        <w:trPr>
          <w:trHeight w:val="145"/>
        </w:trPr>
        <w:tc>
          <w:tcPr>
            <w:tcW w:w="1180" w:type="dxa"/>
          </w:tcPr>
          <w:p w:rsidR="004D6D47" w:rsidRPr="00081053" w:rsidRDefault="004D6D47" w:rsidP="004D6D47">
            <w:pPr>
              <w:rPr>
                <w:sz w:val="24"/>
                <w:szCs w:val="24"/>
              </w:rPr>
            </w:pPr>
            <w:r w:rsidRPr="00081053">
              <w:rPr>
                <w:sz w:val="24"/>
                <w:szCs w:val="24"/>
              </w:rPr>
              <w:t>4)</w:t>
            </w:r>
          </w:p>
        </w:tc>
        <w:tc>
          <w:tcPr>
            <w:tcW w:w="3751" w:type="dxa"/>
          </w:tcPr>
          <w:p w:rsidR="004D6D47" w:rsidRPr="00081053" w:rsidRDefault="004D6D47" w:rsidP="004D6D47">
            <w:pPr>
              <w:rPr>
                <w:sz w:val="24"/>
                <w:szCs w:val="24"/>
              </w:rPr>
            </w:pPr>
            <w:r w:rsidRPr="00081053">
              <w:rPr>
                <w:sz w:val="24"/>
                <w:szCs w:val="24"/>
              </w:rPr>
              <w:t>Участие в Спартакиаде пенсионеров Баганского  района</w:t>
            </w:r>
          </w:p>
        </w:tc>
        <w:tc>
          <w:tcPr>
            <w:tcW w:w="2052" w:type="dxa"/>
          </w:tcPr>
          <w:p w:rsidR="004D6D47" w:rsidRPr="00081053" w:rsidRDefault="004D6D47" w:rsidP="004D6D47">
            <w:pPr>
              <w:rPr>
                <w:sz w:val="24"/>
                <w:szCs w:val="24"/>
              </w:rPr>
            </w:pPr>
            <w:r w:rsidRPr="00081053">
              <w:rPr>
                <w:sz w:val="24"/>
                <w:szCs w:val="24"/>
              </w:rPr>
              <w:t xml:space="preserve">  </w:t>
            </w:r>
          </w:p>
          <w:p w:rsidR="004D6D47" w:rsidRPr="00081053" w:rsidRDefault="004D6D47" w:rsidP="004D6D47">
            <w:pPr>
              <w:rPr>
                <w:sz w:val="24"/>
                <w:szCs w:val="24"/>
              </w:rPr>
            </w:pPr>
            <w:r w:rsidRPr="00081053">
              <w:rPr>
                <w:sz w:val="24"/>
                <w:szCs w:val="24"/>
              </w:rPr>
              <w:t>МКУ «Ивановский СОК»</w:t>
            </w:r>
          </w:p>
        </w:tc>
        <w:tc>
          <w:tcPr>
            <w:tcW w:w="1540" w:type="dxa"/>
          </w:tcPr>
          <w:p w:rsidR="004D6D47" w:rsidRPr="00081053" w:rsidRDefault="004D6D47" w:rsidP="004D6D47">
            <w:pPr>
              <w:jc w:val="center"/>
              <w:rPr>
                <w:sz w:val="24"/>
                <w:szCs w:val="24"/>
              </w:rPr>
            </w:pPr>
            <w:r w:rsidRPr="00081053">
              <w:rPr>
                <w:sz w:val="24"/>
                <w:szCs w:val="24"/>
              </w:rPr>
              <w:t>2017 – 2019 гг.</w:t>
            </w:r>
          </w:p>
        </w:tc>
        <w:tc>
          <w:tcPr>
            <w:tcW w:w="927" w:type="dxa"/>
          </w:tcPr>
          <w:p w:rsidR="004D6D47" w:rsidRPr="00081053" w:rsidRDefault="004D6D47" w:rsidP="004D6D47">
            <w:pPr>
              <w:jc w:val="center"/>
              <w:rPr>
                <w:color w:val="000000"/>
                <w:sz w:val="24"/>
                <w:szCs w:val="24"/>
              </w:rPr>
            </w:pPr>
          </w:p>
        </w:tc>
        <w:tc>
          <w:tcPr>
            <w:tcW w:w="889" w:type="dxa"/>
          </w:tcPr>
          <w:p w:rsidR="004D6D47" w:rsidRPr="00081053" w:rsidRDefault="004D6D47" w:rsidP="004D6D47">
            <w:pPr>
              <w:jc w:val="center"/>
              <w:rPr>
                <w:sz w:val="24"/>
                <w:szCs w:val="24"/>
              </w:rPr>
            </w:pPr>
          </w:p>
        </w:tc>
        <w:tc>
          <w:tcPr>
            <w:tcW w:w="889" w:type="dxa"/>
          </w:tcPr>
          <w:p w:rsidR="004D6D47" w:rsidRPr="00081053" w:rsidRDefault="004D6D47" w:rsidP="004D6D47">
            <w:pPr>
              <w:jc w:val="center"/>
              <w:rPr>
                <w:sz w:val="24"/>
                <w:szCs w:val="24"/>
              </w:rPr>
            </w:pPr>
            <w:r w:rsidRPr="00081053">
              <w:rPr>
                <w:sz w:val="24"/>
                <w:szCs w:val="24"/>
              </w:rPr>
              <w:t>1.0</w:t>
            </w:r>
          </w:p>
        </w:tc>
        <w:tc>
          <w:tcPr>
            <w:tcW w:w="944" w:type="dxa"/>
            <w:shd w:val="clear" w:color="auto" w:fill="auto"/>
          </w:tcPr>
          <w:p w:rsidR="004D6D47" w:rsidRPr="00081053" w:rsidRDefault="004D6D47" w:rsidP="004D6D47">
            <w:pPr>
              <w:jc w:val="center"/>
              <w:rPr>
                <w:sz w:val="24"/>
                <w:szCs w:val="24"/>
              </w:rPr>
            </w:pPr>
            <w:r w:rsidRPr="00081053">
              <w:rPr>
                <w:sz w:val="24"/>
                <w:szCs w:val="24"/>
              </w:rPr>
              <w:t>1.0</w:t>
            </w:r>
          </w:p>
        </w:tc>
        <w:tc>
          <w:tcPr>
            <w:tcW w:w="889" w:type="dxa"/>
            <w:shd w:val="clear" w:color="auto" w:fill="auto"/>
          </w:tcPr>
          <w:p w:rsidR="004D6D47" w:rsidRPr="00081053" w:rsidRDefault="004D6D47" w:rsidP="004D6D47">
            <w:pPr>
              <w:jc w:val="center"/>
              <w:rPr>
                <w:sz w:val="24"/>
                <w:szCs w:val="24"/>
              </w:rPr>
            </w:pPr>
            <w:r w:rsidRPr="00081053">
              <w:rPr>
                <w:sz w:val="24"/>
                <w:szCs w:val="24"/>
              </w:rPr>
              <w:t>1.0</w:t>
            </w:r>
          </w:p>
        </w:tc>
        <w:tc>
          <w:tcPr>
            <w:tcW w:w="3046" w:type="dxa"/>
          </w:tcPr>
          <w:p w:rsidR="004D6D47" w:rsidRPr="00081053" w:rsidRDefault="004D6D47" w:rsidP="004D6D47">
            <w:pPr>
              <w:rPr>
                <w:sz w:val="24"/>
                <w:szCs w:val="24"/>
              </w:rPr>
            </w:pPr>
            <w:r w:rsidRPr="00081053">
              <w:rPr>
                <w:sz w:val="24"/>
                <w:szCs w:val="24"/>
              </w:rPr>
              <w:t>Привлечение к занятиям физической культурой и спортом людей пожилого возраста.</w:t>
            </w:r>
          </w:p>
        </w:tc>
      </w:tr>
      <w:tr w:rsidR="004D6D47" w:rsidRPr="00081053" w:rsidTr="004D6D47">
        <w:trPr>
          <w:trHeight w:val="1774"/>
        </w:trPr>
        <w:tc>
          <w:tcPr>
            <w:tcW w:w="1180" w:type="dxa"/>
          </w:tcPr>
          <w:p w:rsidR="004D6D47" w:rsidRPr="00081053" w:rsidRDefault="004D6D47" w:rsidP="004D6D47">
            <w:pPr>
              <w:rPr>
                <w:sz w:val="24"/>
                <w:szCs w:val="24"/>
              </w:rPr>
            </w:pPr>
            <w:r w:rsidRPr="00081053">
              <w:rPr>
                <w:sz w:val="24"/>
                <w:szCs w:val="24"/>
              </w:rPr>
              <w:lastRenderedPageBreak/>
              <w:t>5)</w:t>
            </w:r>
          </w:p>
        </w:tc>
        <w:tc>
          <w:tcPr>
            <w:tcW w:w="3751" w:type="dxa"/>
          </w:tcPr>
          <w:p w:rsidR="004D6D47" w:rsidRPr="00081053" w:rsidRDefault="004D6D47" w:rsidP="004D6D47">
            <w:pPr>
              <w:rPr>
                <w:sz w:val="24"/>
                <w:szCs w:val="24"/>
              </w:rPr>
            </w:pPr>
            <w:r w:rsidRPr="00081053">
              <w:rPr>
                <w:sz w:val="24"/>
                <w:szCs w:val="24"/>
              </w:rPr>
              <w:t>Укрепление материально-технической базы муниципального образования</w:t>
            </w:r>
          </w:p>
        </w:tc>
        <w:tc>
          <w:tcPr>
            <w:tcW w:w="2052" w:type="dxa"/>
          </w:tcPr>
          <w:p w:rsidR="004D6D47" w:rsidRPr="00081053" w:rsidRDefault="004D6D47" w:rsidP="004D6D47">
            <w:pPr>
              <w:snapToGrid w:val="0"/>
              <w:rPr>
                <w:sz w:val="24"/>
                <w:szCs w:val="24"/>
              </w:rPr>
            </w:pPr>
            <w:r w:rsidRPr="00081053">
              <w:rPr>
                <w:sz w:val="24"/>
                <w:szCs w:val="24"/>
              </w:rPr>
              <w:t xml:space="preserve"> </w:t>
            </w:r>
          </w:p>
          <w:p w:rsidR="004D6D47" w:rsidRPr="00081053" w:rsidRDefault="004D6D47" w:rsidP="004D6D47">
            <w:pPr>
              <w:snapToGrid w:val="0"/>
              <w:rPr>
                <w:sz w:val="24"/>
                <w:szCs w:val="24"/>
              </w:rPr>
            </w:pPr>
            <w:r w:rsidRPr="00081053">
              <w:rPr>
                <w:sz w:val="24"/>
                <w:szCs w:val="24"/>
              </w:rPr>
              <w:t>МКУ «Ивановский СОК»</w:t>
            </w:r>
          </w:p>
        </w:tc>
        <w:tc>
          <w:tcPr>
            <w:tcW w:w="1540" w:type="dxa"/>
          </w:tcPr>
          <w:p w:rsidR="004D6D47" w:rsidRPr="00081053" w:rsidRDefault="004D6D47" w:rsidP="004D6D47">
            <w:pPr>
              <w:jc w:val="center"/>
              <w:rPr>
                <w:sz w:val="24"/>
                <w:szCs w:val="24"/>
              </w:rPr>
            </w:pPr>
            <w:r w:rsidRPr="00081053">
              <w:rPr>
                <w:sz w:val="24"/>
                <w:szCs w:val="24"/>
              </w:rPr>
              <w:t>2017 – 2019 гг.</w:t>
            </w:r>
          </w:p>
        </w:tc>
        <w:tc>
          <w:tcPr>
            <w:tcW w:w="927" w:type="dxa"/>
          </w:tcPr>
          <w:p w:rsidR="004D6D47" w:rsidRPr="00081053" w:rsidRDefault="004D6D47" w:rsidP="004D6D47">
            <w:pPr>
              <w:jc w:val="center"/>
              <w:rPr>
                <w:sz w:val="24"/>
                <w:szCs w:val="24"/>
              </w:rPr>
            </w:pPr>
          </w:p>
        </w:tc>
        <w:tc>
          <w:tcPr>
            <w:tcW w:w="889" w:type="dxa"/>
          </w:tcPr>
          <w:p w:rsidR="004D6D47" w:rsidRPr="00081053" w:rsidRDefault="004D6D47" w:rsidP="004D6D47">
            <w:pPr>
              <w:rPr>
                <w:sz w:val="24"/>
                <w:szCs w:val="24"/>
              </w:rPr>
            </w:pPr>
          </w:p>
        </w:tc>
        <w:tc>
          <w:tcPr>
            <w:tcW w:w="889" w:type="dxa"/>
          </w:tcPr>
          <w:p w:rsidR="004D6D47" w:rsidRPr="00081053" w:rsidRDefault="004D6D47" w:rsidP="004D6D47">
            <w:pPr>
              <w:jc w:val="center"/>
              <w:rPr>
                <w:sz w:val="24"/>
                <w:szCs w:val="24"/>
              </w:rPr>
            </w:pPr>
          </w:p>
        </w:tc>
        <w:tc>
          <w:tcPr>
            <w:tcW w:w="944" w:type="dxa"/>
            <w:shd w:val="clear" w:color="auto" w:fill="auto"/>
          </w:tcPr>
          <w:p w:rsidR="004D6D47" w:rsidRPr="00081053" w:rsidRDefault="004D6D47" w:rsidP="004D6D47">
            <w:pPr>
              <w:rPr>
                <w:sz w:val="24"/>
                <w:szCs w:val="24"/>
              </w:rPr>
            </w:pPr>
          </w:p>
        </w:tc>
        <w:tc>
          <w:tcPr>
            <w:tcW w:w="889" w:type="dxa"/>
            <w:shd w:val="clear" w:color="auto" w:fill="auto"/>
          </w:tcPr>
          <w:p w:rsidR="004D6D47" w:rsidRPr="00081053" w:rsidRDefault="004D6D47" w:rsidP="004D6D47">
            <w:pPr>
              <w:jc w:val="center"/>
              <w:rPr>
                <w:sz w:val="24"/>
                <w:szCs w:val="24"/>
              </w:rPr>
            </w:pPr>
          </w:p>
        </w:tc>
        <w:tc>
          <w:tcPr>
            <w:tcW w:w="3046" w:type="dxa"/>
          </w:tcPr>
          <w:p w:rsidR="004D6D47" w:rsidRPr="00081053" w:rsidRDefault="004D6D47" w:rsidP="004D6D47">
            <w:pPr>
              <w:rPr>
                <w:sz w:val="24"/>
                <w:szCs w:val="24"/>
              </w:rPr>
            </w:pPr>
            <w:r w:rsidRPr="00081053">
              <w:rPr>
                <w:sz w:val="24"/>
                <w:szCs w:val="24"/>
              </w:rPr>
              <w:t>Создание в учреждениях условий для занятий физической культурой и спортом на базе современного оборудования</w:t>
            </w:r>
          </w:p>
        </w:tc>
      </w:tr>
      <w:tr w:rsidR="004D6D47" w:rsidRPr="00081053" w:rsidTr="004D6D47">
        <w:trPr>
          <w:trHeight w:val="480"/>
        </w:trPr>
        <w:tc>
          <w:tcPr>
            <w:tcW w:w="1180" w:type="dxa"/>
          </w:tcPr>
          <w:p w:rsidR="004D6D47" w:rsidRPr="00081053" w:rsidRDefault="004D6D47" w:rsidP="004D6D47">
            <w:pPr>
              <w:rPr>
                <w:sz w:val="24"/>
                <w:szCs w:val="24"/>
              </w:rPr>
            </w:pPr>
            <w:r w:rsidRPr="00081053">
              <w:rPr>
                <w:sz w:val="24"/>
                <w:szCs w:val="24"/>
              </w:rPr>
              <w:t>6)</w:t>
            </w:r>
          </w:p>
        </w:tc>
        <w:tc>
          <w:tcPr>
            <w:tcW w:w="3751" w:type="dxa"/>
          </w:tcPr>
          <w:p w:rsidR="004D6D47" w:rsidRPr="00081053" w:rsidRDefault="004D6D47" w:rsidP="004D6D47">
            <w:pPr>
              <w:rPr>
                <w:sz w:val="24"/>
                <w:szCs w:val="24"/>
              </w:rPr>
            </w:pPr>
            <w:r w:rsidRPr="00081053">
              <w:rPr>
                <w:sz w:val="24"/>
                <w:szCs w:val="24"/>
              </w:rPr>
              <w:t>Организация и проведение соревнований в организациях, предприятиях, учреждениях           муниципального образования</w:t>
            </w:r>
          </w:p>
        </w:tc>
        <w:tc>
          <w:tcPr>
            <w:tcW w:w="2052" w:type="dxa"/>
          </w:tcPr>
          <w:p w:rsidR="004D6D47" w:rsidRPr="00081053" w:rsidRDefault="004D6D47" w:rsidP="004D6D47">
            <w:pPr>
              <w:snapToGrid w:val="0"/>
              <w:rPr>
                <w:sz w:val="24"/>
                <w:szCs w:val="24"/>
              </w:rPr>
            </w:pPr>
            <w:r w:rsidRPr="00081053">
              <w:rPr>
                <w:sz w:val="24"/>
                <w:szCs w:val="24"/>
              </w:rPr>
              <w:t xml:space="preserve"> МКУ «Ивановский СОК»</w:t>
            </w:r>
          </w:p>
          <w:p w:rsidR="004D6D47" w:rsidRPr="00081053" w:rsidRDefault="004D6D47" w:rsidP="004D6D47">
            <w:pPr>
              <w:snapToGrid w:val="0"/>
              <w:rPr>
                <w:sz w:val="24"/>
                <w:szCs w:val="24"/>
              </w:rPr>
            </w:pPr>
          </w:p>
        </w:tc>
        <w:tc>
          <w:tcPr>
            <w:tcW w:w="1540" w:type="dxa"/>
          </w:tcPr>
          <w:p w:rsidR="004D6D47" w:rsidRPr="00081053" w:rsidRDefault="004D6D47" w:rsidP="004D6D47">
            <w:pPr>
              <w:jc w:val="center"/>
              <w:rPr>
                <w:sz w:val="24"/>
                <w:szCs w:val="24"/>
              </w:rPr>
            </w:pPr>
            <w:r w:rsidRPr="00081053">
              <w:rPr>
                <w:sz w:val="24"/>
                <w:szCs w:val="24"/>
              </w:rPr>
              <w:t>2017 – 2019 гг.</w:t>
            </w:r>
          </w:p>
        </w:tc>
        <w:tc>
          <w:tcPr>
            <w:tcW w:w="927" w:type="dxa"/>
          </w:tcPr>
          <w:p w:rsidR="004D6D47" w:rsidRPr="00081053" w:rsidRDefault="004D6D47" w:rsidP="004D6D47">
            <w:pPr>
              <w:jc w:val="center"/>
              <w:rPr>
                <w:sz w:val="24"/>
                <w:szCs w:val="24"/>
              </w:rPr>
            </w:pPr>
          </w:p>
        </w:tc>
        <w:tc>
          <w:tcPr>
            <w:tcW w:w="889" w:type="dxa"/>
          </w:tcPr>
          <w:p w:rsidR="004D6D47" w:rsidRPr="00081053" w:rsidRDefault="004D6D47" w:rsidP="004D6D47">
            <w:pPr>
              <w:jc w:val="center"/>
              <w:rPr>
                <w:sz w:val="24"/>
                <w:szCs w:val="24"/>
              </w:rPr>
            </w:pPr>
          </w:p>
        </w:tc>
        <w:tc>
          <w:tcPr>
            <w:tcW w:w="889" w:type="dxa"/>
          </w:tcPr>
          <w:p w:rsidR="004D6D47" w:rsidRPr="00081053" w:rsidRDefault="004D6D47" w:rsidP="004D6D47">
            <w:pPr>
              <w:jc w:val="center"/>
              <w:rPr>
                <w:sz w:val="24"/>
                <w:szCs w:val="24"/>
              </w:rPr>
            </w:pPr>
            <w:r w:rsidRPr="00081053">
              <w:rPr>
                <w:sz w:val="24"/>
                <w:szCs w:val="24"/>
              </w:rPr>
              <w:t>1.0</w:t>
            </w:r>
          </w:p>
        </w:tc>
        <w:tc>
          <w:tcPr>
            <w:tcW w:w="944" w:type="dxa"/>
            <w:shd w:val="clear" w:color="auto" w:fill="auto"/>
          </w:tcPr>
          <w:p w:rsidR="004D6D47" w:rsidRPr="00081053" w:rsidRDefault="004D6D47" w:rsidP="004D6D47">
            <w:pPr>
              <w:jc w:val="center"/>
              <w:rPr>
                <w:sz w:val="24"/>
                <w:szCs w:val="24"/>
              </w:rPr>
            </w:pPr>
            <w:r w:rsidRPr="00081053">
              <w:rPr>
                <w:sz w:val="24"/>
                <w:szCs w:val="24"/>
              </w:rPr>
              <w:t>1.0</w:t>
            </w:r>
          </w:p>
        </w:tc>
        <w:tc>
          <w:tcPr>
            <w:tcW w:w="889" w:type="dxa"/>
            <w:shd w:val="clear" w:color="auto" w:fill="auto"/>
          </w:tcPr>
          <w:p w:rsidR="004D6D47" w:rsidRPr="00081053" w:rsidRDefault="004D6D47" w:rsidP="004D6D47">
            <w:pPr>
              <w:jc w:val="center"/>
              <w:rPr>
                <w:sz w:val="24"/>
                <w:szCs w:val="24"/>
              </w:rPr>
            </w:pPr>
            <w:r w:rsidRPr="00081053">
              <w:rPr>
                <w:sz w:val="24"/>
                <w:szCs w:val="24"/>
              </w:rPr>
              <w:t>1.0</w:t>
            </w:r>
          </w:p>
        </w:tc>
        <w:tc>
          <w:tcPr>
            <w:tcW w:w="3046" w:type="dxa"/>
          </w:tcPr>
          <w:p w:rsidR="004D6D47" w:rsidRPr="00081053" w:rsidRDefault="004D6D47" w:rsidP="004D6D47">
            <w:pPr>
              <w:rPr>
                <w:sz w:val="24"/>
                <w:szCs w:val="24"/>
              </w:rPr>
            </w:pPr>
            <w:r w:rsidRPr="00081053">
              <w:rPr>
                <w:sz w:val="24"/>
                <w:szCs w:val="24"/>
              </w:rPr>
              <w:t>Привлечение к занятиям физической культурой и спортом, укрепление здоровья работающего населения сельсовета.</w:t>
            </w:r>
          </w:p>
        </w:tc>
      </w:tr>
      <w:tr w:rsidR="004D6D47" w:rsidRPr="00081053" w:rsidTr="004D6D47">
        <w:trPr>
          <w:trHeight w:val="581"/>
        </w:trPr>
        <w:tc>
          <w:tcPr>
            <w:tcW w:w="1180" w:type="dxa"/>
          </w:tcPr>
          <w:p w:rsidR="004D6D47" w:rsidRPr="00081053" w:rsidRDefault="004D6D47" w:rsidP="004D6D47">
            <w:pPr>
              <w:rPr>
                <w:rFonts w:ascii="Arial" w:hAnsi="Arial" w:cs="Arial"/>
                <w:b/>
                <w:sz w:val="24"/>
                <w:szCs w:val="24"/>
              </w:rPr>
            </w:pPr>
          </w:p>
        </w:tc>
        <w:tc>
          <w:tcPr>
            <w:tcW w:w="3751" w:type="dxa"/>
          </w:tcPr>
          <w:p w:rsidR="004D6D47" w:rsidRPr="00081053" w:rsidRDefault="004D6D47" w:rsidP="004D6D47">
            <w:pPr>
              <w:rPr>
                <w:sz w:val="24"/>
                <w:szCs w:val="24"/>
              </w:rPr>
            </w:pPr>
            <w:r w:rsidRPr="00081053">
              <w:rPr>
                <w:sz w:val="24"/>
                <w:szCs w:val="24"/>
              </w:rPr>
              <w:t>Всего по годам</w:t>
            </w:r>
          </w:p>
        </w:tc>
        <w:tc>
          <w:tcPr>
            <w:tcW w:w="2052" w:type="dxa"/>
          </w:tcPr>
          <w:p w:rsidR="004D6D47" w:rsidRPr="00081053" w:rsidRDefault="004D6D47" w:rsidP="004D6D47">
            <w:pPr>
              <w:snapToGrid w:val="0"/>
              <w:rPr>
                <w:sz w:val="24"/>
                <w:szCs w:val="24"/>
              </w:rPr>
            </w:pPr>
          </w:p>
        </w:tc>
        <w:tc>
          <w:tcPr>
            <w:tcW w:w="1540" w:type="dxa"/>
          </w:tcPr>
          <w:p w:rsidR="004D6D47" w:rsidRPr="00081053" w:rsidRDefault="004D6D47" w:rsidP="004D6D47">
            <w:pPr>
              <w:jc w:val="center"/>
              <w:rPr>
                <w:sz w:val="24"/>
                <w:szCs w:val="24"/>
              </w:rPr>
            </w:pPr>
          </w:p>
        </w:tc>
        <w:tc>
          <w:tcPr>
            <w:tcW w:w="927" w:type="dxa"/>
          </w:tcPr>
          <w:p w:rsidR="004D6D47" w:rsidRPr="00081053" w:rsidRDefault="004D6D47" w:rsidP="004D6D47">
            <w:pPr>
              <w:jc w:val="center"/>
              <w:rPr>
                <w:sz w:val="24"/>
                <w:szCs w:val="24"/>
              </w:rPr>
            </w:pPr>
          </w:p>
        </w:tc>
        <w:tc>
          <w:tcPr>
            <w:tcW w:w="889" w:type="dxa"/>
          </w:tcPr>
          <w:p w:rsidR="004D6D47" w:rsidRPr="00081053" w:rsidRDefault="004D6D47" w:rsidP="004D6D47">
            <w:pPr>
              <w:jc w:val="center"/>
              <w:rPr>
                <w:sz w:val="24"/>
                <w:szCs w:val="24"/>
              </w:rPr>
            </w:pPr>
          </w:p>
        </w:tc>
        <w:tc>
          <w:tcPr>
            <w:tcW w:w="889" w:type="dxa"/>
          </w:tcPr>
          <w:p w:rsidR="004D6D47" w:rsidRPr="00081053" w:rsidRDefault="004D6D47" w:rsidP="004D6D47">
            <w:pPr>
              <w:jc w:val="center"/>
              <w:rPr>
                <w:sz w:val="24"/>
                <w:szCs w:val="24"/>
              </w:rPr>
            </w:pPr>
            <w:r w:rsidRPr="00081053">
              <w:rPr>
                <w:sz w:val="24"/>
                <w:szCs w:val="24"/>
              </w:rPr>
              <w:t>20,0</w:t>
            </w:r>
          </w:p>
        </w:tc>
        <w:tc>
          <w:tcPr>
            <w:tcW w:w="944" w:type="dxa"/>
            <w:shd w:val="clear" w:color="auto" w:fill="auto"/>
          </w:tcPr>
          <w:p w:rsidR="004D6D47" w:rsidRPr="00081053" w:rsidRDefault="004D6D47" w:rsidP="004D6D47">
            <w:pPr>
              <w:jc w:val="center"/>
              <w:rPr>
                <w:sz w:val="24"/>
                <w:szCs w:val="24"/>
              </w:rPr>
            </w:pPr>
            <w:r w:rsidRPr="00081053">
              <w:rPr>
                <w:sz w:val="24"/>
                <w:szCs w:val="24"/>
              </w:rPr>
              <w:t>20,0</w:t>
            </w:r>
          </w:p>
        </w:tc>
        <w:tc>
          <w:tcPr>
            <w:tcW w:w="889" w:type="dxa"/>
            <w:shd w:val="clear" w:color="auto" w:fill="auto"/>
          </w:tcPr>
          <w:p w:rsidR="004D6D47" w:rsidRPr="00081053" w:rsidRDefault="004D6D47" w:rsidP="004D6D47">
            <w:pPr>
              <w:jc w:val="center"/>
              <w:rPr>
                <w:sz w:val="24"/>
                <w:szCs w:val="24"/>
              </w:rPr>
            </w:pPr>
            <w:r w:rsidRPr="00081053">
              <w:rPr>
                <w:sz w:val="24"/>
                <w:szCs w:val="24"/>
              </w:rPr>
              <w:t>20,0</w:t>
            </w:r>
          </w:p>
        </w:tc>
        <w:tc>
          <w:tcPr>
            <w:tcW w:w="3046" w:type="dxa"/>
          </w:tcPr>
          <w:p w:rsidR="004D6D47" w:rsidRPr="00081053" w:rsidRDefault="004D6D47" w:rsidP="004D6D47">
            <w:pPr>
              <w:rPr>
                <w:sz w:val="24"/>
                <w:szCs w:val="24"/>
              </w:rPr>
            </w:pPr>
          </w:p>
        </w:tc>
      </w:tr>
      <w:tr w:rsidR="004D6D47" w:rsidRPr="00081053" w:rsidTr="004D6D47">
        <w:trPr>
          <w:trHeight w:val="504"/>
        </w:trPr>
        <w:tc>
          <w:tcPr>
            <w:tcW w:w="16107" w:type="dxa"/>
            <w:gridSpan w:val="10"/>
          </w:tcPr>
          <w:p w:rsidR="004D6D47" w:rsidRPr="00081053" w:rsidRDefault="004D6D47" w:rsidP="004D6D47">
            <w:pPr>
              <w:rPr>
                <w:rFonts w:ascii="Arial" w:hAnsi="Arial" w:cs="Arial"/>
                <w:sz w:val="24"/>
                <w:szCs w:val="24"/>
              </w:rPr>
            </w:pPr>
          </w:p>
          <w:p w:rsidR="004D6D47" w:rsidRPr="00081053" w:rsidRDefault="004D6D47" w:rsidP="004D6D47">
            <w:pPr>
              <w:rPr>
                <w:b/>
                <w:sz w:val="24"/>
                <w:szCs w:val="24"/>
              </w:rPr>
            </w:pPr>
            <w:r w:rsidRPr="00081053">
              <w:rPr>
                <w:sz w:val="24"/>
                <w:szCs w:val="24"/>
              </w:rPr>
              <w:t xml:space="preserve">                                                                                                                                                                                          </w:t>
            </w:r>
            <w:r w:rsidRPr="00081053">
              <w:rPr>
                <w:b/>
                <w:sz w:val="24"/>
                <w:szCs w:val="24"/>
              </w:rPr>
              <w:t>ВСЕГО по разделу: 60,0</w:t>
            </w:r>
          </w:p>
        </w:tc>
      </w:tr>
    </w:tbl>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rPr>
          <w:rFonts w:ascii="Arial" w:hAnsi="Arial" w:cs="Arial"/>
          <w:b/>
          <w:sz w:val="24"/>
          <w:szCs w:val="24"/>
        </w:rPr>
      </w:pPr>
    </w:p>
    <w:p w:rsidR="004D6D47" w:rsidRPr="00081053" w:rsidRDefault="004D6D47" w:rsidP="004D6D47">
      <w:pPr>
        <w:jc w:val="center"/>
        <w:rPr>
          <w:rFonts w:ascii="Arial" w:hAnsi="Arial" w:cs="Arial"/>
          <w:b/>
          <w:sz w:val="24"/>
          <w:szCs w:val="24"/>
        </w:rPr>
      </w:pPr>
      <w:r w:rsidRPr="00081053">
        <w:rPr>
          <w:rFonts w:ascii="Arial" w:hAnsi="Arial" w:cs="Arial"/>
          <w:b/>
          <w:sz w:val="24"/>
          <w:szCs w:val="24"/>
        </w:rPr>
        <w:t>3. Информационно-пропагандистское обеспечение развития физической культуры и спорта</w:t>
      </w:r>
    </w:p>
    <w:tbl>
      <w:tblPr>
        <w:tblW w:w="160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2"/>
        <w:gridCol w:w="3971"/>
        <w:gridCol w:w="2057"/>
        <w:gridCol w:w="1742"/>
        <w:gridCol w:w="946"/>
        <w:gridCol w:w="923"/>
        <w:gridCol w:w="690"/>
        <w:gridCol w:w="935"/>
        <w:gridCol w:w="748"/>
        <w:gridCol w:w="3222"/>
      </w:tblGrid>
      <w:tr w:rsidR="004D6D47" w:rsidRPr="00081053" w:rsidTr="004D6D47">
        <w:tc>
          <w:tcPr>
            <w:tcW w:w="812" w:type="dxa"/>
          </w:tcPr>
          <w:p w:rsidR="004D6D47" w:rsidRPr="00081053" w:rsidRDefault="004D6D47" w:rsidP="004D6D47">
            <w:pPr>
              <w:rPr>
                <w:sz w:val="24"/>
                <w:szCs w:val="24"/>
              </w:rPr>
            </w:pPr>
            <w:r w:rsidRPr="00081053">
              <w:rPr>
                <w:sz w:val="24"/>
                <w:szCs w:val="24"/>
              </w:rPr>
              <w:t>1)</w:t>
            </w:r>
          </w:p>
        </w:tc>
        <w:tc>
          <w:tcPr>
            <w:tcW w:w="3971" w:type="dxa"/>
          </w:tcPr>
          <w:p w:rsidR="004D6D47" w:rsidRPr="00081053" w:rsidRDefault="004D6D47" w:rsidP="004D6D47">
            <w:pPr>
              <w:rPr>
                <w:color w:val="000000"/>
                <w:sz w:val="24"/>
                <w:szCs w:val="24"/>
              </w:rPr>
            </w:pPr>
            <w:r w:rsidRPr="00081053">
              <w:rPr>
                <w:color w:val="000000"/>
                <w:sz w:val="24"/>
                <w:szCs w:val="24"/>
              </w:rPr>
              <w:t xml:space="preserve"> Пополнение работы официального сайта   администрации Ивановского сельсовета Баганского  района Новосибирской области</w:t>
            </w:r>
          </w:p>
        </w:tc>
        <w:tc>
          <w:tcPr>
            <w:tcW w:w="2057" w:type="dxa"/>
          </w:tcPr>
          <w:p w:rsidR="004D6D47" w:rsidRPr="00081053" w:rsidRDefault="004D6D47" w:rsidP="004D6D47">
            <w:pPr>
              <w:rPr>
                <w:sz w:val="24"/>
                <w:szCs w:val="24"/>
              </w:rPr>
            </w:pPr>
            <w:r w:rsidRPr="00081053">
              <w:rPr>
                <w:sz w:val="24"/>
                <w:szCs w:val="24"/>
              </w:rPr>
              <w:t xml:space="preserve"> МКУ «Ивановский СОК»</w:t>
            </w:r>
          </w:p>
        </w:tc>
        <w:tc>
          <w:tcPr>
            <w:tcW w:w="1742" w:type="dxa"/>
          </w:tcPr>
          <w:p w:rsidR="004D6D47" w:rsidRPr="00081053" w:rsidRDefault="004D6D47" w:rsidP="004D6D47">
            <w:pPr>
              <w:jc w:val="center"/>
              <w:rPr>
                <w:sz w:val="24"/>
                <w:szCs w:val="24"/>
              </w:rPr>
            </w:pPr>
            <w:r w:rsidRPr="00081053">
              <w:rPr>
                <w:sz w:val="24"/>
                <w:szCs w:val="24"/>
              </w:rPr>
              <w:t>2017 – 2019 гг.</w:t>
            </w:r>
          </w:p>
        </w:tc>
        <w:tc>
          <w:tcPr>
            <w:tcW w:w="946" w:type="dxa"/>
          </w:tcPr>
          <w:p w:rsidR="004D6D47" w:rsidRPr="00081053" w:rsidRDefault="004D6D47" w:rsidP="004D6D47">
            <w:pPr>
              <w:jc w:val="center"/>
              <w:rPr>
                <w:sz w:val="24"/>
                <w:szCs w:val="24"/>
              </w:rPr>
            </w:pPr>
            <w:r w:rsidRPr="00081053">
              <w:rPr>
                <w:sz w:val="24"/>
                <w:szCs w:val="24"/>
              </w:rPr>
              <w:t>-</w:t>
            </w:r>
          </w:p>
        </w:tc>
        <w:tc>
          <w:tcPr>
            <w:tcW w:w="923" w:type="dxa"/>
          </w:tcPr>
          <w:p w:rsidR="004D6D47" w:rsidRPr="00081053" w:rsidRDefault="004D6D47" w:rsidP="004D6D47">
            <w:pPr>
              <w:jc w:val="center"/>
              <w:rPr>
                <w:sz w:val="24"/>
                <w:szCs w:val="24"/>
              </w:rPr>
            </w:pPr>
          </w:p>
        </w:tc>
        <w:tc>
          <w:tcPr>
            <w:tcW w:w="690" w:type="dxa"/>
          </w:tcPr>
          <w:p w:rsidR="004D6D47" w:rsidRPr="00081053" w:rsidRDefault="004D6D47" w:rsidP="004D6D47">
            <w:pPr>
              <w:jc w:val="center"/>
              <w:rPr>
                <w:sz w:val="24"/>
                <w:szCs w:val="24"/>
              </w:rPr>
            </w:pPr>
          </w:p>
        </w:tc>
        <w:tc>
          <w:tcPr>
            <w:tcW w:w="935" w:type="dxa"/>
            <w:shd w:val="clear" w:color="auto" w:fill="auto"/>
          </w:tcPr>
          <w:p w:rsidR="004D6D47" w:rsidRPr="00081053" w:rsidRDefault="004D6D47" w:rsidP="004D6D47">
            <w:pPr>
              <w:jc w:val="center"/>
              <w:rPr>
                <w:sz w:val="24"/>
                <w:szCs w:val="24"/>
              </w:rPr>
            </w:pPr>
          </w:p>
        </w:tc>
        <w:tc>
          <w:tcPr>
            <w:tcW w:w="748" w:type="dxa"/>
            <w:shd w:val="clear" w:color="auto" w:fill="auto"/>
          </w:tcPr>
          <w:p w:rsidR="004D6D47" w:rsidRPr="00081053" w:rsidRDefault="004D6D47" w:rsidP="004D6D47">
            <w:pPr>
              <w:jc w:val="center"/>
              <w:rPr>
                <w:sz w:val="24"/>
                <w:szCs w:val="24"/>
              </w:rPr>
            </w:pPr>
          </w:p>
        </w:tc>
        <w:tc>
          <w:tcPr>
            <w:tcW w:w="3222" w:type="dxa"/>
          </w:tcPr>
          <w:p w:rsidR="004D6D47" w:rsidRPr="00081053" w:rsidRDefault="004D6D47" w:rsidP="004D6D47">
            <w:pPr>
              <w:rPr>
                <w:sz w:val="24"/>
                <w:szCs w:val="24"/>
              </w:rPr>
            </w:pPr>
            <w:r w:rsidRPr="00081053">
              <w:rPr>
                <w:sz w:val="24"/>
                <w:szCs w:val="24"/>
              </w:rPr>
              <w:t>Обеспечение оперативного доступа населения к информации о деятельности  МКУ «Ивановский СОК»</w:t>
            </w:r>
          </w:p>
          <w:p w:rsidR="004D6D47" w:rsidRPr="00081053" w:rsidRDefault="004D6D47" w:rsidP="004D6D47">
            <w:pPr>
              <w:rPr>
                <w:sz w:val="24"/>
                <w:szCs w:val="24"/>
              </w:rPr>
            </w:pPr>
            <w:r w:rsidRPr="00081053">
              <w:rPr>
                <w:sz w:val="24"/>
                <w:szCs w:val="24"/>
              </w:rPr>
              <w:t xml:space="preserve">информирование населения Ивановского сельсовета </w:t>
            </w:r>
          </w:p>
          <w:p w:rsidR="004D6D47" w:rsidRPr="00081053" w:rsidRDefault="004D6D47" w:rsidP="004D6D47">
            <w:pPr>
              <w:rPr>
                <w:sz w:val="24"/>
                <w:szCs w:val="24"/>
              </w:rPr>
            </w:pPr>
            <w:r w:rsidRPr="00081053">
              <w:rPr>
                <w:sz w:val="24"/>
                <w:szCs w:val="24"/>
              </w:rPr>
              <w:t xml:space="preserve">Баганского района об основных проблемах и    достижениях в сфере физической культуры и </w:t>
            </w:r>
            <w:r w:rsidRPr="00081053">
              <w:rPr>
                <w:sz w:val="24"/>
                <w:szCs w:val="24"/>
              </w:rPr>
              <w:lastRenderedPageBreak/>
              <w:t xml:space="preserve">спорта   </w:t>
            </w:r>
          </w:p>
        </w:tc>
      </w:tr>
      <w:tr w:rsidR="004D6D47" w:rsidRPr="00081053" w:rsidTr="004D6D47">
        <w:tc>
          <w:tcPr>
            <w:tcW w:w="812" w:type="dxa"/>
          </w:tcPr>
          <w:p w:rsidR="004D6D47" w:rsidRPr="00081053" w:rsidRDefault="004D6D47" w:rsidP="004D6D47">
            <w:pPr>
              <w:rPr>
                <w:sz w:val="24"/>
                <w:szCs w:val="24"/>
              </w:rPr>
            </w:pPr>
            <w:r w:rsidRPr="00081053">
              <w:rPr>
                <w:sz w:val="24"/>
                <w:szCs w:val="24"/>
              </w:rPr>
              <w:lastRenderedPageBreak/>
              <w:t>2)</w:t>
            </w:r>
          </w:p>
        </w:tc>
        <w:tc>
          <w:tcPr>
            <w:tcW w:w="3971" w:type="dxa"/>
          </w:tcPr>
          <w:p w:rsidR="004D6D47" w:rsidRPr="00081053" w:rsidRDefault="004D6D47" w:rsidP="004D6D47">
            <w:pPr>
              <w:rPr>
                <w:sz w:val="24"/>
                <w:szCs w:val="24"/>
              </w:rPr>
            </w:pPr>
            <w:r w:rsidRPr="00081053">
              <w:rPr>
                <w:sz w:val="24"/>
                <w:szCs w:val="24"/>
              </w:rPr>
              <w:t xml:space="preserve">Организация пропаганды физической культуры и спорта, здорового образа жизни в средствах массовой информации </w:t>
            </w:r>
          </w:p>
          <w:p w:rsidR="004D6D47" w:rsidRPr="00081053" w:rsidRDefault="004D6D47" w:rsidP="004D6D47">
            <w:pPr>
              <w:rPr>
                <w:sz w:val="24"/>
                <w:szCs w:val="24"/>
              </w:rPr>
            </w:pPr>
          </w:p>
        </w:tc>
        <w:tc>
          <w:tcPr>
            <w:tcW w:w="2057" w:type="dxa"/>
          </w:tcPr>
          <w:p w:rsidR="004D6D47" w:rsidRPr="00081053" w:rsidRDefault="004D6D47" w:rsidP="004D6D47">
            <w:pPr>
              <w:rPr>
                <w:sz w:val="24"/>
                <w:szCs w:val="24"/>
              </w:rPr>
            </w:pPr>
            <w:r w:rsidRPr="00081053">
              <w:rPr>
                <w:sz w:val="24"/>
                <w:szCs w:val="24"/>
              </w:rPr>
              <w:t xml:space="preserve"> МКУ «Ивановский СОК»</w:t>
            </w:r>
          </w:p>
        </w:tc>
        <w:tc>
          <w:tcPr>
            <w:tcW w:w="1742" w:type="dxa"/>
          </w:tcPr>
          <w:p w:rsidR="004D6D47" w:rsidRPr="00081053" w:rsidRDefault="004D6D47" w:rsidP="004D6D47">
            <w:pPr>
              <w:jc w:val="center"/>
              <w:rPr>
                <w:sz w:val="24"/>
                <w:szCs w:val="24"/>
              </w:rPr>
            </w:pPr>
            <w:r w:rsidRPr="00081053">
              <w:rPr>
                <w:sz w:val="24"/>
                <w:szCs w:val="24"/>
              </w:rPr>
              <w:t>2017 – 2019</w:t>
            </w:r>
          </w:p>
          <w:p w:rsidR="004D6D47" w:rsidRPr="00081053" w:rsidRDefault="004D6D47" w:rsidP="004D6D47">
            <w:pPr>
              <w:jc w:val="center"/>
              <w:rPr>
                <w:sz w:val="24"/>
                <w:szCs w:val="24"/>
              </w:rPr>
            </w:pPr>
            <w:r w:rsidRPr="00081053">
              <w:rPr>
                <w:sz w:val="24"/>
                <w:szCs w:val="24"/>
              </w:rPr>
              <w:t>гг.</w:t>
            </w:r>
          </w:p>
        </w:tc>
        <w:tc>
          <w:tcPr>
            <w:tcW w:w="946" w:type="dxa"/>
          </w:tcPr>
          <w:p w:rsidR="004D6D47" w:rsidRPr="00081053" w:rsidRDefault="004D6D47" w:rsidP="004D6D47">
            <w:pPr>
              <w:jc w:val="center"/>
              <w:rPr>
                <w:sz w:val="24"/>
                <w:szCs w:val="24"/>
              </w:rPr>
            </w:pPr>
          </w:p>
        </w:tc>
        <w:tc>
          <w:tcPr>
            <w:tcW w:w="923" w:type="dxa"/>
          </w:tcPr>
          <w:p w:rsidR="004D6D47" w:rsidRPr="00081053" w:rsidRDefault="004D6D47" w:rsidP="004D6D47">
            <w:pPr>
              <w:jc w:val="center"/>
              <w:rPr>
                <w:sz w:val="24"/>
                <w:szCs w:val="24"/>
              </w:rPr>
            </w:pPr>
          </w:p>
        </w:tc>
        <w:tc>
          <w:tcPr>
            <w:tcW w:w="690" w:type="dxa"/>
          </w:tcPr>
          <w:p w:rsidR="004D6D47" w:rsidRPr="00081053" w:rsidRDefault="004D6D47" w:rsidP="004D6D47">
            <w:pPr>
              <w:jc w:val="center"/>
              <w:rPr>
                <w:sz w:val="24"/>
                <w:szCs w:val="24"/>
              </w:rPr>
            </w:pPr>
          </w:p>
        </w:tc>
        <w:tc>
          <w:tcPr>
            <w:tcW w:w="935" w:type="dxa"/>
            <w:shd w:val="clear" w:color="auto" w:fill="auto"/>
          </w:tcPr>
          <w:p w:rsidR="004D6D47" w:rsidRPr="00081053" w:rsidRDefault="004D6D47" w:rsidP="004D6D47">
            <w:pPr>
              <w:jc w:val="center"/>
              <w:rPr>
                <w:sz w:val="24"/>
                <w:szCs w:val="24"/>
              </w:rPr>
            </w:pPr>
          </w:p>
        </w:tc>
        <w:tc>
          <w:tcPr>
            <w:tcW w:w="748" w:type="dxa"/>
            <w:shd w:val="clear" w:color="auto" w:fill="auto"/>
          </w:tcPr>
          <w:p w:rsidR="004D6D47" w:rsidRPr="00081053" w:rsidRDefault="004D6D47" w:rsidP="004D6D47">
            <w:pPr>
              <w:jc w:val="center"/>
              <w:rPr>
                <w:sz w:val="24"/>
                <w:szCs w:val="24"/>
              </w:rPr>
            </w:pPr>
          </w:p>
        </w:tc>
        <w:tc>
          <w:tcPr>
            <w:tcW w:w="3222" w:type="dxa"/>
          </w:tcPr>
          <w:p w:rsidR="004D6D47" w:rsidRPr="00081053" w:rsidRDefault="004D6D47" w:rsidP="004D6D47">
            <w:pPr>
              <w:rPr>
                <w:sz w:val="24"/>
                <w:szCs w:val="24"/>
              </w:rPr>
            </w:pPr>
            <w:r w:rsidRPr="00081053">
              <w:rPr>
                <w:sz w:val="24"/>
                <w:szCs w:val="24"/>
              </w:rPr>
              <w:t>Осуществление мероприятий по организации пропаганды, привлечение к занятиям физической культурой и спортом населения Ивановского сельсовета Баганского района Новосибирской области</w:t>
            </w:r>
          </w:p>
        </w:tc>
      </w:tr>
      <w:tr w:rsidR="004D6D47" w:rsidRPr="00081053" w:rsidTr="004D6D47">
        <w:trPr>
          <w:trHeight w:val="1825"/>
        </w:trPr>
        <w:tc>
          <w:tcPr>
            <w:tcW w:w="812" w:type="dxa"/>
          </w:tcPr>
          <w:p w:rsidR="004D6D47" w:rsidRPr="00081053" w:rsidRDefault="004D6D47" w:rsidP="004D6D47">
            <w:pPr>
              <w:rPr>
                <w:sz w:val="24"/>
                <w:szCs w:val="24"/>
              </w:rPr>
            </w:pPr>
            <w:r w:rsidRPr="00081053">
              <w:rPr>
                <w:sz w:val="24"/>
                <w:szCs w:val="24"/>
              </w:rPr>
              <w:t>3)</w:t>
            </w:r>
          </w:p>
        </w:tc>
        <w:tc>
          <w:tcPr>
            <w:tcW w:w="3971" w:type="dxa"/>
          </w:tcPr>
          <w:p w:rsidR="004D6D47" w:rsidRPr="00081053" w:rsidRDefault="004D6D47" w:rsidP="004D6D47">
            <w:pPr>
              <w:rPr>
                <w:sz w:val="24"/>
                <w:szCs w:val="24"/>
              </w:rPr>
            </w:pPr>
            <w:r w:rsidRPr="00081053">
              <w:rPr>
                <w:sz w:val="24"/>
                <w:szCs w:val="24"/>
              </w:rPr>
              <w:t>Создание и размещение наружной социальной рекламы, пропагандирующей занятия физической культурой и спортом, ЗОЖ</w:t>
            </w:r>
          </w:p>
        </w:tc>
        <w:tc>
          <w:tcPr>
            <w:tcW w:w="2057" w:type="dxa"/>
          </w:tcPr>
          <w:p w:rsidR="004D6D47" w:rsidRPr="00081053" w:rsidRDefault="004D6D47" w:rsidP="004D6D47">
            <w:pPr>
              <w:rPr>
                <w:sz w:val="24"/>
                <w:szCs w:val="24"/>
              </w:rPr>
            </w:pPr>
            <w:r w:rsidRPr="00081053">
              <w:rPr>
                <w:sz w:val="24"/>
                <w:szCs w:val="24"/>
              </w:rPr>
              <w:t xml:space="preserve"> МКУ «Ивановский СОК»</w:t>
            </w:r>
          </w:p>
        </w:tc>
        <w:tc>
          <w:tcPr>
            <w:tcW w:w="1742" w:type="dxa"/>
          </w:tcPr>
          <w:p w:rsidR="004D6D47" w:rsidRPr="00081053" w:rsidRDefault="004D6D47" w:rsidP="004D6D47">
            <w:pPr>
              <w:jc w:val="center"/>
              <w:rPr>
                <w:sz w:val="24"/>
                <w:szCs w:val="24"/>
              </w:rPr>
            </w:pPr>
            <w:r w:rsidRPr="00081053">
              <w:rPr>
                <w:sz w:val="24"/>
                <w:szCs w:val="24"/>
              </w:rPr>
              <w:t>2017 – 2019</w:t>
            </w:r>
          </w:p>
          <w:p w:rsidR="004D6D47" w:rsidRPr="00081053" w:rsidRDefault="004D6D47" w:rsidP="004D6D47">
            <w:pPr>
              <w:jc w:val="center"/>
              <w:rPr>
                <w:sz w:val="24"/>
                <w:szCs w:val="24"/>
              </w:rPr>
            </w:pPr>
            <w:r w:rsidRPr="00081053">
              <w:rPr>
                <w:sz w:val="24"/>
                <w:szCs w:val="24"/>
              </w:rPr>
              <w:t>гг.</w:t>
            </w:r>
          </w:p>
        </w:tc>
        <w:tc>
          <w:tcPr>
            <w:tcW w:w="946" w:type="dxa"/>
          </w:tcPr>
          <w:p w:rsidR="004D6D47" w:rsidRPr="00081053" w:rsidRDefault="004D6D47" w:rsidP="004D6D47">
            <w:pPr>
              <w:jc w:val="center"/>
              <w:rPr>
                <w:color w:val="000000"/>
                <w:sz w:val="24"/>
                <w:szCs w:val="24"/>
                <w:highlight w:val="yellow"/>
              </w:rPr>
            </w:pPr>
          </w:p>
        </w:tc>
        <w:tc>
          <w:tcPr>
            <w:tcW w:w="923" w:type="dxa"/>
          </w:tcPr>
          <w:p w:rsidR="004D6D47" w:rsidRPr="00081053" w:rsidRDefault="004D6D47" w:rsidP="004D6D47">
            <w:pPr>
              <w:jc w:val="center"/>
              <w:rPr>
                <w:sz w:val="24"/>
                <w:szCs w:val="24"/>
              </w:rPr>
            </w:pPr>
          </w:p>
        </w:tc>
        <w:tc>
          <w:tcPr>
            <w:tcW w:w="690" w:type="dxa"/>
          </w:tcPr>
          <w:p w:rsidR="004D6D47" w:rsidRPr="00081053" w:rsidRDefault="004D6D47" w:rsidP="004D6D47">
            <w:pPr>
              <w:jc w:val="center"/>
              <w:rPr>
                <w:sz w:val="24"/>
                <w:szCs w:val="24"/>
              </w:rPr>
            </w:pPr>
          </w:p>
        </w:tc>
        <w:tc>
          <w:tcPr>
            <w:tcW w:w="935" w:type="dxa"/>
            <w:shd w:val="clear" w:color="auto" w:fill="auto"/>
          </w:tcPr>
          <w:p w:rsidR="004D6D47" w:rsidRPr="00081053" w:rsidRDefault="004D6D47" w:rsidP="004D6D47">
            <w:pPr>
              <w:jc w:val="center"/>
              <w:rPr>
                <w:sz w:val="24"/>
                <w:szCs w:val="24"/>
              </w:rPr>
            </w:pPr>
          </w:p>
        </w:tc>
        <w:tc>
          <w:tcPr>
            <w:tcW w:w="748" w:type="dxa"/>
            <w:shd w:val="clear" w:color="auto" w:fill="auto"/>
          </w:tcPr>
          <w:p w:rsidR="004D6D47" w:rsidRPr="00081053" w:rsidRDefault="004D6D47" w:rsidP="004D6D47">
            <w:pPr>
              <w:jc w:val="center"/>
              <w:rPr>
                <w:sz w:val="24"/>
                <w:szCs w:val="24"/>
              </w:rPr>
            </w:pPr>
          </w:p>
        </w:tc>
        <w:tc>
          <w:tcPr>
            <w:tcW w:w="3222" w:type="dxa"/>
          </w:tcPr>
          <w:p w:rsidR="004D6D47" w:rsidRPr="00081053" w:rsidRDefault="004D6D47" w:rsidP="004D6D47">
            <w:pPr>
              <w:rPr>
                <w:sz w:val="24"/>
                <w:szCs w:val="24"/>
              </w:rPr>
            </w:pPr>
            <w:r w:rsidRPr="00081053">
              <w:rPr>
                <w:sz w:val="24"/>
                <w:szCs w:val="24"/>
              </w:rPr>
              <w:t xml:space="preserve">Привлечение к занятиям физической культурой и спортом населения  Ивановского сельсовета Баганского  района Новосибирской области </w:t>
            </w:r>
          </w:p>
        </w:tc>
      </w:tr>
      <w:tr w:rsidR="004D6D47" w:rsidRPr="00081053" w:rsidTr="004D6D47">
        <w:tc>
          <w:tcPr>
            <w:tcW w:w="812" w:type="dxa"/>
          </w:tcPr>
          <w:p w:rsidR="004D6D47" w:rsidRPr="00081053" w:rsidRDefault="004D6D47" w:rsidP="004D6D47">
            <w:pPr>
              <w:rPr>
                <w:sz w:val="24"/>
                <w:szCs w:val="24"/>
              </w:rPr>
            </w:pPr>
          </w:p>
        </w:tc>
        <w:tc>
          <w:tcPr>
            <w:tcW w:w="3971" w:type="dxa"/>
          </w:tcPr>
          <w:p w:rsidR="004D6D47" w:rsidRPr="00081053" w:rsidRDefault="004D6D47" w:rsidP="004D6D47">
            <w:pPr>
              <w:rPr>
                <w:sz w:val="24"/>
                <w:szCs w:val="24"/>
              </w:rPr>
            </w:pPr>
          </w:p>
        </w:tc>
        <w:tc>
          <w:tcPr>
            <w:tcW w:w="2057" w:type="dxa"/>
          </w:tcPr>
          <w:p w:rsidR="004D6D47" w:rsidRPr="00081053" w:rsidRDefault="004D6D47" w:rsidP="004D6D47">
            <w:pPr>
              <w:rPr>
                <w:sz w:val="24"/>
                <w:szCs w:val="24"/>
              </w:rPr>
            </w:pPr>
          </w:p>
        </w:tc>
        <w:tc>
          <w:tcPr>
            <w:tcW w:w="1742" w:type="dxa"/>
          </w:tcPr>
          <w:p w:rsidR="004D6D47" w:rsidRPr="00081053" w:rsidRDefault="004D6D47" w:rsidP="004D6D47">
            <w:pPr>
              <w:jc w:val="center"/>
              <w:rPr>
                <w:sz w:val="24"/>
                <w:szCs w:val="24"/>
              </w:rPr>
            </w:pPr>
          </w:p>
        </w:tc>
        <w:tc>
          <w:tcPr>
            <w:tcW w:w="946" w:type="dxa"/>
          </w:tcPr>
          <w:p w:rsidR="004D6D47" w:rsidRPr="00081053" w:rsidRDefault="004D6D47" w:rsidP="004D6D47">
            <w:pPr>
              <w:jc w:val="center"/>
              <w:rPr>
                <w:color w:val="000000"/>
                <w:sz w:val="24"/>
                <w:szCs w:val="24"/>
                <w:highlight w:val="yellow"/>
              </w:rPr>
            </w:pPr>
          </w:p>
        </w:tc>
        <w:tc>
          <w:tcPr>
            <w:tcW w:w="923" w:type="dxa"/>
          </w:tcPr>
          <w:p w:rsidR="004D6D47" w:rsidRPr="00081053" w:rsidRDefault="004D6D47" w:rsidP="004D6D47">
            <w:pPr>
              <w:jc w:val="center"/>
              <w:rPr>
                <w:sz w:val="24"/>
                <w:szCs w:val="24"/>
              </w:rPr>
            </w:pPr>
          </w:p>
        </w:tc>
        <w:tc>
          <w:tcPr>
            <w:tcW w:w="690" w:type="dxa"/>
          </w:tcPr>
          <w:p w:rsidR="004D6D47" w:rsidRPr="00081053" w:rsidRDefault="004D6D47" w:rsidP="004D6D47">
            <w:pPr>
              <w:jc w:val="center"/>
              <w:rPr>
                <w:sz w:val="24"/>
                <w:szCs w:val="24"/>
              </w:rPr>
            </w:pPr>
          </w:p>
        </w:tc>
        <w:tc>
          <w:tcPr>
            <w:tcW w:w="935" w:type="dxa"/>
            <w:shd w:val="clear" w:color="auto" w:fill="auto"/>
          </w:tcPr>
          <w:p w:rsidR="004D6D47" w:rsidRPr="00081053" w:rsidRDefault="004D6D47" w:rsidP="004D6D47">
            <w:pPr>
              <w:jc w:val="center"/>
              <w:rPr>
                <w:sz w:val="24"/>
                <w:szCs w:val="24"/>
              </w:rPr>
            </w:pPr>
          </w:p>
        </w:tc>
        <w:tc>
          <w:tcPr>
            <w:tcW w:w="748" w:type="dxa"/>
            <w:shd w:val="clear" w:color="auto" w:fill="auto"/>
          </w:tcPr>
          <w:p w:rsidR="004D6D47" w:rsidRPr="00081053" w:rsidRDefault="004D6D47" w:rsidP="004D6D47">
            <w:pPr>
              <w:jc w:val="center"/>
              <w:rPr>
                <w:sz w:val="24"/>
                <w:szCs w:val="24"/>
              </w:rPr>
            </w:pPr>
          </w:p>
        </w:tc>
        <w:tc>
          <w:tcPr>
            <w:tcW w:w="3222" w:type="dxa"/>
          </w:tcPr>
          <w:p w:rsidR="004D6D47" w:rsidRPr="00081053" w:rsidRDefault="004D6D47" w:rsidP="004D6D47">
            <w:pPr>
              <w:rPr>
                <w:sz w:val="24"/>
                <w:szCs w:val="24"/>
              </w:rPr>
            </w:pPr>
          </w:p>
        </w:tc>
      </w:tr>
      <w:tr w:rsidR="004D6D47" w:rsidRPr="00081053" w:rsidTr="004D6D47">
        <w:tc>
          <w:tcPr>
            <w:tcW w:w="812" w:type="dxa"/>
          </w:tcPr>
          <w:p w:rsidR="004D6D47" w:rsidRPr="00081053" w:rsidRDefault="004D6D47" w:rsidP="004D6D47">
            <w:pPr>
              <w:rPr>
                <w:sz w:val="24"/>
                <w:szCs w:val="24"/>
              </w:rPr>
            </w:pPr>
          </w:p>
        </w:tc>
        <w:tc>
          <w:tcPr>
            <w:tcW w:w="3971" w:type="dxa"/>
          </w:tcPr>
          <w:p w:rsidR="004D6D47" w:rsidRPr="00081053" w:rsidRDefault="004D6D47" w:rsidP="004D6D47">
            <w:pPr>
              <w:rPr>
                <w:sz w:val="24"/>
                <w:szCs w:val="24"/>
              </w:rPr>
            </w:pPr>
            <w:r w:rsidRPr="00081053">
              <w:rPr>
                <w:sz w:val="24"/>
                <w:szCs w:val="24"/>
              </w:rPr>
              <w:t>Всего по годам</w:t>
            </w:r>
          </w:p>
        </w:tc>
        <w:tc>
          <w:tcPr>
            <w:tcW w:w="2057" w:type="dxa"/>
          </w:tcPr>
          <w:p w:rsidR="004D6D47" w:rsidRPr="00081053" w:rsidRDefault="004D6D47" w:rsidP="004D6D47">
            <w:pPr>
              <w:rPr>
                <w:sz w:val="24"/>
                <w:szCs w:val="24"/>
              </w:rPr>
            </w:pPr>
          </w:p>
        </w:tc>
        <w:tc>
          <w:tcPr>
            <w:tcW w:w="1742" w:type="dxa"/>
          </w:tcPr>
          <w:p w:rsidR="004D6D47" w:rsidRPr="00081053" w:rsidRDefault="004D6D47" w:rsidP="004D6D47">
            <w:pPr>
              <w:jc w:val="center"/>
              <w:rPr>
                <w:sz w:val="24"/>
                <w:szCs w:val="24"/>
              </w:rPr>
            </w:pPr>
          </w:p>
        </w:tc>
        <w:tc>
          <w:tcPr>
            <w:tcW w:w="946" w:type="dxa"/>
          </w:tcPr>
          <w:p w:rsidR="004D6D47" w:rsidRPr="00081053" w:rsidRDefault="004D6D47" w:rsidP="004D6D47">
            <w:pPr>
              <w:jc w:val="center"/>
              <w:rPr>
                <w:sz w:val="24"/>
                <w:szCs w:val="24"/>
              </w:rPr>
            </w:pPr>
          </w:p>
        </w:tc>
        <w:tc>
          <w:tcPr>
            <w:tcW w:w="923" w:type="dxa"/>
          </w:tcPr>
          <w:p w:rsidR="004D6D47" w:rsidRPr="00081053" w:rsidRDefault="004D6D47" w:rsidP="004D6D47">
            <w:pPr>
              <w:jc w:val="center"/>
              <w:rPr>
                <w:sz w:val="24"/>
                <w:szCs w:val="24"/>
              </w:rPr>
            </w:pPr>
          </w:p>
        </w:tc>
        <w:tc>
          <w:tcPr>
            <w:tcW w:w="690" w:type="dxa"/>
          </w:tcPr>
          <w:p w:rsidR="004D6D47" w:rsidRPr="00081053" w:rsidRDefault="004D6D47" w:rsidP="004D6D47">
            <w:pPr>
              <w:jc w:val="center"/>
              <w:rPr>
                <w:sz w:val="24"/>
                <w:szCs w:val="24"/>
              </w:rPr>
            </w:pPr>
          </w:p>
        </w:tc>
        <w:tc>
          <w:tcPr>
            <w:tcW w:w="935" w:type="dxa"/>
            <w:shd w:val="clear" w:color="auto" w:fill="auto"/>
          </w:tcPr>
          <w:p w:rsidR="004D6D47" w:rsidRPr="00081053" w:rsidRDefault="004D6D47" w:rsidP="004D6D47">
            <w:pPr>
              <w:jc w:val="center"/>
              <w:rPr>
                <w:sz w:val="24"/>
                <w:szCs w:val="24"/>
              </w:rPr>
            </w:pPr>
          </w:p>
        </w:tc>
        <w:tc>
          <w:tcPr>
            <w:tcW w:w="748" w:type="dxa"/>
            <w:shd w:val="clear" w:color="auto" w:fill="auto"/>
          </w:tcPr>
          <w:p w:rsidR="004D6D47" w:rsidRPr="00081053" w:rsidRDefault="004D6D47" w:rsidP="004D6D47">
            <w:pPr>
              <w:jc w:val="center"/>
              <w:rPr>
                <w:sz w:val="24"/>
                <w:szCs w:val="24"/>
              </w:rPr>
            </w:pPr>
          </w:p>
        </w:tc>
        <w:tc>
          <w:tcPr>
            <w:tcW w:w="3222" w:type="dxa"/>
          </w:tcPr>
          <w:p w:rsidR="004D6D47" w:rsidRPr="00081053" w:rsidRDefault="004D6D47" w:rsidP="004D6D47">
            <w:pPr>
              <w:rPr>
                <w:sz w:val="24"/>
                <w:szCs w:val="24"/>
              </w:rPr>
            </w:pPr>
          </w:p>
        </w:tc>
      </w:tr>
      <w:tr w:rsidR="004D6D47" w:rsidRPr="00081053" w:rsidTr="004D6D47">
        <w:tc>
          <w:tcPr>
            <w:tcW w:w="16046" w:type="dxa"/>
            <w:gridSpan w:val="10"/>
          </w:tcPr>
          <w:p w:rsidR="004D6D47" w:rsidRPr="00081053" w:rsidRDefault="004D6D47" w:rsidP="004D6D47">
            <w:pPr>
              <w:rPr>
                <w:sz w:val="24"/>
                <w:szCs w:val="24"/>
              </w:rPr>
            </w:pPr>
            <w:r w:rsidRPr="00081053">
              <w:rPr>
                <w:sz w:val="24"/>
                <w:szCs w:val="24"/>
              </w:rPr>
              <w:t xml:space="preserve">            </w:t>
            </w:r>
          </w:p>
          <w:p w:rsidR="004D6D47" w:rsidRPr="00081053" w:rsidRDefault="004D6D47" w:rsidP="004D6D47">
            <w:pPr>
              <w:rPr>
                <w:sz w:val="24"/>
                <w:szCs w:val="24"/>
              </w:rPr>
            </w:pPr>
            <w:r w:rsidRPr="00081053">
              <w:rPr>
                <w:sz w:val="24"/>
                <w:szCs w:val="24"/>
              </w:rPr>
              <w:t xml:space="preserve">                                                                                                                                                                                             </w:t>
            </w:r>
            <w:r w:rsidRPr="00081053">
              <w:rPr>
                <w:b/>
                <w:sz w:val="24"/>
                <w:szCs w:val="24"/>
              </w:rPr>
              <w:t xml:space="preserve">ВСЕГО по разделу: </w:t>
            </w:r>
          </w:p>
        </w:tc>
      </w:tr>
    </w:tbl>
    <w:p w:rsidR="004D6D47" w:rsidRPr="00081053" w:rsidRDefault="004D6D47" w:rsidP="004D6D47">
      <w:pPr>
        <w:rPr>
          <w:rFonts w:ascii="Arial" w:hAnsi="Arial"/>
          <w:b/>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color w:val="FF0000"/>
          <w:sz w:val="24"/>
          <w:szCs w:val="24"/>
        </w:rPr>
      </w:pPr>
    </w:p>
    <w:p w:rsidR="004D6D47" w:rsidRPr="00081053" w:rsidRDefault="004D6D47" w:rsidP="004D6D47">
      <w:pPr>
        <w:jc w:val="center"/>
        <w:rPr>
          <w:rFonts w:ascii="Arial" w:hAnsi="Arial"/>
          <w:b/>
          <w:sz w:val="24"/>
          <w:szCs w:val="24"/>
        </w:rPr>
      </w:pPr>
      <w:r w:rsidRPr="00081053">
        <w:rPr>
          <w:rFonts w:ascii="Arial" w:hAnsi="Arial"/>
          <w:b/>
          <w:sz w:val="24"/>
          <w:szCs w:val="24"/>
        </w:rPr>
        <w:t>4. Развитие материально-технической базы спорта и спортивных сооружений</w:t>
      </w:r>
    </w:p>
    <w:tbl>
      <w:tblPr>
        <w:tblW w:w="30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33"/>
        <w:gridCol w:w="2689"/>
        <w:gridCol w:w="1989"/>
        <w:gridCol w:w="1966"/>
        <w:gridCol w:w="1053"/>
        <w:gridCol w:w="1134"/>
        <w:gridCol w:w="1134"/>
        <w:gridCol w:w="1134"/>
        <w:gridCol w:w="1156"/>
        <w:gridCol w:w="1058"/>
        <w:gridCol w:w="2116"/>
        <w:gridCol w:w="1562"/>
        <w:gridCol w:w="1839"/>
        <w:gridCol w:w="1839"/>
        <w:gridCol w:w="1839"/>
        <w:gridCol w:w="1839"/>
        <w:gridCol w:w="1839"/>
        <w:gridCol w:w="1839"/>
        <w:gridCol w:w="1839"/>
      </w:tblGrid>
      <w:tr w:rsidR="004D6D47" w:rsidRPr="00081053" w:rsidTr="004D6D47">
        <w:trPr>
          <w:gridAfter w:val="8"/>
          <w:wAfter w:w="14435" w:type="dxa"/>
        </w:trPr>
        <w:tc>
          <w:tcPr>
            <w:tcW w:w="633" w:type="dxa"/>
          </w:tcPr>
          <w:p w:rsidR="004D6D47" w:rsidRPr="00081053" w:rsidRDefault="004D6D47" w:rsidP="004D6D47">
            <w:pPr>
              <w:rPr>
                <w:sz w:val="24"/>
                <w:szCs w:val="24"/>
              </w:rPr>
            </w:pPr>
            <w:r w:rsidRPr="00081053">
              <w:rPr>
                <w:sz w:val="24"/>
                <w:szCs w:val="24"/>
              </w:rPr>
              <w:t>№</w:t>
            </w:r>
          </w:p>
        </w:tc>
        <w:tc>
          <w:tcPr>
            <w:tcW w:w="2689" w:type="dxa"/>
          </w:tcPr>
          <w:p w:rsidR="004D6D47" w:rsidRPr="00081053" w:rsidRDefault="004D6D47" w:rsidP="004D6D47">
            <w:pPr>
              <w:jc w:val="center"/>
              <w:rPr>
                <w:sz w:val="24"/>
                <w:szCs w:val="24"/>
              </w:rPr>
            </w:pPr>
            <w:r w:rsidRPr="00081053">
              <w:rPr>
                <w:sz w:val="24"/>
                <w:szCs w:val="24"/>
              </w:rPr>
              <w:t>Наименование</w:t>
            </w:r>
          </w:p>
          <w:p w:rsidR="004D6D47" w:rsidRPr="00081053" w:rsidRDefault="004D6D47" w:rsidP="004D6D47">
            <w:pPr>
              <w:jc w:val="center"/>
              <w:rPr>
                <w:sz w:val="24"/>
                <w:szCs w:val="24"/>
              </w:rPr>
            </w:pPr>
            <w:r w:rsidRPr="00081053">
              <w:rPr>
                <w:sz w:val="24"/>
                <w:szCs w:val="24"/>
              </w:rPr>
              <w:t>мероприятия (объекта)</w:t>
            </w:r>
          </w:p>
        </w:tc>
        <w:tc>
          <w:tcPr>
            <w:tcW w:w="1989" w:type="dxa"/>
          </w:tcPr>
          <w:p w:rsidR="004D6D47" w:rsidRPr="00081053" w:rsidRDefault="004D6D47" w:rsidP="004D6D47">
            <w:pPr>
              <w:pStyle w:val="a0"/>
            </w:pPr>
            <w:r w:rsidRPr="00081053">
              <w:t>Исполнитель</w:t>
            </w:r>
          </w:p>
        </w:tc>
        <w:tc>
          <w:tcPr>
            <w:tcW w:w="1966" w:type="dxa"/>
          </w:tcPr>
          <w:p w:rsidR="004D6D47" w:rsidRPr="00081053" w:rsidRDefault="004D6D47" w:rsidP="004D6D47">
            <w:pPr>
              <w:jc w:val="center"/>
              <w:rPr>
                <w:sz w:val="24"/>
                <w:szCs w:val="24"/>
              </w:rPr>
            </w:pPr>
            <w:r w:rsidRPr="00081053">
              <w:rPr>
                <w:sz w:val="24"/>
                <w:szCs w:val="24"/>
              </w:rPr>
              <w:t>Источник финансирования</w:t>
            </w:r>
          </w:p>
        </w:tc>
        <w:tc>
          <w:tcPr>
            <w:tcW w:w="1053" w:type="dxa"/>
          </w:tcPr>
          <w:p w:rsidR="004D6D47" w:rsidRPr="00081053" w:rsidRDefault="004D6D47" w:rsidP="004D6D47">
            <w:pPr>
              <w:jc w:val="center"/>
              <w:rPr>
                <w:sz w:val="24"/>
                <w:szCs w:val="24"/>
              </w:rPr>
            </w:pPr>
            <w:r w:rsidRPr="00081053">
              <w:rPr>
                <w:sz w:val="24"/>
                <w:szCs w:val="24"/>
              </w:rPr>
              <w:t>Срок исполнения</w:t>
            </w:r>
          </w:p>
        </w:tc>
        <w:tc>
          <w:tcPr>
            <w:tcW w:w="1134" w:type="dxa"/>
          </w:tcPr>
          <w:p w:rsidR="004D6D47" w:rsidRPr="00081053" w:rsidRDefault="004D6D47" w:rsidP="004D6D47">
            <w:pPr>
              <w:jc w:val="center"/>
              <w:rPr>
                <w:sz w:val="24"/>
                <w:szCs w:val="24"/>
              </w:rPr>
            </w:pPr>
          </w:p>
        </w:tc>
        <w:tc>
          <w:tcPr>
            <w:tcW w:w="1134" w:type="dxa"/>
          </w:tcPr>
          <w:p w:rsidR="004D6D47" w:rsidRPr="00081053" w:rsidRDefault="004D6D47" w:rsidP="004D6D47">
            <w:pPr>
              <w:jc w:val="center"/>
              <w:rPr>
                <w:sz w:val="24"/>
                <w:szCs w:val="24"/>
              </w:rPr>
            </w:pPr>
          </w:p>
        </w:tc>
        <w:tc>
          <w:tcPr>
            <w:tcW w:w="1134" w:type="dxa"/>
          </w:tcPr>
          <w:p w:rsidR="004D6D47" w:rsidRPr="00081053" w:rsidRDefault="004D6D47" w:rsidP="004D6D47">
            <w:pPr>
              <w:jc w:val="center"/>
              <w:rPr>
                <w:sz w:val="24"/>
                <w:szCs w:val="24"/>
              </w:rPr>
            </w:pPr>
            <w:r w:rsidRPr="00081053">
              <w:rPr>
                <w:sz w:val="24"/>
                <w:szCs w:val="24"/>
              </w:rPr>
              <w:t>2017г.</w:t>
            </w:r>
          </w:p>
        </w:tc>
        <w:tc>
          <w:tcPr>
            <w:tcW w:w="1156" w:type="dxa"/>
          </w:tcPr>
          <w:p w:rsidR="004D6D47" w:rsidRPr="00081053" w:rsidRDefault="004D6D47" w:rsidP="004D6D47">
            <w:pPr>
              <w:jc w:val="center"/>
              <w:rPr>
                <w:sz w:val="24"/>
                <w:szCs w:val="24"/>
              </w:rPr>
            </w:pPr>
            <w:r w:rsidRPr="00081053">
              <w:rPr>
                <w:sz w:val="24"/>
                <w:szCs w:val="24"/>
              </w:rPr>
              <w:t>2018г.</w:t>
            </w:r>
          </w:p>
        </w:tc>
        <w:tc>
          <w:tcPr>
            <w:tcW w:w="1058" w:type="dxa"/>
          </w:tcPr>
          <w:p w:rsidR="004D6D47" w:rsidRPr="00081053" w:rsidRDefault="004D6D47" w:rsidP="004D6D47">
            <w:pPr>
              <w:jc w:val="center"/>
              <w:rPr>
                <w:sz w:val="24"/>
                <w:szCs w:val="24"/>
              </w:rPr>
            </w:pPr>
            <w:r w:rsidRPr="00081053">
              <w:rPr>
                <w:sz w:val="24"/>
                <w:szCs w:val="24"/>
              </w:rPr>
              <w:t>2019 г.</w:t>
            </w:r>
          </w:p>
        </w:tc>
        <w:tc>
          <w:tcPr>
            <w:tcW w:w="2116" w:type="dxa"/>
          </w:tcPr>
          <w:p w:rsidR="004D6D47" w:rsidRPr="00081053" w:rsidRDefault="004D6D47" w:rsidP="004D6D47">
            <w:pPr>
              <w:jc w:val="center"/>
              <w:rPr>
                <w:sz w:val="24"/>
                <w:szCs w:val="24"/>
              </w:rPr>
            </w:pPr>
            <w:r w:rsidRPr="00081053">
              <w:rPr>
                <w:sz w:val="24"/>
                <w:szCs w:val="24"/>
              </w:rPr>
              <w:t>Ожидаемые</w:t>
            </w:r>
          </w:p>
          <w:p w:rsidR="004D6D47" w:rsidRPr="00081053" w:rsidRDefault="004D6D47" w:rsidP="004D6D47">
            <w:pPr>
              <w:jc w:val="center"/>
              <w:rPr>
                <w:b/>
                <w:sz w:val="24"/>
                <w:szCs w:val="24"/>
                <w:u w:val="single"/>
              </w:rPr>
            </w:pPr>
            <w:r w:rsidRPr="00081053">
              <w:rPr>
                <w:sz w:val="24"/>
                <w:szCs w:val="24"/>
              </w:rPr>
              <w:t>результаты</w:t>
            </w:r>
          </w:p>
        </w:tc>
      </w:tr>
      <w:tr w:rsidR="004D6D47" w:rsidRPr="00081053" w:rsidTr="004D6D47">
        <w:trPr>
          <w:gridAfter w:val="8"/>
          <w:wAfter w:w="14435" w:type="dxa"/>
        </w:trPr>
        <w:tc>
          <w:tcPr>
            <w:tcW w:w="633" w:type="dxa"/>
          </w:tcPr>
          <w:p w:rsidR="004D6D47" w:rsidRPr="00081053" w:rsidRDefault="004D6D47" w:rsidP="004D6D47">
            <w:pPr>
              <w:rPr>
                <w:sz w:val="24"/>
                <w:szCs w:val="24"/>
              </w:rPr>
            </w:pPr>
            <w:r w:rsidRPr="00081053">
              <w:rPr>
                <w:sz w:val="24"/>
                <w:szCs w:val="24"/>
              </w:rPr>
              <w:t>1)</w:t>
            </w:r>
          </w:p>
        </w:tc>
        <w:tc>
          <w:tcPr>
            <w:tcW w:w="2689" w:type="dxa"/>
          </w:tcPr>
          <w:p w:rsidR="004D6D47" w:rsidRPr="00081053" w:rsidRDefault="004D6D47" w:rsidP="004D6D47">
            <w:pPr>
              <w:rPr>
                <w:sz w:val="24"/>
                <w:szCs w:val="24"/>
              </w:rPr>
            </w:pPr>
            <w:r w:rsidRPr="00081053">
              <w:rPr>
                <w:sz w:val="24"/>
                <w:szCs w:val="24"/>
              </w:rPr>
              <w:t>Реконструкция простейших спортивных площадок в населенных пунктах сельсовета</w:t>
            </w:r>
          </w:p>
        </w:tc>
        <w:tc>
          <w:tcPr>
            <w:tcW w:w="1989" w:type="dxa"/>
          </w:tcPr>
          <w:p w:rsidR="004D6D47" w:rsidRPr="00081053" w:rsidRDefault="004D6D47" w:rsidP="004D6D47">
            <w:pPr>
              <w:rPr>
                <w:sz w:val="24"/>
                <w:szCs w:val="24"/>
              </w:rPr>
            </w:pPr>
            <w:r w:rsidRPr="00081053">
              <w:rPr>
                <w:sz w:val="24"/>
                <w:szCs w:val="24"/>
              </w:rPr>
              <w:t>Администрация</w:t>
            </w:r>
          </w:p>
          <w:p w:rsidR="004D6D47" w:rsidRPr="00081053" w:rsidRDefault="004D6D47" w:rsidP="004D6D47">
            <w:pPr>
              <w:rPr>
                <w:sz w:val="24"/>
                <w:szCs w:val="24"/>
              </w:rPr>
            </w:pPr>
            <w:r w:rsidRPr="00081053">
              <w:rPr>
                <w:sz w:val="24"/>
                <w:szCs w:val="24"/>
              </w:rPr>
              <w:t xml:space="preserve"> Ивановского сельсовета </w:t>
            </w:r>
          </w:p>
          <w:p w:rsidR="004D6D47" w:rsidRPr="00081053" w:rsidRDefault="004D6D47" w:rsidP="004D6D47">
            <w:pPr>
              <w:rPr>
                <w:sz w:val="24"/>
                <w:szCs w:val="24"/>
              </w:rPr>
            </w:pPr>
            <w:r w:rsidRPr="00081053">
              <w:rPr>
                <w:sz w:val="24"/>
                <w:szCs w:val="24"/>
              </w:rPr>
              <w:t>МКУ «Ивановский СОК»</w:t>
            </w:r>
          </w:p>
        </w:tc>
        <w:tc>
          <w:tcPr>
            <w:tcW w:w="1966" w:type="dxa"/>
          </w:tcPr>
          <w:p w:rsidR="004D6D47" w:rsidRPr="00081053" w:rsidRDefault="004D6D47" w:rsidP="004D6D47">
            <w:pPr>
              <w:rPr>
                <w:sz w:val="24"/>
                <w:szCs w:val="24"/>
              </w:rPr>
            </w:pPr>
            <w:r w:rsidRPr="00081053">
              <w:rPr>
                <w:sz w:val="24"/>
                <w:szCs w:val="24"/>
              </w:rPr>
              <w:t>Муниципальный бюджет</w:t>
            </w:r>
          </w:p>
          <w:p w:rsidR="004D6D47" w:rsidRPr="00081053" w:rsidRDefault="004D6D47" w:rsidP="004D6D47">
            <w:pPr>
              <w:rPr>
                <w:sz w:val="24"/>
                <w:szCs w:val="24"/>
              </w:rPr>
            </w:pPr>
          </w:p>
          <w:p w:rsidR="004D6D47" w:rsidRPr="00081053" w:rsidRDefault="004D6D47" w:rsidP="004D6D47">
            <w:pPr>
              <w:jc w:val="center"/>
              <w:rPr>
                <w:sz w:val="24"/>
                <w:szCs w:val="24"/>
              </w:rPr>
            </w:pPr>
          </w:p>
          <w:p w:rsidR="004D6D47" w:rsidRPr="00081053" w:rsidRDefault="004D6D47" w:rsidP="004D6D47">
            <w:pPr>
              <w:jc w:val="center"/>
              <w:rPr>
                <w:sz w:val="24"/>
                <w:szCs w:val="24"/>
              </w:rPr>
            </w:pPr>
          </w:p>
          <w:p w:rsidR="004D6D47" w:rsidRPr="00081053" w:rsidRDefault="004D6D47" w:rsidP="004D6D47">
            <w:pPr>
              <w:jc w:val="center"/>
              <w:rPr>
                <w:sz w:val="24"/>
                <w:szCs w:val="24"/>
              </w:rPr>
            </w:pPr>
          </w:p>
          <w:p w:rsidR="004D6D47" w:rsidRPr="00081053" w:rsidRDefault="004D6D47" w:rsidP="004D6D47">
            <w:pPr>
              <w:rPr>
                <w:sz w:val="24"/>
                <w:szCs w:val="24"/>
              </w:rPr>
            </w:pPr>
          </w:p>
        </w:tc>
        <w:tc>
          <w:tcPr>
            <w:tcW w:w="1053" w:type="dxa"/>
          </w:tcPr>
          <w:p w:rsidR="004D6D47" w:rsidRPr="00081053" w:rsidRDefault="004D6D47" w:rsidP="004D6D47">
            <w:pPr>
              <w:jc w:val="center"/>
              <w:rPr>
                <w:sz w:val="24"/>
                <w:szCs w:val="24"/>
              </w:rPr>
            </w:pPr>
            <w:r w:rsidRPr="00081053">
              <w:rPr>
                <w:sz w:val="24"/>
                <w:szCs w:val="24"/>
              </w:rPr>
              <w:t>2017-2019 гг.</w:t>
            </w:r>
          </w:p>
        </w:tc>
        <w:tc>
          <w:tcPr>
            <w:tcW w:w="1134" w:type="dxa"/>
          </w:tcPr>
          <w:p w:rsidR="004D6D47" w:rsidRPr="00081053" w:rsidRDefault="004D6D47" w:rsidP="004D6D47">
            <w:pPr>
              <w:jc w:val="center"/>
              <w:rPr>
                <w:sz w:val="24"/>
                <w:szCs w:val="24"/>
              </w:rPr>
            </w:pPr>
          </w:p>
        </w:tc>
        <w:tc>
          <w:tcPr>
            <w:tcW w:w="1134" w:type="dxa"/>
          </w:tcPr>
          <w:p w:rsidR="004D6D47" w:rsidRPr="00081053" w:rsidRDefault="004D6D47" w:rsidP="004D6D47">
            <w:pPr>
              <w:jc w:val="center"/>
              <w:rPr>
                <w:sz w:val="24"/>
                <w:szCs w:val="24"/>
              </w:rPr>
            </w:pPr>
          </w:p>
        </w:tc>
        <w:tc>
          <w:tcPr>
            <w:tcW w:w="1134" w:type="dxa"/>
          </w:tcPr>
          <w:p w:rsidR="004D6D47" w:rsidRPr="00081053" w:rsidRDefault="004D6D47" w:rsidP="004D6D47">
            <w:pPr>
              <w:jc w:val="center"/>
              <w:rPr>
                <w:sz w:val="24"/>
                <w:szCs w:val="24"/>
              </w:rPr>
            </w:pPr>
            <w:r w:rsidRPr="00081053">
              <w:rPr>
                <w:sz w:val="24"/>
                <w:szCs w:val="24"/>
              </w:rPr>
              <w:t>В счет текущего финанси-рования</w:t>
            </w:r>
          </w:p>
        </w:tc>
        <w:tc>
          <w:tcPr>
            <w:tcW w:w="1156" w:type="dxa"/>
          </w:tcPr>
          <w:p w:rsidR="004D6D47" w:rsidRPr="00081053" w:rsidRDefault="004D6D47" w:rsidP="004D6D47">
            <w:pPr>
              <w:jc w:val="center"/>
              <w:rPr>
                <w:sz w:val="24"/>
                <w:szCs w:val="24"/>
              </w:rPr>
            </w:pPr>
            <w:r w:rsidRPr="00081053">
              <w:rPr>
                <w:sz w:val="24"/>
                <w:szCs w:val="24"/>
              </w:rPr>
              <w:t>В счет текущего финанси-рования</w:t>
            </w:r>
          </w:p>
        </w:tc>
        <w:tc>
          <w:tcPr>
            <w:tcW w:w="1058" w:type="dxa"/>
          </w:tcPr>
          <w:p w:rsidR="004D6D47" w:rsidRPr="00081053" w:rsidRDefault="004D6D47" w:rsidP="004D6D47">
            <w:pPr>
              <w:rPr>
                <w:sz w:val="24"/>
                <w:szCs w:val="24"/>
              </w:rPr>
            </w:pPr>
            <w:r w:rsidRPr="00081053">
              <w:rPr>
                <w:sz w:val="24"/>
                <w:szCs w:val="24"/>
              </w:rPr>
              <w:t>В счёт текуще</w:t>
            </w:r>
          </w:p>
          <w:p w:rsidR="004D6D47" w:rsidRPr="00081053" w:rsidRDefault="004D6D47" w:rsidP="004D6D47">
            <w:pPr>
              <w:rPr>
                <w:sz w:val="24"/>
                <w:szCs w:val="24"/>
              </w:rPr>
            </w:pPr>
            <w:r w:rsidRPr="00081053">
              <w:rPr>
                <w:sz w:val="24"/>
                <w:szCs w:val="24"/>
              </w:rPr>
              <w:t>го финансирования</w:t>
            </w:r>
          </w:p>
        </w:tc>
        <w:tc>
          <w:tcPr>
            <w:tcW w:w="2116" w:type="dxa"/>
          </w:tcPr>
          <w:p w:rsidR="004D6D47" w:rsidRPr="00081053" w:rsidRDefault="004D6D47" w:rsidP="004D6D47">
            <w:pPr>
              <w:rPr>
                <w:sz w:val="24"/>
                <w:szCs w:val="24"/>
              </w:rPr>
            </w:pPr>
            <w:r w:rsidRPr="00081053">
              <w:rPr>
                <w:sz w:val="24"/>
                <w:szCs w:val="24"/>
              </w:rPr>
              <w:t>Увеличение количества</w:t>
            </w:r>
          </w:p>
          <w:p w:rsidR="004D6D47" w:rsidRPr="00081053" w:rsidRDefault="004D6D47" w:rsidP="004D6D47">
            <w:pPr>
              <w:rPr>
                <w:sz w:val="24"/>
                <w:szCs w:val="24"/>
              </w:rPr>
            </w:pPr>
            <w:r w:rsidRPr="00081053">
              <w:rPr>
                <w:sz w:val="24"/>
                <w:szCs w:val="24"/>
              </w:rPr>
              <w:t>простейших спортивных</w:t>
            </w:r>
          </w:p>
          <w:p w:rsidR="004D6D47" w:rsidRPr="00081053" w:rsidRDefault="004D6D47" w:rsidP="004D6D47">
            <w:pPr>
              <w:rPr>
                <w:sz w:val="24"/>
                <w:szCs w:val="24"/>
              </w:rPr>
            </w:pPr>
            <w:r w:rsidRPr="00081053">
              <w:rPr>
                <w:sz w:val="24"/>
                <w:szCs w:val="24"/>
              </w:rPr>
              <w:t>площадок,</w:t>
            </w:r>
          </w:p>
          <w:p w:rsidR="004D6D47" w:rsidRPr="00081053" w:rsidRDefault="004D6D47" w:rsidP="004D6D47">
            <w:pPr>
              <w:rPr>
                <w:sz w:val="24"/>
                <w:szCs w:val="24"/>
              </w:rPr>
            </w:pPr>
            <w:r w:rsidRPr="00081053">
              <w:rPr>
                <w:sz w:val="24"/>
                <w:szCs w:val="24"/>
              </w:rPr>
              <w:t>организация досуга детей и подростков</w:t>
            </w:r>
          </w:p>
        </w:tc>
      </w:tr>
      <w:tr w:rsidR="004D6D47" w:rsidRPr="00081053" w:rsidTr="004D6D47">
        <w:tc>
          <w:tcPr>
            <w:tcW w:w="13946" w:type="dxa"/>
            <w:gridSpan w:val="10"/>
          </w:tcPr>
          <w:p w:rsidR="004D6D47" w:rsidRPr="00081053" w:rsidRDefault="004D6D47" w:rsidP="004D6D47">
            <w:pPr>
              <w:rPr>
                <w:sz w:val="24"/>
                <w:szCs w:val="24"/>
              </w:rPr>
            </w:pPr>
            <w:r w:rsidRPr="00081053">
              <w:rPr>
                <w:sz w:val="24"/>
                <w:szCs w:val="24"/>
              </w:rPr>
              <w:lastRenderedPageBreak/>
              <w:t xml:space="preserve">                                                                                                                                                                                      </w:t>
            </w:r>
          </w:p>
          <w:p w:rsidR="004D6D47" w:rsidRPr="00081053" w:rsidRDefault="004D6D47" w:rsidP="004D6D47">
            <w:pPr>
              <w:rPr>
                <w:sz w:val="24"/>
                <w:szCs w:val="24"/>
              </w:rPr>
            </w:pPr>
            <w:r w:rsidRPr="00081053">
              <w:rPr>
                <w:sz w:val="24"/>
                <w:szCs w:val="24"/>
              </w:rPr>
              <w:t xml:space="preserve">                                                                                                                                                                    </w:t>
            </w:r>
            <w:r w:rsidRPr="00081053">
              <w:rPr>
                <w:b/>
                <w:sz w:val="24"/>
                <w:szCs w:val="24"/>
              </w:rPr>
              <w:t>ВСЕГО по разделу:</w:t>
            </w:r>
            <w:r w:rsidRPr="00081053">
              <w:rPr>
                <w:sz w:val="24"/>
                <w:szCs w:val="24"/>
              </w:rPr>
              <w:t xml:space="preserve"> </w:t>
            </w:r>
          </w:p>
        </w:tc>
        <w:tc>
          <w:tcPr>
            <w:tcW w:w="3678" w:type="dxa"/>
            <w:gridSpan w:val="2"/>
          </w:tcPr>
          <w:p w:rsidR="004D6D47" w:rsidRPr="00081053" w:rsidRDefault="004D6D47" w:rsidP="004D6D47">
            <w:pPr>
              <w:rPr>
                <w:sz w:val="24"/>
                <w:szCs w:val="24"/>
              </w:rPr>
            </w:pPr>
          </w:p>
        </w:tc>
        <w:tc>
          <w:tcPr>
            <w:tcW w:w="1839" w:type="dxa"/>
          </w:tcPr>
          <w:p w:rsidR="004D6D47" w:rsidRPr="00081053" w:rsidRDefault="004D6D47" w:rsidP="004D6D47">
            <w:pPr>
              <w:rPr>
                <w:sz w:val="24"/>
                <w:szCs w:val="24"/>
              </w:rPr>
            </w:pPr>
          </w:p>
        </w:tc>
        <w:tc>
          <w:tcPr>
            <w:tcW w:w="1839" w:type="dxa"/>
          </w:tcPr>
          <w:p w:rsidR="004D6D47" w:rsidRPr="00081053" w:rsidRDefault="004D6D47" w:rsidP="004D6D47">
            <w:pPr>
              <w:rPr>
                <w:sz w:val="24"/>
                <w:szCs w:val="24"/>
              </w:rPr>
            </w:pPr>
          </w:p>
        </w:tc>
        <w:tc>
          <w:tcPr>
            <w:tcW w:w="1839" w:type="dxa"/>
          </w:tcPr>
          <w:p w:rsidR="004D6D47" w:rsidRPr="00081053" w:rsidRDefault="004D6D47" w:rsidP="004D6D47">
            <w:pPr>
              <w:rPr>
                <w:sz w:val="24"/>
                <w:szCs w:val="24"/>
              </w:rPr>
            </w:pPr>
          </w:p>
        </w:tc>
        <w:tc>
          <w:tcPr>
            <w:tcW w:w="1839" w:type="dxa"/>
          </w:tcPr>
          <w:p w:rsidR="004D6D47" w:rsidRPr="00081053" w:rsidRDefault="004D6D47" w:rsidP="004D6D47">
            <w:pPr>
              <w:rPr>
                <w:sz w:val="24"/>
                <w:szCs w:val="24"/>
              </w:rPr>
            </w:pPr>
          </w:p>
        </w:tc>
        <w:tc>
          <w:tcPr>
            <w:tcW w:w="1839" w:type="dxa"/>
          </w:tcPr>
          <w:p w:rsidR="004D6D47" w:rsidRPr="00081053" w:rsidRDefault="004D6D47" w:rsidP="004D6D47">
            <w:pPr>
              <w:rPr>
                <w:sz w:val="24"/>
                <w:szCs w:val="24"/>
              </w:rPr>
            </w:pPr>
          </w:p>
        </w:tc>
        <w:tc>
          <w:tcPr>
            <w:tcW w:w="1839" w:type="dxa"/>
          </w:tcPr>
          <w:p w:rsidR="004D6D47" w:rsidRPr="00081053" w:rsidRDefault="004D6D47" w:rsidP="004D6D47">
            <w:pPr>
              <w:rPr>
                <w:sz w:val="24"/>
                <w:szCs w:val="24"/>
              </w:rPr>
            </w:pPr>
          </w:p>
        </w:tc>
        <w:tc>
          <w:tcPr>
            <w:tcW w:w="1839" w:type="dxa"/>
          </w:tcPr>
          <w:p w:rsidR="004D6D47" w:rsidRPr="00081053" w:rsidRDefault="004D6D47" w:rsidP="004D6D47">
            <w:pPr>
              <w:rPr>
                <w:sz w:val="24"/>
                <w:szCs w:val="24"/>
              </w:rPr>
            </w:pPr>
          </w:p>
        </w:tc>
      </w:tr>
    </w:tbl>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sz w:val="24"/>
          <w:szCs w:val="24"/>
        </w:rPr>
      </w:pPr>
    </w:p>
    <w:p w:rsidR="004D6D47" w:rsidRPr="00081053" w:rsidRDefault="004D6D47" w:rsidP="004D6D47">
      <w:pPr>
        <w:rPr>
          <w:rFonts w:ascii="Times New Roman" w:hAnsi="Times New Roman"/>
          <w:sz w:val="24"/>
          <w:szCs w:val="24"/>
        </w:rPr>
        <w:sectPr w:rsidR="004D6D47" w:rsidRPr="00081053" w:rsidSect="004D6D47">
          <w:footerReference w:type="even" r:id="rId11"/>
          <w:footerReference w:type="default" r:id="rId12"/>
          <w:pgSz w:w="16838" w:h="11906" w:orient="landscape"/>
          <w:pgMar w:top="567" w:right="567" w:bottom="142" w:left="567" w:header="709" w:footer="709" w:gutter="0"/>
          <w:pgNumType w:start="1"/>
          <w:cols w:space="708"/>
          <w:docGrid w:linePitch="360"/>
        </w:sectPr>
      </w:pPr>
    </w:p>
    <w:p w:rsidR="00081053" w:rsidRPr="00081053" w:rsidRDefault="00081053" w:rsidP="00081053">
      <w:pPr>
        <w:jc w:val="center"/>
        <w:rPr>
          <w:sz w:val="24"/>
          <w:szCs w:val="24"/>
        </w:rPr>
      </w:pPr>
      <w:r w:rsidRPr="00081053">
        <w:rPr>
          <w:rFonts w:ascii="Times New Roman" w:hAnsi="Times New Roman"/>
          <w:sz w:val="24"/>
          <w:szCs w:val="24"/>
        </w:rPr>
        <w:lastRenderedPageBreak/>
        <w:t xml:space="preserve">                                                                          </w:t>
      </w:r>
      <w:r w:rsidRPr="00081053">
        <w:rPr>
          <w:b/>
          <w:bCs/>
          <w:sz w:val="24"/>
          <w:szCs w:val="24"/>
        </w:rPr>
        <w:t xml:space="preserve">  </w:t>
      </w:r>
    </w:p>
    <w:p w:rsidR="00081053" w:rsidRPr="00081053" w:rsidRDefault="00081053" w:rsidP="00081053">
      <w:pPr>
        <w:jc w:val="center"/>
        <w:rPr>
          <w:rFonts w:ascii="Times New Roman" w:hAnsi="Times New Roman"/>
          <w:sz w:val="24"/>
          <w:szCs w:val="24"/>
        </w:rPr>
      </w:pPr>
      <w:r w:rsidRPr="00081053">
        <w:rPr>
          <w:rFonts w:ascii="Times New Roman" w:hAnsi="Times New Roman"/>
          <w:sz w:val="24"/>
          <w:szCs w:val="24"/>
        </w:rPr>
        <w:t>АДМИНИСТР</w:t>
      </w:r>
      <w:r w:rsidR="00CF43B6">
        <w:rPr>
          <w:rFonts w:ascii="Times New Roman" w:hAnsi="Times New Roman"/>
          <w:sz w:val="24"/>
          <w:szCs w:val="24"/>
        </w:rPr>
        <w:t xml:space="preserve">АЦИЯ     ИВАНОВСКОГО    СЕЛЬСОВЕТА                                                       </w:t>
      </w:r>
      <w:r w:rsidRPr="00081053">
        <w:rPr>
          <w:rFonts w:ascii="Times New Roman" w:hAnsi="Times New Roman"/>
          <w:sz w:val="24"/>
          <w:szCs w:val="24"/>
        </w:rPr>
        <w:t>БАГАНСКОГО  РАЙОНА</w:t>
      </w:r>
      <w:r w:rsidR="00CF43B6" w:rsidRPr="00CF43B6">
        <w:rPr>
          <w:rFonts w:ascii="Times New Roman" w:hAnsi="Times New Roman"/>
          <w:sz w:val="24"/>
          <w:szCs w:val="24"/>
        </w:rPr>
        <w:t xml:space="preserve"> </w:t>
      </w:r>
      <w:r w:rsidR="00CF43B6">
        <w:rPr>
          <w:rFonts w:ascii="Times New Roman" w:hAnsi="Times New Roman"/>
          <w:sz w:val="24"/>
          <w:szCs w:val="24"/>
        </w:rPr>
        <w:t xml:space="preserve">   </w:t>
      </w:r>
      <w:r w:rsidR="00CF43B6" w:rsidRPr="00081053">
        <w:rPr>
          <w:rFonts w:ascii="Times New Roman" w:hAnsi="Times New Roman"/>
          <w:sz w:val="24"/>
          <w:szCs w:val="24"/>
        </w:rPr>
        <w:t>НОВОСИБИРСКОЙ ОБЛАСТИ</w:t>
      </w:r>
    </w:p>
    <w:p w:rsidR="00081053" w:rsidRPr="00081053" w:rsidRDefault="00081053" w:rsidP="00081053">
      <w:pPr>
        <w:jc w:val="center"/>
        <w:rPr>
          <w:rFonts w:ascii="Times New Roman" w:hAnsi="Times New Roman"/>
          <w:b/>
          <w:bCs/>
          <w:sz w:val="24"/>
          <w:szCs w:val="24"/>
        </w:rPr>
      </w:pPr>
      <w:r w:rsidRPr="00081053">
        <w:rPr>
          <w:rFonts w:ascii="Times New Roman" w:hAnsi="Times New Roman"/>
          <w:b/>
          <w:bCs/>
          <w:sz w:val="24"/>
          <w:szCs w:val="24"/>
        </w:rPr>
        <w:t>ПОСТАНОВЛЕНИЕ</w:t>
      </w:r>
    </w:p>
    <w:p w:rsidR="00081053" w:rsidRPr="00081053" w:rsidRDefault="00081053" w:rsidP="00081053">
      <w:pPr>
        <w:jc w:val="center"/>
        <w:rPr>
          <w:rFonts w:ascii="Times New Roman" w:hAnsi="Times New Roman"/>
          <w:sz w:val="24"/>
          <w:szCs w:val="24"/>
        </w:rPr>
      </w:pPr>
    </w:p>
    <w:tbl>
      <w:tblPr>
        <w:tblW w:w="5000" w:type="pct"/>
        <w:jc w:val="center"/>
        <w:tblLook w:val="01E0"/>
      </w:tblPr>
      <w:tblGrid>
        <w:gridCol w:w="9571"/>
      </w:tblGrid>
      <w:tr w:rsidR="00081053" w:rsidRPr="00081053" w:rsidTr="00081053">
        <w:trPr>
          <w:trHeight w:val="302"/>
          <w:jc w:val="center"/>
        </w:trPr>
        <w:tc>
          <w:tcPr>
            <w:tcW w:w="5000" w:type="pct"/>
            <w:hideMark/>
          </w:tcPr>
          <w:p w:rsidR="00081053" w:rsidRPr="00081053" w:rsidRDefault="00081053" w:rsidP="00081053">
            <w:pPr>
              <w:rPr>
                <w:rFonts w:ascii="Times New Roman" w:hAnsi="Times New Roman"/>
                <w:sz w:val="24"/>
                <w:szCs w:val="24"/>
              </w:rPr>
            </w:pPr>
            <w:r w:rsidRPr="00081053">
              <w:rPr>
                <w:rFonts w:ascii="Times New Roman" w:hAnsi="Times New Roman"/>
                <w:sz w:val="24"/>
                <w:szCs w:val="24"/>
              </w:rPr>
              <w:t>21.11.2016                                                                                                                        № 86</w:t>
            </w:r>
          </w:p>
        </w:tc>
      </w:tr>
    </w:tbl>
    <w:p w:rsidR="00081053" w:rsidRPr="00081053" w:rsidRDefault="00081053" w:rsidP="00081053">
      <w:pPr>
        <w:jc w:val="center"/>
        <w:rPr>
          <w:rFonts w:ascii="Times New Roman" w:hAnsi="Times New Roman"/>
          <w:sz w:val="24"/>
          <w:szCs w:val="24"/>
        </w:rPr>
      </w:pPr>
      <w:r w:rsidRPr="00081053">
        <w:rPr>
          <w:rFonts w:ascii="Times New Roman" w:hAnsi="Times New Roman"/>
          <w:sz w:val="24"/>
          <w:szCs w:val="24"/>
        </w:rPr>
        <w:t>с. Ивановка</w:t>
      </w:r>
    </w:p>
    <w:p w:rsidR="00081053" w:rsidRPr="00CF43B6" w:rsidRDefault="00081053" w:rsidP="00081053">
      <w:pPr>
        <w:jc w:val="center"/>
        <w:rPr>
          <w:rFonts w:ascii="Times New Roman" w:hAnsi="Times New Roman"/>
          <w:b/>
          <w:sz w:val="24"/>
          <w:szCs w:val="24"/>
        </w:rPr>
      </w:pPr>
      <w:r w:rsidRPr="00CF43B6">
        <w:rPr>
          <w:rFonts w:ascii="Times New Roman" w:hAnsi="Times New Roman"/>
          <w:b/>
          <w:sz w:val="24"/>
          <w:szCs w:val="24"/>
        </w:rPr>
        <w:t xml:space="preserve">Об утверждении муниципальной программы </w:t>
      </w:r>
      <w:r w:rsidR="00CF43B6" w:rsidRPr="00CF43B6">
        <w:rPr>
          <w:rFonts w:ascii="Times New Roman" w:hAnsi="Times New Roman"/>
          <w:b/>
          <w:sz w:val="24"/>
          <w:szCs w:val="24"/>
        </w:rPr>
        <w:t xml:space="preserve">                                                                                          </w:t>
      </w:r>
      <w:r w:rsidRPr="00CF43B6">
        <w:rPr>
          <w:rFonts w:ascii="Times New Roman" w:hAnsi="Times New Roman"/>
          <w:b/>
          <w:sz w:val="24"/>
          <w:szCs w:val="24"/>
        </w:rPr>
        <w:t>«Развитие автомобильных дорог местного значения Ивановского сельсовета Баганского района Новосибирской области в 2017-2019 годах»</w:t>
      </w:r>
    </w:p>
    <w:p w:rsidR="00081053" w:rsidRPr="00081053" w:rsidRDefault="00081053" w:rsidP="00081053">
      <w:pPr>
        <w:jc w:val="both"/>
        <w:rPr>
          <w:rFonts w:ascii="Times New Roman" w:hAnsi="Times New Roman"/>
          <w:sz w:val="24"/>
          <w:szCs w:val="24"/>
        </w:rPr>
      </w:pPr>
      <w:r w:rsidRPr="00081053">
        <w:rPr>
          <w:rFonts w:ascii="Times New Roman" w:hAnsi="Times New Roman"/>
          <w:sz w:val="24"/>
          <w:szCs w:val="24"/>
        </w:rPr>
        <w:t xml:space="preserve">      В соответствии с Градостроительным кодексом РФ, Федеральным законом Российской Федерации от 06.10.2003 № 131-ФЗ «Об общих принципах организации местного самоуправления в Российской Федерации» и на основании Устава Ивановского сельсовета</w:t>
      </w:r>
    </w:p>
    <w:p w:rsidR="00081053" w:rsidRPr="00081053" w:rsidRDefault="00081053" w:rsidP="00081053">
      <w:pPr>
        <w:jc w:val="both"/>
        <w:rPr>
          <w:rFonts w:ascii="Times New Roman" w:hAnsi="Times New Roman"/>
          <w:sz w:val="24"/>
          <w:szCs w:val="24"/>
        </w:rPr>
      </w:pPr>
      <w:r w:rsidRPr="00081053">
        <w:rPr>
          <w:rFonts w:ascii="Times New Roman" w:hAnsi="Times New Roman"/>
          <w:sz w:val="24"/>
          <w:szCs w:val="24"/>
        </w:rPr>
        <w:t>ПОСТАНОВЛЯЮ:</w:t>
      </w:r>
    </w:p>
    <w:p w:rsidR="00081053" w:rsidRPr="00081053" w:rsidRDefault="00081053" w:rsidP="00081053">
      <w:pPr>
        <w:pStyle w:val="ConsTitle"/>
        <w:jc w:val="both"/>
        <w:rPr>
          <w:rFonts w:ascii="Times New Roman" w:hAnsi="Times New Roman" w:cs="Times New Roman"/>
          <w:b w:val="0"/>
          <w:bCs w:val="0"/>
          <w:sz w:val="24"/>
          <w:szCs w:val="24"/>
        </w:rPr>
      </w:pPr>
      <w:r w:rsidRPr="00081053">
        <w:rPr>
          <w:rFonts w:ascii="Times New Roman" w:hAnsi="Times New Roman" w:cs="Times New Roman"/>
          <w:b w:val="0"/>
          <w:bCs w:val="0"/>
          <w:sz w:val="24"/>
          <w:szCs w:val="24"/>
        </w:rPr>
        <w:t xml:space="preserve">        1.  Утвердить муниципальную программу «Развитие автомобильных дорог местного значения   Ивановского сельсовета Баганского района  Новосибирской области в 2017-2019 годах».</w:t>
      </w:r>
    </w:p>
    <w:p w:rsidR="00081053" w:rsidRPr="00081053" w:rsidRDefault="00081053" w:rsidP="00081053">
      <w:pPr>
        <w:jc w:val="both"/>
        <w:rPr>
          <w:rFonts w:ascii="Times New Roman" w:hAnsi="Times New Roman"/>
          <w:sz w:val="24"/>
          <w:szCs w:val="24"/>
        </w:rPr>
      </w:pPr>
      <w:r w:rsidRPr="00081053">
        <w:rPr>
          <w:rFonts w:ascii="Times New Roman" w:hAnsi="Times New Roman"/>
          <w:sz w:val="24"/>
          <w:szCs w:val="24"/>
        </w:rPr>
        <w:t xml:space="preserve">       2. Контроль за исполнением постановления оставляю за собой.</w:t>
      </w:r>
    </w:p>
    <w:p w:rsidR="00081053" w:rsidRPr="00081053" w:rsidRDefault="00081053" w:rsidP="00081053">
      <w:pPr>
        <w:jc w:val="both"/>
        <w:rPr>
          <w:rFonts w:ascii="Times New Roman" w:hAnsi="Times New Roman"/>
          <w:sz w:val="24"/>
          <w:szCs w:val="24"/>
        </w:rPr>
      </w:pPr>
      <w:r w:rsidRPr="00081053">
        <w:rPr>
          <w:rFonts w:ascii="Times New Roman" w:hAnsi="Times New Roman"/>
          <w:sz w:val="24"/>
          <w:szCs w:val="24"/>
        </w:rPr>
        <w:t xml:space="preserve">       3. Постановление вступает в силу со дня его опубликования в местном печатном органе «Бюллетень органов местного самоуправления муниципального образования Ивановского сельсовета».</w:t>
      </w:r>
    </w:p>
    <w:p w:rsidR="00081053" w:rsidRPr="00081053" w:rsidRDefault="00081053" w:rsidP="00081053">
      <w:pPr>
        <w:jc w:val="both"/>
        <w:rPr>
          <w:rFonts w:ascii="Times New Roman" w:hAnsi="Times New Roman"/>
          <w:sz w:val="24"/>
          <w:szCs w:val="24"/>
        </w:rPr>
      </w:pPr>
      <w:r w:rsidRPr="00081053">
        <w:rPr>
          <w:rFonts w:ascii="Times New Roman" w:hAnsi="Times New Roman"/>
          <w:sz w:val="24"/>
          <w:szCs w:val="24"/>
        </w:rPr>
        <w:t xml:space="preserve">     4. Отменить постановление администрации Ивановского сельсовета от 08.12.2015 № 105 «Об утверждении муниципальной программы «Развитие автомобильных дорог местного значения Ивановского сельсовета Баганского района Новосибирской области в 2016-2018 годах»</w:t>
      </w:r>
    </w:p>
    <w:p w:rsidR="00081053" w:rsidRPr="00081053" w:rsidRDefault="00081053" w:rsidP="00081053">
      <w:pPr>
        <w:jc w:val="both"/>
        <w:rPr>
          <w:rFonts w:ascii="Times New Roman" w:hAnsi="Times New Roman"/>
          <w:sz w:val="24"/>
          <w:szCs w:val="24"/>
        </w:rPr>
      </w:pPr>
    </w:p>
    <w:p w:rsidR="00081053" w:rsidRPr="00081053" w:rsidRDefault="00081053" w:rsidP="00081053">
      <w:pPr>
        <w:rPr>
          <w:rFonts w:ascii="Times New Roman" w:hAnsi="Times New Roman"/>
          <w:sz w:val="24"/>
          <w:szCs w:val="24"/>
        </w:rPr>
      </w:pPr>
      <w:r w:rsidRPr="00081053">
        <w:rPr>
          <w:rFonts w:ascii="Times New Roman" w:hAnsi="Times New Roman"/>
          <w:sz w:val="24"/>
          <w:szCs w:val="24"/>
        </w:rPr>
        <w:t xml:space="preserve">Глава Ивановского сельсовета                                                                                          Баганского района   Новосибирской области                   </w:t>
      </w:r>
      <w:r w:rsidR="00CF43B6">
        <w:rPr>
          <w:rFonts w:ascii="Times New Roman" w:hAnsi="Times New Roman"/>
          <w:sz w:val="24"/>
          <w:szCs w:val="24"/>
        </w:rPr>
        <w:t xml:space="preserve">                               </w:t>
      </w:r>
      <w:r w:rsidRPr="00081053">
        <w:rPr>
          <w:rFonts w:ascii="Times New Roman" w:hAnsi="Times New Roman"/>
          <w:sz w:val="24"/>
          <w:szCs w:val="24"/>
        </w:rPr>
        <w:t xml:space="preserve">       А.К.Ритер                                                                           </w:t>
      </w:r>
    </w:p>
    <w:p w:rsidR="00081053" w:rsidRPr="00081053" w:rsidRDefault="00081053" w:rsidP="00081053">
      <w:pPr>
        <w:jc w:val="both"/>
        <w:rPr>
          <w:rFonts w:ascii="Times New Roman" w:hAnsi="Times New Roman"/>
          <w:sz w:val="24"/>
          <w:szCs w:val="24"/>
        </w:rPr>
      </w:pPr>
    </w:p>
    <w:p w:rsidR="00081053" w:rsidRPr="00CF43B6" w:rsidRDefault="00081053" w:rsidP="00CF43B6">
      <w:pPr>
        <w:rPr>
          <w:rFonts w:ascii="Times New Roman" w:hAnsi="Times New Roman"/>
          <w:sz w:val="20"/>
          <w:szCs w:val="20"/>
        </w:rPr>
      </w:pPr>
      <w:r w:rsidRPr="00CF43B6">
        <w:rPr>
          <w:rFonts w:ascii="Times New Roman" w:hAnsi="Times New Roman"/>
          <w:sz w:val="20"/>
          <w:szCs w:val="20"/>
        </w:rPr>
        <w:t>Фоменко Нина Николаевна</w:t>
      </w:r>
      <w:r w:rsidR="00CF43B6">
        <w:rPr>
          <w:rFonts w:ascii="Times New Roman" w:hAnsi="Times New Roman"/>
          <w:sz w:val="20"/>
          <w:szCs w:val="20"/>
        </w:rPr>
        <w:t xml:space="preserve">                                                                                                                                                                               </w:t>
      </w:r>
      <w:r w:rsidRPr="00CF43B6">
        <w:rPr>
          <w:rFonts w:ascii="Times New Roman" w:hAnsi="Times New Roman"/>
          <w:sz w:val="20"/>
          <w:szCs w:val="20"/>
        </w:rPr>
        <w:t>39-219</w:t>
      </w:r>
    </w:p>
    <w:p w:rsidR="00081053" w:rsidRPr="00081053" w:rsidRDefault="00081053" w:rsidP="00081053">
      <w:pPr>
        <w:jc w:val="both"/>
        <w:rPr>
          <w:rFonts w:ascii="Times New Roman" w:hAnsi="Times New Roman"/>
          <w:sz w:val="24"/>
          <w:szCs w:val="24"/>
        </w:rPr>
      </w:pPr>
    </w:p>
    <w:p w:rsidR="00081053" w:rsidRPr="00081053" w:rsidRDefault="00081053" w:rsidP="00081053">
      <w:pPr>
        <w:jc w:val="both"/>
        <w:rPr>
          <w:rFonts w:ascii="Times New Roman" w:hAnsi="Times New Roman"/>
          <w:sz w:val="24"/>
          <w:szCs w:val="24"/>
        </w:rPr>
      </w:pPr>
    </w:p>
    <w:p w:rsidR="00081053" w:rsidRPr="00081053" w:rsidRDefault="00081053" w:rsidP="00081053">
      <w:pPr>
        <w:jc w:val="both"/>
        <w:rPr>
          <w:rFonts w:ascii="Times New Roman" w:hAnsi="Times New Roman"/>
          <w:sz w:val="24"/>
          <w:szCs w:val="24"/>
        </w:rPr>
      </w:pPr>
    </w:p>
    <w:p w:rsidR="00081053" w:rsidRPr="00081053" w:rsidRDefault="00081053" w:rsidP="00081053">
      <w:pPr>
        <w:pStyle w:val="ConsPlusTitle"/>
        <w:widowControl w:val="0"/>
        <w:ind w:left="4820"/>
        <w:jc w:val="right"/>
        <w:rPr>
          <w:b w:val="0"/>
          <w:bCs w:val="0"/>
          <w:sz w:val="24"/>
          <w:szCs w:val="24"/>
        </w:rPr>
      </w:pPr>
    </w:p>
    <w:p w:rsidR="00081053" w:rsidRPr="00081053" w:rsidRDefault="00081053" w:rsidP="00081053">
      <w:pPr>
        <w:pStyle w:val="ConsPlusTitle"/>
        <w:widowControl w:val="0"/>
        <w:ind w:left="4820"/>
        <w:jc w:val="right"/>
        <w:rPr>
          <w:b w:val="0"/>
          <w:bCs w:val="0"/>
          <w:sz w:val="24"/>
          <w:szCs w:val="24"/>
        </w:rPr>
      </w:pPr>
      <w:r w:rsidRPr="00081053">
        <w:rPr>
          <w:b w:val="0"/>
          <w:bCs w:val="0"/>
          <w:sz w:val="24"/>
          <w:szCs w:val="24"/>
        </w:rPr>
        <w:t xml:space="preserve">Утверждена </w:t>
      </w:r>
    </w:p>
    <w:p w:rsidR="00081053" w:rsidRPr="00081053" w:rsidRDefault="00081053" w:rsidP="00081053">
      <w:pPr>
        <w:pStyle w:val="ConsPlusTitle"/>
        <w:widowControl w:val="0"/>
        <w:ind w:left="4820"/>
        <w:jc w:val="right"/>
        <w:rPr>
          <w:b w:val="0"/>
          <w:bCs w:val="0"/>
          <w:sz w:val="24"/>
          <w:szCs w:val="24"/>
        </w:rPr>
      </w:pPr>
      <w:r w:rsidRPr="00081053">
        <w:rPr>
          <w:b w:val="0"/>
          <w:bCs w:val="0"/>
          <w:sz w:val="24"/>
          <w:szCs w:val="24"/>
        </w:rPr>
        <w:t xml:space="preserve">постановлением администрации </w:t>
      </w:r>
    </w:p>
    <w:p w:rsidR="00081053" w:rsidRPr="00081053" w:rsidRDefault="00081053" w:rsidP="00081053">
      <w:pPr>
        <w:pStyle w:val="ConsPlusTitle"/>
        <w:widowControl w:val="0"/>
        <w:ind w:left="4820"/>
        <w:jc w:val="right"/>
        <w:rPr>
          <w:b w:val="0"/>
          <w:bCs w:val="0"/>
          <w:sz w:val="24"/>
          <w:szCs w:val="24"/>
        </w:rPr>
      </w:pPr>
      <w:r w:rsidRPr="00081053">
        <w:rPr>
          <w:b w:val="0"/>
          <w:bCs w:val="0"/>
          <w:sz w:val="24"/>
          <w:szCs w:val="24"/>
        </w:rPr>
        <w:t>Ивановского совета</w:t>
      </w:r>
    </w:p>
    <w:p w:rsidR="00081053" w:rsidRPr="00081053" w:rsidRDefault="00081053" w:rsidP="00081053">
      <w:pPr>
        <w:pStyle w:val="ConsPlusTitle"/>
        <w:widowControl w:val="0"/>
        <w:ind w:left="4820"/>
        <w:jc w:val="right"/>
        <w:rPr>
          <w:b w:val="0"/>
          <w:bCs w:val="0"/>
          <w:sz w:val="24"/>
          <w:szCs w:val="24"/>
        </w:rPr>
      </w:pPr>
      <w:r w:rsidRPr="00081053">
        <w:rPr>
          <w:b w:val="0"/>
          <w:bCs w:val="0"/>
          <w:sz w:val="24"/>
          <w:szCs w:val="24"/>
        </w:rPr>
        <w:t>№86   от 21.11.2016</w:t>
      </w: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Title"/>
        <w:jc w:val="center"/>
        <w:rPr>
          <w:rFonts w:ascii="Times New Roman" w:hAnsi="Times New Roman" w:cs="Times New Roman"/>
          <w:sz w:val="24"/>
          <w:szCs w:val="24"/>
        </w:rPr>
      </w:pPr>
      <w:r w:rsidRPr="00081053">
        <w:rPr>
          <w:rFonts w:ascii="Times New Roman" w:hAnsi="Times New Roman" w:cs="Times New Roman"/>
          <w:sz w:val="24"/>
          <w:szCs w:val="24"/>
        </w:rPr>
        <w:t xml:space="preserve">МУНИЦИПАЛЬНАЯ  ПРОГРАММА  </w:t>
      </w:r>
    </w:p>
    <w:p w:rsidR="00081053" w:rsidRPr="00081053" w:rsidRDefault="00081053" w:rsidP="00081053">
      <w:pPr>
        <w:pStyle w:val="ConsTitle"/>
        <w:jc w:val="center"/>
        <w:rPr>
          <w:rFonts w:ascii="Times New Roman" w:hAnsi="Times New Roman" w:cs="Times New Roman"/>
          <w:sz w:val="24"/>
          <w:szCs w:val="24"/>
        </w:rPr>
      </w:pPr>
      <w:r w:rsidRPr="00081053">
        <w:rPr>
          <w:rFonts w:ascii="Times New Roman" w:hAnsi="Times New Roman" w:cs="Times New Roman"/>
          <w:b w:val="0"/>
          <w:bCs w:val="0"/>
          <w:sz w:val="24"/>
          <w:szCs w:val="24"/>
        </w:rPr>
        <w:t>«</w:t>
      </w:r>
      <w:r w:rsidRPr="00081053">
        <w:rPr>
          <w:rFonts w:ascii="Times New Roman" w:hAnsi="Times New Roman" w:cs="Times New Roman"/>
          <w:sz w:val="24"/>
          <w:szCs w:val="24"/>
        </w:rPr>
        <w:t xml:space="preserve">Развитие автомобильных дорог местного значения   Ивановского сельсовета Баганского района </w:t>
      </w:r>
    </w:p>
    <w:p w:rsidR="00081053" w:rsidRPr="00081053" w:rsidRDefault="00081053" w:rsidP="00081053">
      <w:pPr>
        <w:pStyle w:val="ConsTitle"/>
        <w:jc w:val="center"/>
        <w:rPr>
          <w:rFonts w:ascii="Times New Roman" w:hAnsi="Times New Roman" w:cs="Times New Roman"/>
          <w:sz w:val="24"/>
          <w:szCs w:val="24"/>
        </w:rPr>
      </w:pPr>
      <w:r w:rsidRPr="00081053">
        <w:rPr>
          <w:rFonts w:ascii="Times New Roman" w:hAnsi="Times New Roman" w:cs="Times New Roman"/>
          <w:sz w:val="24"/>
          <w:szCs w:val="24"/>
        </w:rPr>
        <w:t xml:space="preserve"> Новосибирской области</w:t>
      </w:r>
    </w:p>
    <w:p w:rsidR="00081053" w:rsidRPr="00081053" w:rsidRDefault="00081053" w:rsidP="00081053">
      <w:pPr>
        <w:widowControl w:val="0"/>
        <w:jc w:val="center"/>
        <w:rPr>
          <w:rFonts w:ascii="Times New Roman" w:hAnsi="Times New Roman"/>
          <w:b/>
          <w:bCs/>
          <w:sz w:val="24"/>
          <w:szCs w:val="24"/>
        </w:rPr>
      </w:pPr>
      <w:r w:rsidRPr="00081053">
        <w:rPr>
          <w:rFonts w:ascii="Times New Roman" w:hAnsi="Times New Roman"/>
          <w:b/>
          <w:bCs/>
          <w:sz w:val="24"/>
          <w:szCs w:val="24"/>
        </w:rPr>
        <w:t>в 2017-2019 годах»</w:t>
      </w: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pStyle w:val="ConsPlusTitle"/>
        <w:widowControl w:val="0"/>
        <w:ind w:left="4820"/>
        <w:jc w:val="center"/>
        <w:rPr>
          <w:b w:val="0"/>
          <w:bCs w:val="0"/>
          <w:sz w:val="24"/>
          <w:szCs w:val="24"/>
        </w:rPr>
      </w:pPr>
    </w:p>
    <w:p w:rsidR="00081053" w:rsidRPr="00081053" w:rsidRDefault="00081053" w:rsidP="00081053">
      <w:pPr>
        <w:widowControl w:val="0"/>
        <w:rPr>
          <w:rFonts w:ascii="Times New Roman" w:hAnsi="Times New Roman"/>
          <w:b/>
          <w:bCs/>
          <w:sz w:val="24"/>
          <w:szCs w:val="24"/>
        </w:rPr>
      </w:pPr>
      <w:r w:rsidRPr="00081053">
        <w:rPr>
          <w:rFonts w:ascii="Times New Roman" w:hAnsi="Times New Roman"/>
          <w:b/>
          <w:bCs/>
          <w:sz w:val="24"/>
          <w:szCs w:val="24"/>
        </w:rPr>
        <w:t xml:space="preserve">                                                      с. Ивановка</w:t>
      </w:r>
    </w:p>
    <w:p w:rsidR="00081053" w:rsidRPr="00081053" w:rsidRDefault="00081053" w:rsidP="00081053">
      <w:pPr>
        <w:widowControl w:val="0"/>
        <w:ind w:left="360"/>
        <w:rPr>
          <w:rFonts w:ascii="Times New Roman" w:hAnsi="Times New Roman"/>
          <w:b/>
          <w:bCs/>
          <w:sz w:val="24"/>
          <w:szCs w:val="24"/>
        </w:rPr>
      </w:pPr>
      <w:r>
        <w:rPr>
          <w:rFonts w:ascii="Times New Roman" w:hAnsi="Times New Roman"/>
          <w:b/>
          <w:bCs/>
          <w:sz w:val="24"/>
          <w:szCs w:val="24"/>
        </w:rPr>
        <w:t xml:space="preserve">                                                                 1</w:t>
      </w:r>
      <w:r w:rsidRPr="00081053">
        <w:rPr>
          <w:rFonts w:ascii="Times New Roman" w:hAnsi="Times New Roman"/>
          <w:b/>
          <w:bCs/>
          <w:sz w:val="24"/>
          <w:szCs w:val="24"/>
        </w:rPr>
        <w:t xml:space="preserve">. Паспорт </w:t>
      </w:r>
    </w:p>
    <w:p w:rsidR="00081053" w:rsidRPr="00081053" w:rsidRDefault="00081053" w:rsidP="00081053">
      <w:pPr>
        <w:pStyle w:val="ConsTitle"/>
        <w:jc w:val="center"/>
        <w:rPr>
          <w:rFonts w:ascii="Times New Roman" w:hAnsi="Times New Roman" w:cs="Times New Roman"/>
          <w:sz w:val="24"/>
          <w:szCs w:val="24"/>
        </w:rPr>
      </w:pPr>
      <w:r w:rsidRPr="00081053">
        <w:rPr>
          <w:rFonts w:ascii="Times New Roman" w:hAnsi="Times New Roman" w:cs="Times New Roman"/>
          <w:sz w:val="24"/>
          <w:szCs w:val="24"/>
        </w:rPr>
        <w:t xml:space="preserve">МУНИЦИПАЛЬНОЙ  ПРОГРАММЫ  </w:t>
      </w:r>
    </w:p>
    <w:p w:rsidR="00081053" w:rsidRPr="00081053" w:rsidRDefault="00081053" w:rsidP="00081053">
      <w:pPr>
        <w:pStyle w:val="ConsTitle"/>
        <w:jc w:val="center"/>
        <w:rPr>
          <w:rFonts w:ascii="Times New Roman" w:hAnsi="Times New Roman" w:cs="Times New Roman"/>
          <w:sz w:val="24"/>
          <w:szCs w:val="24"/>
        </w:rPr>
      </w:pPr>
      <w:r w:rsidRPr="00081053">
        <w:rPr>
          <w:rFonts w:ascii="Times New Roman" w:hAnsi="Times New Roman" w:cs="Times New Roman"/>
          <w:b w:val="0"/>
          <w:bCs w:val="0"/>
          <w:sz w:val="24"/>
          <w:szCs w:val="24"/>
        </w:rPr>
        <w:t>«</w:t>
      </w:r>
      <w:r w:rsidRPr="00081053">
        <w:rPr>
          <w:rFonts w:ascii="Times New Roman" w:hAnsi="Times New Roman" w:cs="Times New Roman"/>
          <w:sz w:val="24"/>
          <w:szCs w:val="24"/>
        </w:rPr>
        <w:t xml:space="preserve">Развитие автомобильных дорог местного значения </w:t>
      </w:r>
    </w:p>
    <w:p w:rsidR="00081053" w:rsidRPr="00081053" w:rsidRDefault="00081053" w:rsidP="00081053">
      <w:pPr>
        <w:pStyle w:val="ConsTitle"/>
        <w:jc w:val="center"/>
        <w:rPr>
          <w:rFonts w:ascii="Times New Roman" w:hAnsi="Times New Roman" w:cs="Times New Roman"/>
          <w:sz w:val="24"/>
          <w:szCs w:val="24"/>
        </w:rPr>
      </w:pPr>
      <w:r w:rsidRPr="00081053">
        <w:rPr>
          <w:rFonts w:ascii="Times New Roman" w:hAnsi="Times New Roman" w:cs="Times New Roman"/>
          <w:sz w:val="24"/>
          <w:szCs w:val="24"/>
        </w:rPr>
        <w:t xml:space="preserve">  Ивановского сельсовета Баганского района </w:t>
      </w:r>
    </w:p>
    <w:p w:rsidR="00081053" w:rsidRPr="00081053" w:rsidRDefault="00081053" w:rsidP="00081053">
      <w:pPr>
        <w:pStyle w:val="ConsTitle"/>
        <w:jc w:val="center"/>
        <w:rPr>
          <w:rFonts w:ascii="Times New Roman" w:hAnsi="Times New Roman" w:cs="Times New Roman"/>
          <w:sz w:val="24"/>
          <w:szCs w:val="24"/>
        </w:rPr>
      </w:pPr>
      <w:r w:rsidRPr="00081053">
        <w:rPr>
          <w:rFonts w:ascii="Times New Roman" w:hAnsi="Times New Roman" w:cs="Times New Roman"/>
          <w:sz w:val="24"/>
          <w:szCs w:val="24"/>
        </w:rPr>
        <w:t xml:space="preserve"> Новосибирской области в 2017-2019 годах»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34"/>
        <w:gridCol w:w="7037"/>
      </w:tblGrid>
      <w:tr w:rsidR="00081053" w:rsidRPr="00081053" w:rsidTr="00081053">
        <w:trPr>
          <w:trHeight w:val="752"/>
        </w:trPr>
        <w:tc>
          <w:tcPr>
            <w:tcW w:w="132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t>Наименование программы</w:t>
            </w:r>
          </w:p>
        </w:tc>
        <w:tc>
          <w:tcPr>
            <w:tcW w:w="3676"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t>Муниципальная программа «Развитие автомобильных дорог местного значения Ивановского сельсовета Баганского района Новосибирской области в 2016-2018 годах» (далее – программа)</w:t>
            </w:r>
          </w:p>
        </w:tc>
      </w:tr>
      <w:tr w:rsidR="00081053" w:rsidRPr="00081053" w:rsidTr="00081053">
        <w:trPr>
          <w:trHeight w:val="869"/>
        </w:trPr>
        <w:tc>
          <w:tcPr>
            <w:tcW w:w="132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t xml:space="preserve">Наименование, дата и номер правового акта о разработке </w:t>
            </w:r>
            <w:r w:rsidRPr="00081053">
              <w:rPr>
                <w:rFonts w:ascii="Times New Roman" w:hAnsi="Times New Roman"/>
                <w:sz w:val="24"/>
                <w:szCs w:val="24"/>
              </w:rPr>
              <w:lastRenderedPageBreak/>
              <w:t>программы</w:t>
            </w:r>
          </w:p>
        </w:tc>
        <w:tc>
          <w:tcPr>
            <w:tcW w:w="3676"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lastRenderedPageBreak/>
              <w:t>Постановление Правительства Российской Федерации от 05.12.2001 № 848 «О Федеральной целевой программе «Развитие транспортной системы России (2010-2015 годы)»</w:t>
            </w:r>
          </w:p>
        </w:tc>
      </w:tr>
      <w:tr w:rsidR="00081053" w:rsidRPr="00081053" w:rsidTr="00081053">
        <w:trPr>
          <w:trHeight w:val="869"/>
        </w:trPr>
        <w:tc>
          <w:tcPr>
            <w:tcW w:w="132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lastRenderedPageBreak/>
              <w:t>Заказчик программы</w:t>
            </w:r>
          </w:p>
        </w:tc>
        <w:tc>
          <w:tcPr>
            <w:tcW w:w="3676"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t>Администрация Ивановского сельсовета Баганского района Новосибирской области</w:t>
            </w:r>
          </w:p>
        </w:tc>
      </w:tr>
      <w:tr w:rsidR="00081053" w:rsidRPr="00081053" w:rsidTr="00081053">
        <w:trPr>
          <w:trHeight w:val="869"/>
        </w:trPr>
        <w:tc>
          <w:tcPr>
            <w:tcW w:w="132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t>Разработчик программы</w:t>
            </w:r>
          </w:p>
        </w:tc>
        <w:tc>
          <w:tcPr>
            <w:tcW w:w="3676"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t>Администрация Ивановского сельсовета Баганского района Новосибирской области</w:t>
            </w:r>
          </w:p>
        </w:tc>
      </w:tr>
      <w:tr w:rsidR="00081053" w:rsidRPr="00081053" w:rsidTr="00081053">
        <w:trPr>
          <w:trHeight w:val="869"/>
        </w:trPr>
        <w:tc>
          <w:tcPr>
            <w:tcW w:w="132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rPr>
                <w:rFonts w:ascii="Times New Roman" w:hAnsi="Times New Roman"/>
                <w:sz w:val="24"/>
                <w:szCs w:val="24"/>
              </w:rPr>
            </w:pPr>
            <w:r w:rsidRPr="00081053">
              <w:rPr>
                <w:rFonts w:ascii="Times New Roman" w:hAnsi="Times New Roman"/>
                <w:sz w:val="24"/>
                <w:szCs w:val="24"/>
              </w:rPr>
              <w:t>Контроль  за выполнением программы</w:t>
            </w:r>
          </w:p>
        </w:tc>
        <w:tc>
          <w:tcPr>
            <w:tcW w:w="3676"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t>Администрация Ивановского сельсовета Баганского района Новосибирской области</w:t>
            </w:r>
          </w:p>
        </w:tc>
      </w:tr>
      <w:tr w:rsidR="00081053" w:rsidRPr="00081053" w:rsidTr="00081053">
        <w:tc>
          <w:tcPr>
            <w:tcW w:w="132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t>Исполнители основных мероприятий программы</w:t>
            </w:r>
          </w:p>
        </w:tc>
        <w:tc>
          <w:tcPr>
            <w:tcW w:w="3676"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t>Администрация Ивановского сельсовета Баганского района Новосибирской области</w:t>
            </w:r>
          </w:p>
        </w:tc>
      </w:tr>
      <w:tr w:rsidR="00081053" w:rsidRPr="00081053" w:rsidTr="00081053">
        <w:tc>
          <w:tcPr>
            <w:tcW w:w="1324" w:type="pct"/>
            <w:tcBorders>
              <w:top w:val="single" w:sz="4" w:space="0" w:color="auto"/>
              <w:left w:val="single" w:sz="4" w:space="0" w:color="auto"/>
              <w:bottom w:val="single" w:sz="4" w:space="0" w:color="auto"/>
              <w:right w:val="single" w:sz="4" w:space="0" w:color="auto"/>
            </w:tcBorders>
          </w:tcPr>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 xml:space="preserve">Цель и задачи программы </w:t>
            </w:r>
          </w:p>
          <w:p w:rsidR="00081053" w:rsidRPr="00081053" w:rsidRDefault="00081053" w:rsidP="00081053">
            <w:pPr>
              <w:widowControl w:val="0"/>
              <w:jc w:val="both"/>
              <w:rPr>
                <w:rFonts w:ascii="Times New Roman" w:hAnsi="Times New Roman"/>
                <w:sz w:val="24"/>
                <w:szCs w:val="24"/>
              </w:rPr>
            </w:pPr>
          </w:p>
        </w:tc>
        <w:tc>
          <w:tcPr>
            <w:tcW w:w="3676" w:type="pct"/>
            <w:tcBorders>
              <w:top w:val="single" w:sz="4" w:space="0" w:color="auto"/>
              <w:left w:val="single" w:sz="4" w:space="0" w:color="auto"/>
              <w:bottom w:val="single" w:sz="4" w:space="0" w:color="auto"/>
              <w:right w:val="single" w:sz="4" w:space="0" w:color="auto"/>
            </w:tcBorders>
          </w:tcPr>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Цель программы:</w:t>
            </w:r>
            <w:r>
              <w:rPr>
                <w:rFonts w:ascii="Times New Roman" w:hAnsi="Times New Roman"/>
                <w:sz w:val="24"/>
                <w:szCs w:val="24"/>
              </w:rPr>
              <w:t xml:space="preserve">                                                                                                  </w:t>
            </w:r>
            <w:r w:rsidRPr="00081053">
              <w:rPr>
                <w:rFonts w:ascii="Times New Roman" w:hAnsi="Times New Roman"/>
                <w:sz w:val="24"/>
                <w:szCs w:val="24"/>
              </w:rPr>
              <w:t>развитие автомобильных дорог местного значения для обеспечения внутриобластных перевозок в интересах экономики и населения Ивановского сельсовета Баганского района  Новосибирской области</w:t>
            </w:r>
            <w:r w:rsidRPr="00081053">
              <w:rPr>
                <w:rFonts w:ascii="Times New Roman" w:hAnsi="Times New Roman"/>
                <w:color w:val="000000"/>
                <w:sz w:val="24"/>
                <w:szCs w:val="24"/>
              </w:rPr>
              <w:t>.</w:t>
            </w:r>
          </w:p>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Задачи программы:</w:t>
            </w:r>
          </w:p>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1. Развитие и модернизация автомобильных дорог  межмуниципального значения и искусственных сооружений на них.</w:t>
            </w:r>
          </w:p>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2. Обеспечение сохранности и восстановления сети  автомобильных дорог  межмуниципального значения и искусственных сооружений на них;</w:t>
            </w:r>
          </w:p>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3.</w:t>
            </w:r>
            <w:r w:rsidRPr="00081053">
              <w:rPr>
                <w:rFonts w:ascii="Times New Roman" w:hAnsi="Times New Roman"/>
                <w:sz w:val="24"/>
                <w:szCs w:val="24"/>
                <w:lang w:val="en-US"/>
              </w:rPr>
              <w:t> </w:t>
            </w:r>
            <w:r w:rsidRPr="00081053">
              <w:rPr>
                <w:rFonts w:ascii="Times New Roman" w:hAnsi="Times New Roman"/>
                <w:sz w:val="24"/>
                <w:szCs w:val="24"/>
              </w:rPr>
              <w:t>Обеспечение восстановления и развития улично-дорожной сети в муниципальном образовании за счет  местного бюджета.</w:t>
            </w:r>
          </w:p>
        </w:tc>
      </w:tr>
      <w:tr w:rsidR="00081053" w:rsidRPr="00081053" w:rsidTr="00081053">
        <w:trPr>
          <w:trHeight w:val="675"/>
        </w:trPr>
        <w:tc>
          <w:tcPr>
            <w:tcW w:w="132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t>Основные этапы реализации программы</w:t>
            </w:r>
          </w:p>
        </w:tc>
        <w:tc>
          <w:tcPr>
            <w:tcW w:w="3676"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 xml:space="preserve">2017-2019 годы </w:t>
            </w:r>
          </w:p>
        </w:tc>
      </w:tr>
      <w:tr w:rsidR="00081053" w:rsidRPr="00081053" w:rsidTr="00081053">
        <w:trPr>
          <w:trHeight w:val="705"/>
        </w:trPr>
        <w:tc>
          <w:tcPr>
            <w:tcW w:w="132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rPr>
                <w:rFonts w:ascii="Times New Roman" w:hAnsi="Times New Roman"/>
                <w:sz w:val="24"/>
                <w:szCs w:val="24"/>
              </w:rPr>
            </w:pPr>
            <w:r w:rsidRPr="00081053">
              <w:rPr>
                <w:rFonts w:ascii="Times New Roman" w:hAnsi="Times New Roman"/>
                <w:sz w:val="24"/>
                <w:szCs w:val="24"/>
              </w:rPr>
              <w:t>Объемы финансирования (с расшифровкой по годам и источникам финансирования и исполнителям мероприятий программы)</w:t>
            </w:r>
          </w:p>
        </w:tc>
        <w:tc>
          <w:tcPr>
            <w:tcW w:w="3676" w:type="pct"/>
            <w:tcBorders>
              <w:top w:val="single" w:sz="4" w:space="0" w:color="auto"/>
              <w:left w:val="single" w:sz="4" w:space="0" w:color="auto"/>
              <w:bottom w:val="single" w:sz="4" w:space="0" w:color="auto"/>
              <w:right w:val="single" w:sz="4" w:space="0" w:color="auto"/>
            </w:tcBorders>
            <w:hideMark/>
          </w:tcPr>
          <w:tbl>
            <w:tblPr>
              <w:tblpPr w:leftFromText="180" w:rightFromText="180" w:vertAnchor="text" w:horzAnchor="margin" w:tblpX="1266" w:tblpY="-279"/>
              <w:tblOverlap w:val="never"/>
              <w:tblW w:w="6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130"/>
              <w:gridCol w:w="711"/>
              <w:gridCol w:w="1276"/>
              <w:gridCol w:w="1418"/>
              <w:gridCol w:w="1275"/>
            </w:tblGrid>
            <w:tr w:rsidR="00081053" w:rsidRPr="00081053" w:rsidTr="00081053">
              <w:trPr>
                <w:trHeight w:val="416"/>
              </w:trPr>
              <w:tc>
                <w:tcPr>
                  <w:tcW w:w="1564" w:type="pct"/>
                  <w:vMerge w:val="restar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Показатель</w:t>
                  </w:r>
                </w:p>
              </w:tc>
              <w:tc>
                <w:tcPr>
                  <w:tcW w:w="522" w:type="pct"/>
                  <w:vMerge w:val="restar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Ед.</w:t>
                  </w:r>
                </w:p>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изм.</w:t>
                  </w:r>
                </w:p>
              </w:tc>
              <w:tc>
                <w:tcPr>
                  <w:tcW w:w="2914" w:type="pct"/>
                  <w:gridSpan w:val="3"/>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before="120" w:after="120"/>
                    <w:jc w:val="center"/>
                    <w:rPr>
                      <w:rFonts w:ascii="Times New Roman" w:hAnsi="Times New Roman"/>
                      <w:sz w:val="24"/>
                      <w:szCs w:val="24"/>
                    </w:rPr>
                  </w:pPr>
                  <w:r w:rsidRPr="00081053">
                    <w:rPr>
                      <w:rFonts w:ascii="Times New Roman" w:hAnsi="Times New Roman"/>
                      <w:sz w:val="24"/>
                      <w:szCs w:val="24"/>
                    </w:rPr>
                    <w:t>Годы</w:t>
                  </w:r>
                </w:p>
              </w:tc>
            </w:tr>
            <w:tr w:rsidR="00081053" w:rsidRPr="00081053" w:rsidTr="00081053">
              <w:trPr>
                <w:trHeight w:val="3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rPr>
                      <w:rFonts w:ascii="Times New Roman" w:hAnsi="Times New Roman"/>
                      <w:sz w:val="24"/>
                      <w:szCs w:val="24"/>
                    </w:rPr>
                  </w:pPr>
                </w:p>
              </w:tc>
              <w:tc>
                <w:tcPr>
                  <w:tcW w:w="937"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spacing w:before="120" w:after="120"/>
                    <w:jc w:val="center"/>
                    <w:rPr>
                      <w:rFonts w:ascii="Times New Roman" w:hAnsi="Times New Roman"/>
                      <w:sz w:val="24"/>
                      <w:szCs w:val="24"/>
                    </w:rPr>
                  </w:pPr>
                  <w:r w:rsidRPr="00081053">
                    <w:rPr>
                      <w:rFonts w:ascii="Times New Roman" w:hAnsi="Times New Roman"/>
                      <w:sz w:val="24"/>
                      <w:szCs w:val="24"/>
                    </w:rPr>
                    <w:t>2017</w:t>
                  </w:r>
                </w:p>
              </w:tc>
              <w:tc>
                <w:tcPr>
                  <w:tcW w:w="1041"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spacing w:before="120" w:after="120"/>
                    <w:jc w:val="center"/>
                    <w:rPr>
                      <w:rFonts w:ascii="Times New Roman" w:hAnsi="Times New Roman"/>
                      <w:sz w:val="24"/>
                      <w:szCs w:val="24"/>
                    </w:rPr>
                  </w:pPr>
                  <w:r w:rsidRPr="00081053">
                    <w:rPr>
                      <w:rFonts w:ascii="Times New Roman" w:hAnsi="Times New Roman"/>
                      <w:sz w:val="24"/>
                      <w:szCs w:val="24"/>
                    </w:rPr>
                    <w:t>2018</w:t>
                  </w:r>
                </w:p>
              </w:tc>
              <w:tc>
                <w:tcPr>
                  <w:tcW w:w="936"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spacing w:before="120" w:after="120"/>
                    <w:jc w:val="center"/>
                    <w:rPr>
                      <w:rFonts w:ascii="Times New Roman" w:hAnsi="Times New Roman"/>
                      <w:sz w:val="24"/>
                      <w:szCs w:val="24"/>
                    </w:rPr>
                  </w:pPr>
                  <w:r w:rsidRPr="00081053">
                    <w:rPr>
                      <w:rFonts w:ascii="Times New Roman" w:hAnsi="Times New Roman"/>
                      <w:sz w:val="24"/>
                      <w:szCs w:val="24"/>
                    </w:rPr>
                    <w:t>2019</w:t>
                  </w:r>
                </w:p>
              </w:tc>
            </w:tr>
            <w:tr w:rsidR="00081053" w:rsidRPr="00081053" w:rsidTr="00081053">
              <w:trPr>
                <w:trHeight w:val="919"/>
              </w:trPr>
              <w:tc>
                <w:tcPr>
                  <w:tcW w:w="156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before="120" w:after="120"/>
                    <w:rPr>
                      <w:rFonts w:ascii="Times New Roman" w:hAnsi="Times New Roman"/>
                      <w:sz w:val="24"/>
                      <w:szCs w:val="24"/>
                    </w:rPr>
                  </w:pPr>
                  <w:r w:rsidRPr="00081053">
                    <w:rPr>
                      <w:rFonts w:ascii="Times New Roman" w:hAnsi="Times New Roman"/>
                      <w:sz w:val="24"/>
                      <w:szCs w:val="24"/>
                    </w:rPr>
                    <w:t>Итого затрат</w:t>
                  </w:r>
                </w:p>
              </w:tc>
              <w:tc>
                <w:tcPr>
                  <w:tcW w:w="522"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тыс. руб.</w:t>
                  </w:r>
                </w:p>
              </w:tc>
              <w:tc>
                <w:tcPr>
                  <w:tcW w:w="937" w:type="pct"/>
                  <w:tcBorders>
                    <w:top w:val="single" w:sz="4" w:space="0" w:color="auto"/>
                    <w:left w:val="single" w:sz="4" w:space="0" w:color="auto"/>
                    <w:bottom w:val="single" w:sz="4" w:space="0" w:color="auto"/>
                    <w:right w:val="single" w:sz="4" w:space="0" w:color="auto"/>
                  </w:tcBorders>
                  <w:noWrap/>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383,5</w:t>
                  </w:r>
                </w:p>
                <w:p w:rsidR="00081053" w:rsidRPr="00081053" w:rsidRDefault="00081053" w:rsidP="00081053">
                  <w:pPr>
                    <w:widowControl w:val="0"/>
                    <w:rPr>
                      <w:rFonts w:ascii="Times New Roman" w:hAnsi="Times New Roman"/>
                      <w:sz w:val="24"/>
                      <w:szCs w:val="24"/>
                    </w:rPr>
                  </w:pPr>
                </w:p>
              </w:tc>
              <w:tc>
                <w:tcPr>
                  <w:tcW w:w="1041"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532,3</w:t>
                  </w:r>
                </w:p>
              </w:tc>
              <w:tc>
                <w:tcPr>
                  <w:tcW w:w="936"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407,2</w:t>
                  </w:r>
                </w:p>
              </w:tc>
            </w:tr>
            <w:tr w:rsidR="00081053" w:rsidRPr="00081053" w:rsidTr="00081053">
              <w:trPr>
                <w:trHeight w:val="1263"/>
              </w:trPr>
              <w:tc>
                <w:tcPr>
                  <w:tcW w:w="156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lastRenderedPageBreak/>
                    <w:t>Средства областного бюджета</w:t>
                  </w:r>
                </w:p>
              </w:tc>
              <w:tc>
                <w:tcPr>
                  <w:tcW w:w="522"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тыс. руб.</w:t>
                  </w:r>
                </w:p>
              </w:tc>
              <w:tc>
                <w:tcPr>
                  <w:tcW w:w="937"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0,00</w:t>
                  </w:r>
                </w:p>
              </w:tc>
              <w:tc>
                <w:tcPr>
                  <w:tcW w:w="1041"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w:t>
                  </w:r>
                </w:p>
              </w:tc>
              <w:tc>
                <w:tcPr>
                  <w:tcW w:w="936"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w:t>
                  </w:r>
                </w:p>
              </w:tc>
            </w:tr>
            <w:tr w:rsidR="00081053" w:rsidRPr="00081053" w:rsidTr="00081053">
              <w:trPr>
                <w:trHeight w:val="2323"/>
              </w:trPr>
              <w:tc>
                <w:tcPr>
                  <w:tcW w:w="156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Средства местного бюджета</w:t>
                  </w:r>
                </w:p>
              </w:tc>
              <w:tc>
                <w:tcPr>
                  <w:tcW w:w="522"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тыс. руб.</w:t>
                  </w:r>
                </w:p>
              </w:tc>
              <w:tc>
                <w:tcPr>
                  <w:tcW w:w="937"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383,5</w:t>
                  </w:r>
                </w:p>
              </w:tc>
              <w:tc>
                <w:tcPr>
                  <w:tcW w:w="1041"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532,3</w:t>
                  </w:r>
                </w:p>
              </w:tc>
              <w:tc>
                <w:tcPr>
                  <w:tcW w:w="936" w:type="pct"/>
                  <w:tcBorders>
                    <w:top w:val="single" w:sz="4" w:space="0" w:color="auto"/>
                    <w:left w:val="single" w:sz="4" w:space="0" w:color="auto"/>
                    <w:bottom w:val="single" w:sz="4" w:space="0" w:color="auto"/>
                    <w:right w:val="single" w:sz="4" w:space="0" w:color="auto"/>
                  </w:tcBorders>
                  <w:noWrap/>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407,2</w:t>
                  </w:r>
                </w:p>
              </w:tc>
            </w:tr>
          </w:tbl>
          <w:p w:rsidR="00081053" w:rsidRPr="00081053" w:rsidRDefault="00081053" w:rsidP="00081053">
            <w:pPr>
              <w:widowControl w:val="0"/>
              <w:spacing w:after="160"/>
              <w:jc w:val="both"/>
              <w:rPr>
                <w:rFonts w:ascii="Times New Roman" w:hAnsi="Times New Roman"/>
                <w:sz w:val="24"/>
                <w:szCs w:val="24"/>
              </w:rPr>
            </w:pPr>
          </w:p>
        </w:tc>
      </w:tr>
      <w:tr w:rsidR="00081053" w:rsidRPr="00081053" w:rsidTr="00081053">
        <w:tc>
          <w:tcPr>
            <w:tcW w:w="1324"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spacing w:after="160"/>
              <w:jc w:val="both"/>
              <w:rPr>
                <w:rFonts w:ascii="Times New Roman" w:hAnsi="Times New Roman"/>
                <w:sz w:val="24"/>
                <w:szCs w:val="24"/>
              </w:rPr>
            </w:pPr>
            <w:r w:rsidRPr="00081053">
              <w:rPr>
                <w:rFonts w:ascii="Times New Roman" w:hAnsi="Times New Roman"/>
                <w:sz w:val="24"/>
                <w:szCs w:val="24"/>
              </w:rPr>
              <w:lastRenderedPageBreak/>
              <w:t>Ожидаемые конечные результаты реализации программы</w:t>
            </w:r>
          </w:p>
        </w:tc>
        <w:tc>
          <w:tcPr>
            <w:tcW w:w="3676"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Реализация программы позволит:</w:t>
            </w:r>
          </w:p>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1. Обеспечить сохранность, восстановление и развитие улично-дорожной сети Ивановского сельсовета Баганского района  Новосибирской области   в   объеме     11.5км, за счет средств, выделенных на эти цели.</w:t>
            </w:r>
          </w:p>
        </w:tc>
      </w:tr>
    </w:tbl>
    <w:p w:rsidR="00081053" w:rsidRPr="00081053" w:rsidRDefault="00081053" w:rsidP="00081053">
      <w:pPr>
        <w:widowControl w:val="0"/>
        <w:jc w:val="center"/>
        <w:rPr>
          <w:rFonts w:ascii="Times New Roman" w:hAnsi="Times New Roman"/>
          <w:b/>
          <w:bCs/>
          <w:sz w:val="24"/>
          <w:szCs w:val="24"/>
        </w:rPr>
      </w:pPr>
      <w:r w:rsidRPr="00081053">
        <w:rPr>
          <w:rFonts w:ascii="Times New Roman" w:hAnsi="Times New Roman"/>
          <w:b/>
          <w:bCs/>
          <w:sz w:val="24"/>
          <w:szCs w:val="24"/>
          <w:lang w:val="en-US"/>
        </w:rPr>
        <w:t>II</w:t>
      </w:r>
      <w:r w:rsidRPr="00081053">
        <w:rPr>
          <w:rFonts w:ascii="Times New Roman" w:hAnsi="Times New Roman"/>
          <w:b/>
          <w:bCs/>
          <w:sz w:val="24"/>
          <w:szCs w:val="24"/>
        </w:rPr>
        <w:t>. Основные положения концепции программы</w:t>
      </w:r>
    </w:p>
    <w:p w:rsidR="00081053" w:rsidRPr="00081053" w:rsidRDefault="00081053" w:rsidP="00081053">
      <w:pPr>
        <w:widowControl w:val="0"/>
        <w:jc w:val="center"/>
        <w:rPr>
          <w:rFonts w:ascii="Times New Roman" w:hAnsi="Times New Roman"/>
          <w:b/>
          <w:bCs/>
          <w:i/>
          <w:iCs/>
          <w:sz w:val="24"/>
          <w:szCs w:val="24"/>
        </w:rPr>
      </w:pPr>
      <w:r w:rsidRPr="00081053">
        <w:rPr>
          <w:rFonts w:ascii="Times New Roman" w:hAnsi="Times New Roman"/>
          <w:b/>
          <w:bCs/>
          <w:i/>
          <w:iCs/>
          <w:sz w:val="24"/>
          <w:szCs w:val="24"/>
        </w:rPr>
        <w:t>1. Краткая характеристика, проблемы</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В настоящее время автодорожная сеть в Ивановском сельсовете Баганского  района Новосибирской области в целом сформирована. Она включает в себя   км автодорог общего пользования, в том числе:  11.5 км автодорог местного значения.</w:t>
      </w:r>
    </w:p>
    <w:p w:rsidR="00081053" w:rsidRPr="00081053" w:rsidRDefault="00081053" w:rsidP="00081053">
      <w:pPr>
        <w:widowControl w:val="0"/>
        <w:ind w:firstLine="709"/>
        <w:jc w:val="both"/>
        <w:rPr>
          <w:rFonts w:ascii="Times New Roman" w:hAnsi="Times New Roman"/>
          <w:sz w:val="24"/>
          <w:szCs w:val="24"/>
          <w:highlight w:val="yellow"/>
        </w:rPr>
      </w:pPr>
      <w:r w:rsidRPr="00081053">
        <w:rPr>
          <w:rFonts w:ascii="Times New Roman" w:hAnsi="Times New Roman"/>
          <w:sz w:val="24"/>
          <w:szCs w:val="24"/>
        </w:rPr>
        <w:t>Улично-дорожная сеть составляет 11.5 км</w:t>
      </w:r>
    </w:p>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Структура автомобильных дорог регионального и местного  значения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78"/>
        <w:gridCol w:w="1736"/>
        <w:gridCol w:w="804"/>
        <w:gridCol w:w="1742"/>
        <w:gridCol w:w="938"/>
        <w:gridCol w:w="936"/>
        <w:gridCol w:w="1037"/>
      </w:tblGrid>
      <w:tr w:rsidR="00081053" w:rsidRPr="00081053" w:rsidTr="00081053">
        <w:tc>
          <w:tcPr>
            <w:tcW w:w="1242" w:type="pct"/>
            <w:tcBorders>
              <w:top w:val="single" w:sz="4" w:space="0" w:color="auto"/>
              <w:left w:val="single" w:sz="4" w:space="0" w:color="auto"/>
              <w:bottom w:val="single" w:sz="4" w:space="0" w:color="auto"/>
              <w:right w:val="single" w:sz="4" w:space="0" w:color="auto"/>
            </w:tcBorders>
          </w:tcPr>
          <w:p w:rsidR="00081053" w:rsidRPr="00081053" w:rsidRDefault="00081053" w:rsidP="00081053">
            <w:pPr>
              <w:widowControl w:val="0"/>
              <w:jc w:val="both"/>
              <w:rPr>
                <w:rFonts w:ascii="Times New Roman" w:hAnsi="Times New Roman"/>
                <w:sz w:val="24"/>
                <w:szCs w:val="24"/>
              </w:rPr>
            </w:pPr>
          </w:p>
        </w:tc>
        <w:tc>
          <w:tcPr>
            <w:tcW w:w="1327" w:type="pct"/>
            <w:gridSpan w:val="2"/>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 xml:space="preserve">Твердое </w:t>
            </w:r>
          </w:p>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покрытие (км)</w:t>
            </w:r>
          </w:p>
        </w:tc>
        <w:tc>
          <w:tcPr>
            <w:tcW w:w="1400" w:type="pct"/>
            <w:gridSpan w:val="2"/>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Переходный тип покрытия (км)</w:t>
            </w:r>
          </w:p>
        </w:tc>
        <w:tc>
          <w:tcPr>
            <w:tcW w:w="1031" w:type="pct"/>
            <w:gridSpan w:val="2"/>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Грунтовые (км)</w:t>
            </w:r>
          </w:p>
        </w:tc>
      </w:tr>
      <w:tr w:rsidR="00081053" w:rsidRPr="00081053" w:rsidTr="00081053">
        <w:tc>
          <w:tcPr>
            <w:tcW w:w="1242" w:type="pct"/>
            <w:tcBorders>
              <w:top w:val="single" w:sz="4" w:space="0" w:color="auto"/>
              <w:left w:val="single" w:sz="4" w:space="0" w:color="auto"/>
              <w:bottom w:val="single" w:sz="4" w:space="0" w:color="auto"/>
              <w:right w:val="single" w:sz="4" w:space="0" w:color="auto"/>
            </w:tcBorders>
          </w:tcPr>
          <w:p w:rsidR="00081053" w:rsidRPr="00081053" w:rsidRDefault="00081053" w:rsidP="00081053">
            <w:pPr>
              <w:widowControl w:val="0"/>
              <w:jc w:val="both"/>
              <w:rPr>
                <w:rFonts w:ascii="Times New Roman" w:hAnsi="Times New Roman"/>
                <w:sz w:val="24"/>
                <w:szCs w:val="24"/>
              </w:rPr>
            </w:pPr>
          </w:p>
        </w:tc>
        <w:tc>
          <w:tcPr>
            <w:tcW w:w="907"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асфальто-бетон</w:t>
            </w:r>
          </w:p>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всего</w:t>
            </w:r>
          </w:p>
        </w:tc>
        <w:tc>
          <w:tcPr>
            <w:tcW w:w="420" w:type="pct"/>
            <w:tcBorders>
              <w:top w:val="single" w:sz="4" w:space="0" w:color="auto"/>
              <w:left w:val="single" w:sz="4" w:space="0" w:color="auto"/>
              <w:bottom w:val="single" w:sz="4" w:space="0" w:color="auto"/>
              <w:right w:val="single" w:sz="4" w:space="0" w:color="auto"/>
            </w:tcBorders>
          </w:tcPr>
          <w:p w:rsidR="00081053" w:rsidRPr="00081053" w:rsidRDefault="00081053" w:rsidP="00081053">
            <w:pPr>
              <w:jc w:val="center"/>
              <w:rPr>
                <w:rFonts w:ascii="Times New Roman" w:hAnsi="Times New Roman"/>
                <w:sz w:val="24"/>
                <w:szCs w:val="24"/>
              </w:rPr>
            </w:pPr>
            <w:r w:rsidRPr="00081053">
              <w:rPr>
                <w:rFonts w:ascii="Times New Roman" w:hAnsi="Times New Roman"/>
                <w:sz w:val="24"/>
                <w:szCs w:val="24"/>
              </w:rPr>
              <w:t>%</w:t>
            </w:r>
          </w:p>
          <w:p w:rsidR="00081053" w:rsidRPr="00081053" w:rsidRDefault="00081053" w:rsidP="00081053">
            <w:pPr>
              <w:widowControl w:val="0"/>
              <w:jc w:val="center"/>
              <w:rPr>
                <w:rFonts w:ascii="Times New Roman" w:hAnsi="Times New Roman"/>
                <w:sz w:val="24"/>
                <w:szCs w:val="24"/>
              </w:rPr>
            </w:pPr>
          </w:p>
        </w:tc>
        <w:tc>
          <w:tcPr>
            <w:tcW w:w="910"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Щебень</w:t>
            </w:r>
          </w:p>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гравий</w:t>
            </w:r>
          </w:p>
        </w:tc>
        <w:tc>
          <w:tcPr>
            <w:tcW w:w="490" w:type="pct"/>
            <w:tcBorders>
              <w:top w:val="single" w:sz="4" w:space="0" w:color="auto"/>
              <w:left w:val="single" w:sz="4" w:space="0" w:color="auto"/>
              <w:bottom w:val="single" w:sz="4" w:space="0" w:color="auto"/>
              <w:right w:val="single" w:sz="4" w:space="0" w:color="auto"/>
            </w:tcBorders>
          </w:tcPr>
          <w:p w:rsidR="00081053" w:rsidRPr="00081053" w:rsidRDefault="00081053" w:rsidP="00081053">
            <w:pPr>
              <w:widowControl w:val="0"/>
              <w:jc w:val="center"/>
              <w:rPr>
                <w:rFonts w:ascii="Times New Roman" w:hAnsi="Times New Roman"/>
                <w:sz w:val="24"/>
                <w:szCs w:val="24"/>
              </w:rPr>
            </w:pPr>
          </w:p>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w:t>
            </w:r>
          </w:p>
        </w:tc>
        <w:tc>
          <w:tcPr>
            <w:tcW w:w="489" w:type="pct"/>
            <w:tcBorders>
              <w:top w:val="single" w:sz="4" w:space="0" w:color="auto"/>
              <w:left w:val="single" w:sz="4" w:space="0" w:color="auto"/>
              <w:bottom w:val="single" w:sz="4" w:space="0" w:color="auto"/>
              <w:right w:val="single" w:sz="4" w:space="0" w:color="auto"/>
            </w:tcBorders>
          </w:tcPr>
          <w:p w:rsidR="00081053" w:rsidRPr="00081053" w:rsidRDefault="00081053" w:rsidP="00081053">
            <w:pPr>
              <w:widowControl w:val="0"/>
              <w:jc w:val="center"/>
              <w:rPr>
                <w:rFonts w:ascii="Times New Roman" w:hAnsi="Times New Roman"/>
                <w:sz w:val="24"/>
                <w:szCs w:val="24"/>
              </w:rPr>
            </w:pPr>
          </w:p>
        </w:tc>
        <w:tc>
          <w:tcPr>
            <w:tcW w:w="542" w:type="pct"/>
            <w:tcBorders>
              <w:top w:val="single" w:sz="4" w:space="0" w:color="auto"/>
              <w:left w:val="single" w:sz="4" w:space="0" w:color="auto"/>
              <w:bottom w:val="single" w:sz="4" w:space="0" w:color="auto"/>
              <w:right w:val="single" w:sz="4" w:space="0" w:color="auto"/>
            </w:tcBorders>
          </w:tcPr>
          <w:p w:rsidR="00081053" w:rsidRPr="00081053" w:rsidRDefault="00081053" w:rsidP="00081053">
            <w:pPr>
              <w:widowControl w:val="0"/>
              <w:jc w:val="center"/>
              <w:rPr>
                <w:rFonts w:ascii="Times New Roman" w:hAnsi="Times New Roman"/>
                <w:sz w:val="24"/>
                <w:szCs w:val="24"/>
              </w:rPr>
            </w:pPr>
          </w:p>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w:t>
            </w:r>
          </w:p>
        </w:tc>
      </w:tr>
      <w:tr w:rsidR="00081053" w:rsidRPr="00081053" w:rsidTr="00081053">
        <w:trPr>
          <w:trHeight w:val="1069"/>
        </w:trPr>
        <w:tc>
          <w:tcPr>
            <w:tcW w:w="1242"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Автодороги местного</w:t>
            </w:r>
          </w:p>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значения</w:t>
            </w:r>
          </w:p>
        </w:tc>
        <w:tc>
          <w:tcPr>
            <w:tcW w:w="907" w:type="pct"/>
            <w:tcBorders>
              <w:top w:val="single" w:sz="4" w:space="0" w:color="auto"/>
              <w:left w:val="single" w:sz="4" w:space="0" w:color="auto"/>
              <w:bottom w:val="single" w:sz="4" w:space="0" w:color="auto"/>
              <w:right w:val="single" w:sz="4" w:space="0" w:color="auto"/>
            </w:tcBorders>
            <w:vAlign w:val="center"/>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 xml:space="preserve">       </w:t>
            </w:r>
          </w:p>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 xml:space="preserve">        1.5</w:t>
            </w:r>
          </w:p>
          <w:p w:rsidR="00081053" w:rsidRPr="00081053" w:rsidRDefault="00081053" w:rsidP="00081053">
            <w:pPr>
              <w:widowControl w:val="0"/>
              <w:jc w:val="center"/>
              <w:rPr>
                <w:rFonts w:ascii="Times New Roman" w:hAnsi="Times New Roman"/>
                <w:sz w:val="24"/>
                <w:szCs w:val="24"/>
              </w:rPr>
            </w:pPr>
          </w:p>
        </w:tc>
        <w:tc>
          <w:tcPr>
            <w:tcW w:w="420" w:type="pct"/>
            <w:tcBorders>
              <w:top w:val="single" w:sz="4" w:space="0" w:color="auto"/>
              <w:left w:val="single" w:sz="4" w:space="0" w:color="auto"/>
              <w:bottom w:val="single" w:sz="4" w:space="0" w:color="auto"/>
              <w:right w:val="single" w:sz="4" w:space="0" w:color="auto"/>
            </w:tcBorders>
            <w:vAlign w:val="center"/>
          </w:tcPr>
          <w:p w:rsidR="00081053" w:rsidRPr="00081053" w:rsidRDefault="00081053" w:rsidP="00081053">
            <w:pPr>
              <w:rPr>
                <w:rFonts w:ascii="Times New Roman" w:hAnsi="Times New Roman"/>
                <w:sz w:val="24"/>
                <w:szCs w:val="24"/>
              </w:rPr>
            </w:pPr>
          </w:p>
          <w:p w:rsidR="00081053" w:rsidRPr="00081053" w:rsidRDefault="00081053" w:rsidP="00081053">
            <w:pPr>
              <w:rPr>
                <w:rFonts w:ascii="Times New Roman" w:hAnsi="Times New Roman"/>
                <w:sz w:val="24"/>
                <w:szCs w:val="24"/>
              </w:rPr>
            </w:pPr>
            <w:r w:rsidRPr="00081053">
              <w:rPr>
                <w:rFonts w:ascii="Times New Roman" w:hAnsi="Times New Roman"/>
                <w:sz w:val="24"/>
                <w:szCs w:val="24"/>
              </w:rPr>
              <w:t>13.0</w:t>
            </w:r>
          </w:p>
          <w:p w:rsidR="00081053" w:rsidRPr="00081053" w:rsidRDefault="00081053" w:rsidP="00081053">
            <w:pPr>
              <w:widowControl w:val="0"/>
              <w:jc w:val="center"/>
              <w:rPr>
                <w:rFonts w:ascii="Times New Roman" w:hAnsi="Times New Roman"/>
                <w:sz w:val="24"/>
                <w:szCs w:val="24"/>
              </w:rPr>
            </w:pPr>
          </w:p>
        </w:tc>
        <w:tc>
          <w:tcPr>
            <w:tcW w:w="910"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 xml:space="preserve">    0,4</w:t>
            </w:r>
          </w:p>
        </w:tc>
        <w:tc>
          <w:tcPr>
            <w:tcW w:w="490"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 xml:space="preserve"> 3,5</w:t>
            </w:r>
          </w:p>
        </w:tc>
        <w:tc>
          <w:tcPr>
            <w:tcW w:w="489"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 xml:space="preserve"> 8.72</w:t>
            </w:r>
          </w:p>
        </w:tc>
        <w:tc>
          <w:tcPr>
            <w:tcW w:w="542"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 xml:space="preserve"> 75.9</w:t>
            </w:r>
          </w:p>
        </w:tc>
      </w:tr>
      <w:tr w:rsidR="00081053" w:rsidRPr="00081053" w:rsidTr="00081053">
        <w:tc>
          <w:tcPr>
            <w:tcW w:w="1242" w:type="pct"/>
            <w:tcBorders>
              <w:top w:val="single" w:sz="4" w:space="0" w:color="auto"/>
              <w:left w:val="single" w:sz="4" w:space="0" w:color="auto"/>
              <w:bottom w:val="single" w:sz="4" w:space="0" w:color="auto"/>
              <w:right w:val="single" w:sz="4" w:space="0" w:color="auto"/>
            </w:tcBorders>
            <w:hideMark/>
          </w:tcPr>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 xml:space="preserve">Всего </w:t>
            </w:r>
          </w:p>
        </w:tc>
        <w:tc>
          <w:tcPr>
            <w:tcW w:w="907"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 xml:space="preserve">       1.5</w:t>
            </w:r>
          </w:p>
        </w:tc>
        <w:tc>
          <w:tcPr>
            <w:tcW w:w="420"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13.0</w:t>
            </w:r>
          </w:p>
        </w:tc>
        <w:tc>
          <w:tcPr>
            <w:tcW w:w="910"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 xml:space="preserve"> 0,4 </w:t>
            </w:r>
          </w:p>
        </w:tc>
        <w:tc>
          <w:tcPr>
            <w:tcW w:w="490"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jc w:val="center"/>
              <w:rPr>
                <w:rFonts w:ascii="Times New Roman" w:hAnsi="Times New Roman"/>
                <w:sz w:val="24"/>
                <w:szCs w:val="24"/>
              </w:rPr>
            </w:pPr>
            <w:r w:rsidRPr="00081053">
              <w:rPr>
                <w:rFonts w:ascii="Times New Roman" w:hAnsi="Times New Roman"/>
                <w:sz w:val="24"/>
                <w:szCs w:val="24"/>
              </w:rPr>
              <w:t xml:space="preserve"> 3,5</w:t>
            </w:r>
          </w:p>
        </w:tc>
        <w:tc>
          <w:tcPr>
            <w:tcW w:w="489"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 xml:space="preserve"> 8.72</w:t>
            </w:r>
          </w:p>
        </w:tc>
        <w:tc>
          <w:tcPr>
            <w:tcW w:w="542" w:type="pct"/>
            <w:tcBorders>
              <w:top w:val="single" w:sz="4" w:space="0" w:color="auto"/>
              <w:left w:val="single" w:sz="4" w:space="0" w:color="auto"/>
              <w:bottom w:val="single" w:sz="4" w:space="0" w:color="auto"/>
              <w:right w:val="single" w:sz="4" w:space="0" w:color="auto"/>
            </w:tcBorders>
            <w:vAlign w:val="center"/>
            <w:hideMark/>
          </w:tcPr>
          <w:p w:rsidR="00081053" w:rsidRPr="00081053" w:rsidRDefault="00081053" w:rsidP="00081053">
            <w:pPr>
              <w:widowControl w:val="0"/>
              <w:rPr>
                <w:rFonts w:ascii="Times New Roman" w:hAnsi="Times New Roman"/>
                <w:sz w:val="24"/>
                <w:szCs w:val="24"/>
              </w:rPr>
            </w:pPr>
            <w:r w:rsidRPr="00081053">
              <w:rPr>
                <w:rFonts w:ascii="Times New Roman" w:hAnsi="Times New Roman"/>
                <w:sz w:val="24"/>
                <w:szCs w:val="24"/>
              </w:rPr>
              <w:t xml:space="preserve"> 75.9</w:t>
            </w:r>
          </w:p>
        </w:tc>
      </w:tr>
    </w:tbl>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 xml:space="preserve">Сеть автомобильных дорог местного значения  в Ивановском сельсовете Баганского района Новосибирской области имеет значительную степень износа. Это вызвано тем, что при постоянном увеличении интенсивности дорожного движения и росте </w:t>
      </w:r>
      <w:r w:rsidRPr="00081053">
        <w:rPr>
          <w:rFonts w:ascii="Times New Roman" w:hAnsi="Times New Roman"/>
          <w:sz w:val="24"/>
          <w:szCs w:val="24"/>
        </w:rPr>
        <w:lastRenderedPageBreak/>
        <w:t>парка транспортных средств в 2002-2006 годах после ликвидации дорожных фондов серьезно снизились темпы строительства и капитального ремонта автодорог. В 2007-2008 годах удалось обеспечить существенное увеличение объемов финансирования дорожного строительства, однако вследствие кризисных явлений в экономике в 2009 году эти объемы были снижены.</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В настоящее время сеть муниципальных автодорог и улично-дорожная сеть Ивановского сельсовета часто не имеет необходимой финансовой основы не только для строительства и реконструкции, но даже и для содержания. Процесс оформления автомобильных дорог и улично-дорожной сети в собственность муниципального образования должен сопровождаться закреплением в бюджете Ивановского сельсовета соответствующих финансовых средств на содержание и реконструкцию этих объектов.</w:t>
      </w:r>
      <w:r>
        <w:rPr>
          <w:rFonts w:ascii="Times New Roman" w:hAnsi="Times New Roman"/>
          <w:sz w:val="24"/>
          <w:szCs w:val="24"/>
        </w:rPr>
        <w:t xml:space="preserve"> </w:t>
      </w:r>
      <w:r w:rsidRPr="00081053">
        <w:rPr>
          <w:rFonts w:ascii="Times New Roman" w:hAnsi="Times New Roman"/>
          <w:sz w:val="24"/>
          <w:szCs w:val="24"/>
        </w:rPr>
        <w:t xml:space="preserve">Автодорожная сеть Ивановского сельсовета Баганского района  Новосибирской области призвана решать две стратегические задачи: во-первых – обеспечивать развитие Ивановского сельсовета Баганского района Новосибирской области; во-вторых – обеспечивать внутриобластные автомобильные перевозки в интересах экономики и населения сельсовета. </w:t>
      </w:r>
      <w:r>
        <w:rPr>
          <w:rFonts w:ascii="Times New Roman" w:hAnsi="Times New Roman"/>
          <w:sz w:val="24"/>
          <w:szCs w:val="24"/>
        </w:rPr>
        <w:t xml:space="preserve">                                                                                                                       </w:t>
      </w:r>
      <w:r w:rsidRPr="00081053">
        <w:rPr>
          <w:rFonts w:ascii="Times New Roman" w:hAnsi="Times New Roman"/>
          <w:sz w:val="24"/>
          <w:szCs w:val="24"/>
        </w:rPr>
        <w:t>На среднесрочную и долгосрочную перспективу можно ожидать увеличение нагрузки и на всю автодорожную сеть Ивановского сельсовета Баганского района  Новосибирской области. Данная ситуация будет усугубляться тем, что сеть не отремонтированных автодорог будет сохраняться.  В этой ситуации основные действия должны быть направлены на мероприятия по обеспечению в полной мере:</w:t>
      </w:r>
    </w:p>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1) содержания автодорог и искусственных сооружений на них, при котором должно быть приостановлено разрушение дорог и обеспечена их сохранность, безопасность дорожного движения;</w:t>
      </w:r>
    </w:p>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2) ремонта автодорог и искусственных сооружений на них, который также должен приостановить разрушение дорог и обеспечить доведение их до состояния, соответствующего уровню нормативных нагрузок;</w:t>
      </w:r>
    </w:p>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3) ликвидации (реконструкции) наиболее неблагоприятных участков автодорог;</w:t>
      </w:r>
    </w:p>
    <w:p w:rsidR="00081053" w:rsidRPr="00081053" w:rsidRDefault="00081053" w:rsidP="00081053">
      <w:pPr>
        <w:widowControl w:val="0"/>
        <w:jc w:val="both"/>
        <w:rPr>
          <w:rFonts w:ascii="Times New Roman" w:hAnsi="Times New Roman"/>
          <w:sz w:val="24"/>
          <w:szCs w:val="24"/>
        </w:rPr>
      </w:pPr>
      <w:r w:rsidRPr="00081053">
        <w:rPr>
          <w:rFonts w:ascii="Times New Roman" w:hAnsi="Times New Roman"/>
          <w:sz w:val="24"/>
          <w:szCs w:val="24"/>
        </w:rPr>
        <w:t>4) высокого качества ремонтных работ, при котором может быть достигнута эксплуатационная надежность и долговечность автодорог и искусственных сооружений на них.</w:t>
      </w:r>
    </w:p>
    <w:p w:rsidR="00081053" w:rsidRPr="00081053" w:rsidRDefault="00081053" w:rsidP="00081053">
      <w:pPr>
        <w:widowControl w:val="0"/>
        <w:ind w:firstLine="709"/>
        <w:jc w:val="both"/>
        <w:rPr>
          <w:rFonts w:ascii="Times New Roman" w:hAnsi="Times New Roman"/>
          <w:b/>
          <w:bCs/>
          <w:i/>
          <w:iCs/>
          <w:sz w:val="24"/>
          <w:szCs w:val="24"/>
        </w:rPr>
      </w:pPr>
      <w:r w:rsidRPr="00081053">
        <w:rPr>
          <w:rFonts w:ascii="Times New Roman" w:hAnsi="Times New Roman"/>
          <w:sz w:val="24"/>
          <w:szCs w:val="24"/>
        </w:rPr>
        <w:t>В случае, если в ближайшие годы не будут найдены механизмы обеспечения финансовой основы для содержания, ремонта муниципальных автодорог и улично-дорожной сети, можно ожидать серьезного ухудшения положения на муниципальной автодорожной сети, снижения ее пропускной способности и безопасности дорожного движения на ней.</w:t>
      </w:r>
    </w:p>
    <w:p w:rsidR="00081053" w:rsidRPr="00081053" w:rsidRDefault="00081053" w:rsidP="00081053">
      <w:pPr>
        <w:widowControl w:val="0"/>
        <w:jc w:val="center"/>
        <w:rPr>
          <w:rFonts w:ascii="Times New Roman" w:hAnsi="Times New Roman"/>
          <w:b/>
          <w:bCs/>
          <w:i/>
          <w:iCs/>
          <w:sz w:val="24"/>
          <w:szCs w:val="24"/>
        </w:rPr>
      </w:pPr>
      <w:r w:rsidRPr="00081053">
        <w:rPr>
          <w:rFonts w:ascii="Times New Roman" w:hAnsi="Times New Roman"/>
          <w:b/>
          <w:bCs/>
          <w:i/>
          <w:iCs/>
          <w:sz w:val="24"/>
          <w:szCs w:val="24"/>
        </w:rPr>
        <w:t>2. Обоснование необходимости решения существующей проблемы программными методами</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 xml:space="preserve">Для решения выше обозначенных задач развития автодорожной сети в Ивановском сельсовете Баганского района Новосибирской области в условиях ограниченного </w:t>
      </w:r>
      <w:r w:rsidRPr="00081053">
        <w:rPr>
          <w:rFonts w:ascii="Times New Roman" w:hAnsi="Times New Roman"/>
          <w:sz w:val="24"/>
          <w:szCs w:val="24"/>
        </w:rPr>
        <w:lastRenderedPageBreak/>
        <w:t>финансирования принимаемые меры должны носить направленный целевой характер, чему способствует применение программно-целевого подхода.</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Необходимость разработки и реализации муниципальной  долгосрочной целевой программы обуславливается следующими факторами:</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социально-экономической остротой проблемы;</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необходимостью привлечения средств федерального и областного бюджета к решению поставленных задач;</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высокой капиталоемкостью и длительностью инвестиционных сроков реализации автодорожных проектов, требующих соответствующего горизонта планирования инвестиций, направляемых на развитие и совершенствование автодорожной сети;</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необходимостью решения проблемы сокращения разрывов между ежегодными нормативными объемами ремонта и накопившегося за последний период не отремонтированными автодорогами и дорожных сооружений;</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необходимостью постепенного планового перехода на нормативный способ среднесрочного планирования затрат на выполнение работ по содержанию автомобильных дорог, их капитальному и текущему ремонтам.</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Цели программы имеют долгосрочный характер, их достижение невозможно обеспечить в рамках одного года, поэтому предлагается целевая программа мер по развитию автодорожной инфраструктуры.</w:t>
      </w:r>
    </w:p>
    <w:p w:rsidR="00081053" w:rsidRPr="00081053" w:rsidRDefault="00081053" w:rsidP="00081053">
      <w:pPr>
        <w:pStyle w:val="af0"/>
        <w:widowControl w:val="0"/>
        <w:spacing w:after="0"/>
        <w:ind w:left="0" w:firstLine="709"/>
        <w:jc w:val="both"/>
        <w:rPr>
          <w:rFonts w:ascii="Times New Roman" w:hAnsi="Times New Roman"/>
          <w:sz w:val="24"/>
          <w:szCs w:val="24"/>
        </w:rPr>
      </w:pPr>
      <w:r w:rsidRPr="00081053">
        <w:rPr>
          <w:rFonts w:ascii="Times New Roman" w:hAnsi="Times New Roman"/>
          <w:sz w:val="24"/>
          <w:szCs w:val="24"/>
        </w:rPr>
        <w:t>Программа позволит определить оптимальное распределение средств на ближайшие годы по направлениям, решающим первоочередные задачи в сфере дорожного хозяйства.</w:t>
      </w:r>
    </w:p>
    <w:p w:rsidR="00081053" w:rsidRPr="00081053" w:rsidRDefault="00081053" w:rsidP="00081053">
      <w:pPr>
        <w:widowControl w:val="0"/>
        <w:jc w:val="center"/>
        <w:rPr>
          <w:rFonts w:ascii="Times New Roman" w:hAnsi="Times New Roman"/>
          <w:b/>
          <w:bCs/>
          <w:i/>
          <w:iCs/>
          <w:sz w:val="24"/>
          <w:szCs w:val="24"/>
        </w:rPr>
      </w:pPr>
      <w:r w:rsidRPr="00081053">
        <w:rPr>
          <w:rFonts w:ascii="Times New Roman" w:hAnsi="Times New Roman"/>
          <w:b/>
          <w:bCs/>
          <w:i/>
          <w:iCs/>
          <w:sz w:val="24"/>
          <w:szCs w:val="24"/>
        </w:rPr>
        <w:t>3. Цель и задачи программы с указанием целевых индикаторов</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Целью настоящей программы является развитие автомобильных дорог  межмуниципального и местного значения для обеспечения внутриобластных перевозок в интересах экономики и населения. Задачами программы являются:</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1. Развитие и модернизация автомобильных дорог местного значения и искусственных сооружений на них.</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2. Обеспечение сохранности и восстановления сети автомобильных дорог местного значения и искусственных сооружений на них.</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3. Обеспечение восстановления и развития улично-дорожной сети в муниципальном образовании за счет средств местного бюджета.</w:t>
      </w:r>
    </w:p>
    <w:p w:rsidR="00081053" w:rsidRPr="00081053" w:rsidRDefault="00081053" w:rsidP="00081053">
      <w:pPr>
        <w:widowControl w:val="0"/>
        <w:jc w:val="center"/>
        <w:rPr>
          <w:rFonts w:ascii="Times New Roman" w:hAnsi="Times New Roman"/>
          <w:b/>
          <w:bCs/>
          <w:i/>
          <w:iCs/>
          <w:sz w:val="24"/>
          <w:szCs w:val="24"/>
        </w:rPr>
      </w:pPr>
      <w:r w:rsidRPr="00081053">
        <w:rPr>
          <w:rFonts w:ascii="Times New Roman" w:hAnsi="Times New Roman"/>
          <w:b/>
          <w:bCs/>
          <w:i/>
          <w:iCs/>
          <w:sz w:val="24"/>
          <w:szCs w:val="24"/>
        </w:rPr>
        <w:t>4. Механизм реализации программы и система управления программой</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Развитие автомобильных дорог в Ивановском сельсовете Баганского района  Новосибирской области осуществляется в соответствии со следующими нормативными правовыми актами:</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lastRenderedPageBreak/>
        <w:t>Федеральным законом от 08.11.2007 № 257-ФЗ «Об автомобильных дорогах и о дорожной деятельности в Российской Федерации и о внесении в отдельные законодательные акты Российской Федерации»;</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Федеральным законом от 06.04.2011 № 68-ФЗ «О внесении изменений в Бюджетный кодекс Российской Федерации и отдельные законодательные акты Российской Федерации»;</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Транспортной стратегией Российской Федерации на период до 2030 года, утвержденной распоряжением Правительства Российской Федерации от 22.11.2008 № 1734-р;</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Федеральной целевой программой «Развитие транспортной системы России (2010-2015 годы)», утвержденной постановлением Правительства Российской Федерации от 05.12.2001 № 848 «О Федеральной целевой программе «Развитие транспортной системы России (2010-2015 годы)»;</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Законом Новосибирской области от 02.05.2009 № 329-ОЗ «О дорожной деятельности в отношении автомобильных дорог Новосибирской области регионального или межмуниципального значения».</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color w:val="000000"/>
          <w:sz w:val="24"/>
          <w:szCs w:val="24"/>
        </w:rPr>
        <w:t xml:space="preserve">Финансирование мероприятий программы осуществляется через ее заказчика – </w:t>
      </w:r>
      <w:r w:rsidRPr="00081053">
        <w:rPr>
          <w:rFonts w:ascii="Times New Roman" w:hAnsi="Times New Roman"/>
          <w:sz w:val="24"/>
          <w:szCs w:val="24"/>
        </w:rPr>
        <w:t xml:space="preserve">администрацию Ивановского сельсовета Баганского района Новосибирской области. </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Финансирование осуществляется исходя из объемов, определенных на данные цели Законом Новосибирской области об областном бюджете Новосибирской области на соответствующий финансовый период.</w:t>
      </w:r>
    </w:p>
    <w:p w:rsidR="00081053" w:rsidRPr="00081053" w:rsidRDefault="00081053" w:rsidP="00081053">
      <w:pPr>
        <w:widowControl w:val="0"/>
        <w:autoSpaceDE w:val="0"/>
        <w:autoSpaceDN w:val="0"/>
        <w:adjustRightInd w:val="0"/>
        <w:ind w:firstLine="709"/>
        <w:jc w:val="both"/>
        <w:rPr>
          <w:rFonts w:ascii="Times New Roman" w:hAnsi="Times New Roman"/>
          <w:sz w:val="24"/>
          <w:szCs w:val="24"/>
        </w:rPr>
      </w:pPr>
      <w:r w:rsidRPr="00081053">
        <w:rPr>
          <w:rFonts w:ascii="Times New Roman" w:hAnsi="Times New Roman"/>
          <w:sz w:val="24"/>
          <w:szCs w:val="24"/>
        </w:rPr>
        <w:t>Ежегодно уточняются целевые показатели и затраты по программным мероприятиям, механизм реализации программных мероприятий. При необходимости вносятся в установленном порядке предложения об изменении или продлении срока реализации программных мероприятий.</w:t>
      </w:r>
    </w:p>
    <w:p w:rsidR="00081053" w:rsidRPr="00081053" w:rsidRDefault="00081053" w:rsidP="00081053">
      <w:pPr>
        <w:pStyle w:val="ConsPlusNormal"/>
        <w:ind w:firstLine="0"/>
        <w:jc w:val="center"/>
        <w:rPr>
          <w:rFonts w:ascii="Times New Roman" w:hAnsi="Times New Roman" w:cs="Times New Roman"/>
          <w:b/>
          <w:bCs/>
        </w:rPr>
      </w:pPr>
      <w:r w:rsidRPr="00081053">
        <w:rPr>
          <w:rFonts w:ascii="Times New Roman" w:hAnsi="Times New Roman" w:cs="Times New Roman"/>
          <w:b/>
          <w:bCs/>
          <w:lang w:val="en-US"/>
        </w:rPr>
        <w:t>III</w:t>
      </w:r>
      <w:r w:rsidRPr="00081053">
        <w:rPr>
          <w:rFonts w:ascii="Times New Roman" w:hAnsi="Times New Roman" w:cs="Times New Roman"/>
          <w:b/>
          <w:bCs/>
        </w:rPr>
        <w:t>. Система программных мероприятий</w:t>
      </w:r>
    </w:p>
    <w:p w:rsidR="00081053" w:rsidRPr="00081053" w:rsidRDefault="00081053" w:rsidP="00081053">
      <w:pPr>
        <w:pStyle w:val="ConsPlusNormal"/>
        <w:ind w:firstLine="0"/>
        <w:jc w:val="center"/>
        <w:rPr>
          <w:rFonts w:ascii="Times New Roman" w:hAnsi="Times New Roman" w:cs="Times New Roman"/>
        </w:rPr>
      </w:pPr>
    </w:p>
    <w:p w:rsidR="00081053" w:rsidRPr="00081053" w:rsidRDefault="00081053" w:rsidP="00081053">
      <w:pPr>
        <w:widowControl w:val="0"/>
        <w:ind w:firstLine="709"/>
        <w:jc w:val="both"/>
        <w:rPr>
          <w:rFonts w:ascii="Times New Roman" w:hAnsi="Times New Roman"/>
          <w:b/>
          <w:bCs/>
          <w:sz w:val="24"/>
          <w:szCs w:val="24"/>
        </w:rPr>
      </w:pPr>
      <w:r w:rsidRPr="00081053">
        <w:rPr>
          <w:rFonts w:ascii="Times New Roman" w:hAnsi="Times New Roman"/>
          <w:sz w:val="24"/>
          <w:szCs w:val="24"/>
        </w:rPr>
        <w:t xml:space="preserve">В основу программных мероприятий положен проектный подход, то есть планируется реализовать ряд задач и проектов по сохранению и развитию автомобильных дорог в Ивановском сельсовете Баганского района Новосибирской области. </w:t>
      </w:r>
    </w:p>
    <w:p w:rsidR="00081053" w:rsidRPr="00081053" w:rsidRDefault="00081053" w:rsidP="00081053">
      <w:pPr>
        <w:widowControl w:val="0"/>
        <w:ind w:firstLine="709"/>
        <w:jc w:val="both"/>
        <w:rPr>
          <w:rFonts w:ascii="Times New Roman" w:hAnsi="Times New Roman"/>
          <w:sz w:val="24"/>
          <w:szCs w:val="24"/>
        </w:rPr>
      </w:pPr>
      <w:r w:rsidRPr="00081053">
        <w:rPr>
          <w:rFonts w:ascii="Times New Roman" w:hAnsi="Times New Roman"/>
          <w:sz w:val="24"/>
          <w:szCs w:val="24"/>
        </w:rPr>
        <w:t xml:space="preserve"> Реализация данной  программы  обеспечит участникам дорожного движения безопасность, сократит количество мест концентрации дорожно-транспортных происшествий.</w:t>
      </w:r>
      <w:r>
        <w:rPr>
          <w:rFonts w:ascii="Times New Roman" w:hAnsi="Times New Roman"/>
          <w:sz w:val="24"/>
          <w:szCs w:val="24"/>
        </w:rPr>
        <w:t xml:space="preserve">                                                                                                                                 </w:t>
      </w:r>
      <w:r w:rsidRPr="00081053">
        <w:rPr>
          <w:rFonts w:ascii="Times New Roman" w:hAnsi="Times New Roman"/>
          <w:sz w:val="24"/>
          <w:szCs w:val="24"/>
        </w:rPr>
        <w:t>Результат реализации  программы в целом: обеспечение сохранности  межмуниципальных автомобильных дорог, повышение уровня безопасности на них.</w:t>
      </w:r>
    </w:p>
    <w:p w:rsidR="00081053" w:rsidRPr="00081053" w:rsidRDefault="00081053" w:rsidP="00081053">
      <w:pPr>
        <w:pStyle w:val="ConsPlusNormal"/>
        <w:ind w:firstLine="0"/>
        <w:jc w:val="center"/>
        <w:rPr>
          <w:rFonts w:ascii="Times New Roman" w:hAnsi="Times New Roman" w:cs="Times New Roman"/>
          <w:b/>
          <w:bCs/>
        </w:rPr>
      </w:pPr>
      <w:r w:rsidRPr="00081053">
        <w:rPr>
          <w:rFonts w:ascii="Times New Roman" w:hAnsi="Times New Roman" w:cs="Times New Roman"/>
          <w:b/>
          <w:bCs/>
          <w:lang w:val="en-US"/>
        </w:rPr>
        <w:t>IV</w:t>
      </w:r>
      <w:r w:rsidRPr="00081053">
        <w:rPr>
          <w:rFonts w:ascii="Times New Roman" w:hAnsi="Times New Roman" w:cs="Times New Roman"/>
          <w:b/>
          <w:bCs/>
        </w:rPr>
        <w:t>. Критерии оценки эффективности реализации программы</w:t>
      </w:r>
    </w:p>
    <w:p w:rsidR="00081053" w:rsidRPr="00081053" w:rsidRDefault="00081053" w:rsidP="00081053">
      <w:pPr>
        <w:pStyle w:val="ConsPlusNormal"/>
        <w:ind w:firstLine="709"/>
        <w:rPr>
          <w:rFonts w:ascii="Times New Roman" w:hAnsi="Times New Roman" w:cs="Times New Roman"/>
        </w:rPr>
      </w:pPr>
    </w:p>
    <w:p w:rsidR="00081053" w:rsidRPr="00081053" w:rsidRDefault="00081053" w:rsidP="00081053">
      <w:pPr>
        <w:widowControl w:val="0"/>
        <w:snapToGrid w:val="0"/>
        <w:ind w:firstLine="709"/>
        <w:jc w:val="both"/>
        <w:rPr>
          <w:rFonts w:ascii="Times New Roman" w:hAnsi="Times New Roman"/>
          <w:sz w:val="24"/>
          <w:szCs w:val="24"/>
        </w:rPr>
      </w:pPr>
      <w:r w:rsidRPr="00081053">
        <w:rPr>
          <w:rFonts w:ascii="Times New Roman" w:hAnsi="Times New Roman"/>
          <w:sz w:val="24"/>
          <w:szCs w:val="24"/>
        </w:rPr>
        <w:t xml:space="preserve">Критерием оценки эффективности реализации программы является достижение запланированных значений целевых индикаторов за счет использования программно-целевого подхода, четкой организации и контроля за полнотой и своевременностью </w:t>
      </w:r>
      <w:r w:rsidRPr="00081053">
        <w:rPr>
          <w:rFonts w:ascii="Times New Roman" w:hAnsi="Times New Roman"/>
          <w:sz w:val="24"/>
          <w:szCs w:val="24"/>
        </w:rPr>
        <w:lastRenderedPageBreak/>
        <w:t>исполнения мероприятий программы.</w:t>
      </w:r>
    </w:p>
    <w:p w:rsidR="00081053" w:rsidRDefault="00081053" w:rsidP="00081053">
      <w:pPr>
        <w:widowControl w:val="0"/>
        <w:snapToGrid w:val="0"/>
        <w:jc w:val="center"/>
      </w:pPr>
    </w:p>
    <w:p w:rsidR="00081053" w:rsidRDefault="00081053" w:rsidP="00081053">
      <w:pPr>
        <w:widowControl w:val="0"/>
        <w:autoSpaceDE w:val="0"/>
        <w:autoSpaceDN w:val="0"/>
        <w:adjustRightInd w:val="0"/>
        <w:ind w:firstLine="540"/>
        <w:jc w:val="both"/>
        <w:rPr>
          <w:sz w:val="20"/>
          <w:szCs w:val="20"/>
        </w:rPr>
      </w:pPr>
    </w:p>
    <w:p w:rsidR="00081053" w:rsidRDefault="00081053" w:rsidP="00081053"/>
    <w:p w:rsidR="00081053" w:rsidRDefault="00081053" w:rsidP="00081053"/>
    <w:p w:rsidR="004D6D47" w:rsidRDefault="004D6D47" w:rsidP="004D6D47"/>
    <w:p w:rsidR="00A22C58" w:rsidRPr="004973C3" w:rsidRDefault="00A22C58" w:rsidP="00A22C58">
      <w:pPr>
        <w:pStyle w:val="a4"/>
        <w:jc w:val="both"/>
        <w:rPr>
          <w:rFonts w:ascii="Times New Roman" w:hAnsi="Times New Roman"/>
          <w:sz w:val="24"/>
          <w:szCs w:val="20"/>
        </w:rPr>
      </w:pPr>
    </w:p>
    <w:sectPr w:rsidR="00A22C58" w:rsidRPr="004973C3" w:rsidSect="00FB692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81C7D" w:rsidRDefault="00981C7D" w:rsidP="00A22C58">
      <w:pPr>
        <w:spacing w:after="0" w:line="240" w:lineRule="auto"/>
      </w:pPr>
      <w:r>
        <w:separator/>
      </w:r>
    </w:p>
  </w:endnote>
  <w:endnote w:type="continuationSeparator" w:id="1">
    <w:p w:rsidR="00981C7D" w:rsidRDefault="00981C7D" w:rsidP="00A22C5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Arial Black">
    <w:panose1 w:val="020B0A040201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1053" w:rsidRDefault="007830AD" w:rsidP="004D6D47">
    <w:pPr>
      <w:pStyle w:val="a9"/>
      <w:framePr w:wrap="around" w:vAnchor="text" w:hAnchor="margin" w:xAlign="center" w:y="1"/>
      <w:rPr>
        <w:rStyle w:val="af2"/>
      </w:rPr>
    </w:pPr>
    <w:r>
      <w:rPr>
        <w:rStyle w:val="af2"/>
      </w:rPr>
      <w:fldChar w:fldCharType="begin"/>
    </w:r>
    <w:r w:rsidR="00081053">
      <w:rPr>
        <w:rStyle w:val="af2"/>
      </w:rPr>
      <w:instrText xml:space="preserve">PAGE  </w:instrText>
    </w:r>
    <w:r>
      <w:rPr>
        <w:rStyle w:val="af2"/>
      </w:rPr>
      <w:fldChar w:fldCharType="end"/>
    </w:r>
  </w:p>
  <w:p w:rsidR="00081053" w:rsidRDefault="00081053">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1053" w:rsidRDefault="007830AD" w:rsidP="004D6D47">
    <w:pPr>
      <w:pStyle w:val="a9"/>
      <w:framePr w:wrap="around" w:vAnchor="text" w:hAnchor="margin" w:xAlign="center" w:y="1"/>
      <w:rPr>
        <w:rStyle w:val="af2"/>
      </w:rPr>
    </w:pPr>
    <w:r>
      <w:rPr>
        <w:rStyle w:val="af2"/>
      </w:rPr>
      <w:fldChar w:fldCharType="begin"/>
    </w:r>
    <w:r w:rsidR="00081053">
      <w:rPr>
        <w:rStyle w:val="af2"/>
      </w:rPr>
      <w:instrText xml:space="preserve">PAGE  </w:instrText>
    </w:r>
    <w:r>
      <w:rPr>
        <w:rStyle w:val="af2"/>
      </w:rPr>
      <w:fldChar w:fldCharType="separate"/>
    </w:r>
    <w:r w:rsidR="00451D02">
      <w:rPr>
        <w:rStyle w:val="af2"/>
        <w:noProof/>
      </w:rPr>
      <w:t>6</w:t>
    </w:r>
    <w:r>
      <w:rPr>
        <w:rStyle w:val="af2"/>
      </w:rPr>
      <w:fldChar w:fldCharType="end"/>
    </w:r>
  </w:p>
  <w:p w:rsidR="00081053" w:rsidRDefault="00081053">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1053" w:rsidRDefault="007830AD" w:rsidP="004D6D47">
    <w:pPr>
      <w:pStyle w:val="a9"/>
      <w:framePr w:wrap="around" w:vAnchor="text" w:hAnchor="margin" w:xAlign="center" w:y="1"/>
      <w:rPr>
        <w:rStyle w:val="af2"/>
      </w:rPr>
    </w:pPr>
    <w:r>
      <w:rPr>
        <w:rStyle w:val="af2"/>
      </w:rPr>
      <w:fldChar w:fldCharType="begin"/>
    </w:r>
    <w:r w:rsidR="00081053">
      <w:rPr>
        <w:rStyle w:val="af2"/>
      </w:rPr>
      <w:instrText xml:space="preserve">PAGE  </w:instrText>
    </w:r>
    <w:r>
      <w:rPr>
        <w:rStyle w:val="af2"/>
      </w:rPr>
      <w:fldChar w:fldCharType="end"/>
    </w:r>
  </w:p>
  <w:p w:rsidR="00081053" w:rsidRDefault="00081053">
    <w:pPr>
      <w:pStyle w:val="a9"/>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1053" w:rsidRDefault="00081053">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81C7D" w:rsidRDefault="00981C7D" w:rsidP="00A22C58">
      <w:pPr>
        <w:spacing w:after="0" w:line="240" w:lineRule="auto"/>
      </w:pPr>
      <w:r>
        <w:separator/>
      </w:r>
    </w:p>
  </w:footnote>
  <w:footnote w:type="continuationSeparator" w:id="1">
    <w:p w:rsidR="00981C7D" w:rsidRDefault="00981C7D" w:rsidP="00A22C5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9"/>
    <w:multiLevelType w:val="singleLevel"/>
    <w:tmpl w:val="00000009"/>
    <w:name w:val="WW8Num9"/>
    <w:lvl w:ilvl="0">
      <w:start w:val="1"/>
      <w:numFmt w:val="decimal"/>
      <w:lvlText w:val="%1."/>
      <w:lvlJc w:val="left"/>
      <w:pPr>
        <w:tabs>
          <w:tab w:val="num" w:pos="360"/>
        </w:tabs>
        <w:ind w:left="360" w:hanging="360"/>
      </w:pPr>
    </w:lvl>
  </w:abstractNum>
  <w:abstractNum w:abstractNumId="1">
    <w:nsid w:val="0000000D"/>
    <w:multiLevelType w:val="multilevel"/>
    <w:tmpl w:val="0000000D"/>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6480"/>
        </w:tabs>
        <w:ind w:left="648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E"/>
    <w:multiLevelType w:val="multilevel"/>
    <w:tmpl w:val="0000000E"/>
    <w:lvl w:ilvl="0">
      <w:start w:val="1"/>
      <w:numFmt w:val="decimal"/>
      <w:lvlText w:val="%1."/>
      <w:lvlJc w:val="left"/>
      <w:pPr>
        <w:tabs>
          <w:tab w:val="num" w:pos="1429"/>
        </w:tabs>
        <w:ind w:left="1429" w:hanging="360"/>
      </w:pPr>
    </w:lvl>
    <w:lvl w:ilvl="1">
      <w:start w:val="1"/>
      <w:numFmt w:val="decimal"/>
      <w:lvlText w:val="%2."/>
      <w:lvlJc w:val="left"/>
      <w:pPr>
        <w:tabs>
          <w:tab w:val="num" w:pos="1789"/>
        </w:tabs>
        <w:ind w:left="1789" w:hanging="360"/>
      </w:pPr>
    </w:lvl>
    <w:lvl w:ilvl="2">
      <w:start w:val="1"/>
      <w:numFmt w:val="decimal"/>
      <w:lvlText w:val="%3."/>
      <w:lvlJc w:val="left"/>
      <w:pPr>
        <w:tabs>
          <w:tab w:val="num" w:pos="2149"/>
        </w:tabs>
        <w:ind w:left="2149" w:hanging="360"/>
      </w:pPr>
    </w:lvl>
    <w:lvl w:ilvl="3">
      <w:start w:val="1"/>
      <w:numFmt w:val="decimal"/>
      <w:lvlText w:val="%4."/>
      <w:lvlJc w:val="left"/>
      <w:pPr>
        <w:tabs>
          <w:tab w:val="num" w:pos="2509"/>
        </w:tabs>
        <w:ind w:left="2509" w:hanging="360"/>
      </w:pPr>
    </w:lvl>
    <w:lvl w:ilvl="4">
      <w:start w:val="1"/>
      <w:numFmt w:val="decimal"/>
      <w:lvlText w:val="%5."/>
      <w:lvlJc w:val="left"/>
      <w:pPr>
        <w:tabs>
          <w:tab w:val="num" w:pos="2869"/>
        </w:tabs>
        <w:ind w:left="2869" w:hanging="360"/>
      </w:pPr>
    </w:lvl>
    <w:lvl w:ilvl="5">
      <w:start w:val="1"/>
      <w:numFmt w:val="decimal"/>
      <w:lvlText w:val="%6."/>
      <w:lvlJc w:val="left"/>
      <w:pPr>
        <w:tabs>
          <w:tab w:val="num" w:pos="3229"/>
        </w:tabs>
        <w:ind w:left="3229" w:hanging="360"/>
      </w:pPr>
    </w:lvl>
    <w:lvl w:ilvl="6">
      <w:start w:val="1"/>
      <w:numFmt w:val="decimal"/>
      <w:lvlText w:val="%7."/>
      <w:lvlJc w:val="left"/>
      <w:pPr>
        <w:tabs>
          <w:tab w:val="num" w:pos="3589"/>
        </w:tabs>
        <w:ind w:left="3589" w:hanging="360"/>
      </w:pPr>
    </w:lvl>
    <w:lvl w:ilvl="7">
      <w:start w:val="1"/>
      <w:numFmt w:val="decimal"/>
      <w:lvlText w:val="%8."/>
      <w:lvlJc w:val="left"/>
      <w:pPr>
        <w:tabs>
          <w:tab w:val="num" w:pos="3949"/>
        </w:tabs>
        <w:ind w:left="3949" w:hanging="360"/>
      </w:pPr>
    </w:lvl>
    <w:lvl w:ilvl="8">
      <w:start w:val="1"/>
      <w:numFmt w:val="decimal"/>
      <w:lvlText w:val="%9."/>
      <w:lvlJc w:val="left"/>
      <w:pPr>
        <w:tabs>
          <w:tab w:val="num" w:pos="4309"/>
        </w:tabs>
        <w:ind w:left="4309" w:hanging="360"/>
      </w:pPr>
    </w:lvl>
  </w:abstractNum>
  <w:abstractNum w:abstractNumId="3">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B0310A7"/>
    <w:multiLevelType w:val="hybridMultilevel"/>
    <w:tmpl w:val="1B76F87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AE277DB"/>
    <w:multiLevelType w:val="hybridMultilevel"/>
    <w:tmpl w:val="9F029302"/>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8">
    <w:nsid w:val="25683D26"/>
    <w:multiLevelType w:val="hybridMultilevel"/>
    <w:tmpl w:val="3014B3E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C156337"/>
    <w:multiLevelType w:val="hybridMultilevel"/>
    <w:tmpl w:val="E506AC9C"/>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3D772E60"/>
    <w:multiLevelType w:val="hybridMultilevel"/>
    <w:tmpl w:val="9D1CA44A"/>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44A36392"/>
    <w:multiLevelType w:val="hybridMultilevel"/>
    <w:tmpl w:val="5AC4A922"/>
    <w:lvl w:ilvl="0" w:tplc="0419000F">
      <w:start w:val="1"/>
      <w:numFmt w:val="decimal"/>
      <w:lvlText w:val="%1."/>
      <w:lvlJc w:val="left"/>
      <w:pPr>
        <w:ind w:left="142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13171B6"/>
    <w:multiLevelType w:val="hybridMultilevel"/>
    <w:tmpl w:val="486E3BE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73F71B4A"/>
    <w:multiLevelType w:val="hybridMultilevel"/>
    <w:tmpl w:val="57B2AD9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nsid w:val="76DB70FA"/>
    <w:multiLevelType w:val="hybridMultilevel"/>
    <w:tmpl w:val="A102568E"/>
    <w:lvl w:ilvl="0" w:tplc="C304203A">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0">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1">
    <w:nsid w:val="7D5A3BDA"/>
    <w:multiLevelType w:val="hybridMultilevel"/>
    <w:tmpl w:val="FE3E2326"/>
    <w:lvl w:ilvl="0" w:tplc="9392CB6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4"/>
  </w:num>
  <w:num w:numId="2">
    <w:abstractNumId w:val="15"/>
  </w:num>
  <w:num w:numId="3">
    <w:abstractNumId w:val="5"/>
  </w:num>
  <w:num w:numId="4">
    <w:abstractNumId w:val="3"/>
  </w:num>
  <w:num w:numId="5">
    <w:abstractNumId w:val="7"/>
  </w:num>
  <w:num w:numId="6">
    <w:abstractNumId w:val="20"/>
  </w:num>
  <w:num w:numId="7">
    <w:abstractNumId w:val="16"/>
  </w:num>
  <w:num w:numId="8">
    <w:abstractNumId w:val="22"/>
  </w:num>
  <w:num w:numId="9">
    <w:abstractNumId w:val="9"/>
  </w:num>
  <w:num w:numId="10">
    <w:abstractNumId w:val="11"/>
  </w:num>
  <w:num w:numId="11">
    <w:abstractNumId w:val="0"/>
    <w:lvlOverride w:ilvl="0">
      <w:startOverride w:val="1"/>
    </w:lvlOverride>
  </w:num>
  <w:num w:numId="12">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A22C58"/>
    <w:rsid w:val="00081053"/>
    <w:rsid w:val="00093CA5"/>
    <w:rsid w:val="001B07E1"/>
    <w:rsid w:val="00334CB8"/>
    <w:rsid w:val="00451D02"/>
    <w:rsid w:val="00497992"/>
    <w:rsid w:val="004D6D47"/>
    <w:rsid w:val="005B755F"/>
    <w:rsid w:val="007830AD"/>
    <w:rsid w:val="0095512A"/>
    <w:rsid w:val="00981C7D"/>
    <w:rsid w:val="00A22C58"/>
    <w:rsid w:val="00A732E7"/>
    <w:rsid w:val="00BC4121"/>
    <w:rsid w:val="00CF43B6"/>
    <w:rsid w:val="00FB6920"/>
    <w:rsid w:val="00FF0A9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2C58"/>
    <w:rPr>
      <w:rFonts w:ascii="Calibri" w:eastAsia="Times New Roman" w:hAnsi="Calibri" w:cs="Times New Roman"/>
      <w:lang w:eastAsia="ru-RU"/>
    </w:rPr>
  </w:style>
  <w:style w:type="paragraph" w:styleId="3">
    <w:name w:val="heading 3"/>
    <w:basedOn w:val="a"/>
    <w:next w:val="a0"/>
    <w:link w:val="30"/>
    <w:qFormat/>
    <w:rsid w:val="004D6D47"/>
    <w:pPr>
      <w:tabs>
        <w:tab w:val="num" w:pos="0"/>
      </w:tabs>
      <w:suppressAutoHyphens/>
      <w:spacing w:before="280" w:after="280" w:line="240" w:lineRule="auto"/>
      <w:outlineLvl w:val="2"/>
    </w:pPr>
    <w:rPr>
      <w:rFonts w:ascii="Times New Roman" w:hAnsi="Times New Roman"/>
      <w:b/>
      <w:bCs/>
      <w:sz w:val="27"/>
      <w:szCs w:val="27"/>
      <w:lang w:eastAsia="ar-SA"/>
    </w:rPr>
  </w:style>
  <w:style w:type="paragraph" w:styleId="6">
    <w:name w:val="heading 6"/>
    <w:basedOn w:val="a"/>
    <w:next w:val="a"/>
    <w:link w:val="60"/>
    <w:qFormat/>
    <w:rsid w:val="004D6D47"/>
    <w:pPr>
      <w:tabs>
        <w:tab w:val="num" w:pos="0"/>
      </w:tabs>
      <w:suppressAutoHyphens/>
      <w:spacing w:before="240" w:after="60" w:line="240" w:lineRule="auto"/>
      <w:outlineLvl w:val="5"/>
    </w:pPr>
    <w:rPr>
      <w:rFonts w:ascii="Times New Roman" w:hAnsi="Times New Roman"/>
      <w:b/>
      <w:bCs/>
      <w:lang w:eastAsia="ar-SA"/>
    </w:rPr>
  </w:style>
  <w:style w:type="paragraph" w:styleId="9">
    <w:name w:val="heading 9"/>
    <w:basedOn w:val="a"/>
    <w:next w:val="a"/>
    <w:link w:val="90"/>
    <w:qFormat/>
    <w:rsid w:val="004D6D47"/>
    <w:pPr>
      <w:tabs>
        <w:tab w:val="num" w:pos="0"/>
      </w:tabs>
      <w:suppressAutoHyphens/>
      <w:spacing w:before="240" w:after="60" w:line="240" w:lineRule="auto"/>
      <w:outlineLvl w:val="8"/>
    </w:pPr>
    <w:rPr>
      <w:rFonts w:ascii="Arial" w:hAnsi="Arial" w:cs="Arial"/>
      <w:lang w:eastAsia="ar-S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msobodytextindenttxt">
    <w:name w:val="msobodytextindent txt"/>
    <w:basedOn w:val="a"/>
    <w:rsid w:val="00A22C58"/>
    <w:pPr>
      <w:spacing w:before="100" w:beforeAutospacing="1" w:after="100" w:afterAutospacing="1" w:line="240" w:lineRule="auto"/>
    </w:pPr>
    <w:rPr>
      <w:rFonts w:ascii="Times New Roman" w:hAnsi="Times New Roman"/>
      <w:sz w:val="24"/>
      <w:szCs w:val="24"/>
    </w:rPr>
  </w:style>
  <w:style w:type="paragraph" w:customStyle="1" w:styleId="msoorganizationname">
    <w:name w:val="msoorganizationname"/>
    <w:rsid w:val="00A22C58"/>
    <w:pPr>
      <w:spacing w:after="0" w:line="240" w:lineRule="auto"/>
      <w:jc w:val="center"/>
    </w:pPr>
    <w:rPr>
      <w:rFonts w:ascii="Arial Black" w:eastAsia="Times New Roman" w:hAnsi="Times New Roman" w:cs="Times New Roman"/>
      <w:color w:val="FFFFFF"/>
      <w:kern w:val="28"/>
      <w:lang w:eastAsia="ru-RU"/>
    </w:rPr>
  </w:style>
  <w:style w:type="paragraph" w:styleId="a4">
    <w:name w:val="No Spacing"/>
    <w:uiPriority w:val="1"/>
    <w:qFormat/>
    <w:rsid w:val="00A22C58"/>
    <w:pPr>
      <w:spacing w:after="0" w:line="240" w:lineRule="auto"/>
    </w:pPr>
    <w:rPr>
      <w:rFonts w:ascii="Calibri" w:eastAsia="Times New Roman" w:hAnsi="Calibri" w:cs="Times New Roman"/>
      <w:lang w:eastAsia="ru-RU"/>
    </w:rPr>
  </w:style>
  <w:style w:type="paragraph" w:styleId="a5">
    <w:name w:val="Balloon Text"/>
    <w:basedOn w:val="a"/>
    <w:link w:val="a6"/>
    <w:uiPriority w:val="99"/>
    <w:semiHidden/>
    <w:unhideWhenUsed/>
    <w:rsid w:val="00A22C58"/>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A22C58"/>
    <w:rPr>
      <w:rFonts w:ascii="Tahoma" w:eastAsia="Times New Roman" w:hAnsi="Tahoma" w:cs="Tahoma"/>
      <w:sz w:val="16"/>
      <w:szCs w:val="16"/>
      <w:lang w:eastAsia="ru-RU"/>
    </w:rPr>
  </w:style>
  <w:style w:type="paragraph" w:styleId="a7">
    <w:name w:val="header"/>
    <w:basedOn w:val="a"/>
    <w:link w:val="a8"/>
    <w:uiPriority w:val="99"/>
    <w:semiHidden/>
    <w:unhideWhenUsed/>
    <w:rsid w:val="00A22C58"/>
    <w:pPr>
      <w:tabs>
        <w:tab w:val="center" w:pos="4677"/>
        <w:tab w:val="right" w:pos="9355"/>
      </w:tabs>
      <w:spacing w:after="0" w:line="240" w:lineRule="auto"/>
    </w:pPr>
  </w:style>
  <w:style w:type="character" w:customStyle="1" w:styleId="a8">
    <w:name w:val="Верхний колонтитул Знак"/>
    <w:basedOn w:val="a1"/>
    <w:link w:val="a7"/>
    <w:uiPriority w:val="99"/>
    <w:semiHidden/>
    <w:rsid w:val="00A22C58"/>
    <w:rPr>
      <w:rFonts w:ascii="Calibri" w:eastAsia="Times New Roman" w:hAnsi="Calibri" w:cs="Times New Roman"/>
      <w:lang w:eastAsia="ru-RU"/>
    </w:rPr>
  </w:style>
  <w:style w:type="paragraph" w:styleId="a9">
    <w:name w:val="footer"/>
    <w:basedOn w:val="a"/>
    <w:link w:val="aa"/>
    <w:unhideWhenUsed/>
    <w:rsid w:val="00A22C58"/>
    <w:pPr>
      <w:tabs>
        <w:tab w:val="center" w:pos="4677"/>
        <w:tab w:val="right" w:pos="9355"/>
      </w:tabs>
      <w:spacing w:after="0" w:line="240" w:lineRule="auto"/>
    </w:pPr>
  </w:style>
  <w:style w:type="character" w:customStyle="1" w:styleId="aa">
    <w:name w:val="Нижний колонтитул Знак"/>
    <w:basedOn w:val="a1"/>
    <w:link w:val="a9"/>
    <w:rsid w:val="00A22C58"/>
    <w:rPr>
      <w:rFonts w:ascii="Calibri" w:eastAsia="Times New Roman" w:hAnsi="Calibri" w:cs="Times New Roman"/>
      <w:lang w:eastAsia="ru-RU"/>
    </w:rPr>
  </w:style>
  <w:style w:type="paragraph" w:styleId="a0">
    <w:name w:val="Body Text"/>
    <w:basedOn w:val="a"/>
    <w:link w:val="ab"/>
    <w:rsid w:val="00A732E7"/>
    <w:pPr>
      <w:spacing w:after="0" w:line="240" w:lineRule="auto"/>
      <w:jc w:val="center"/>
    </w:pPr>
    <w:rPr>
      <w:rFonts w:ascii="Times New Roman" w:hAnsi="Times New Roman"/>
      <w:sz w:val="24"/>
      <w:szCs w:val="24"/>
    </w:rPr>
  </w:style>
  <w:style w:type="character" w:customStyle="1" w:styleId="ab">
    <w:name w:val="Основной текст Знак"/>
    <w:basedOn w:val="a1"/>
    <w:link w:val="a0"/>
    <w:rsid w:val="00A732E7"/>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A732E7"/>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customStyle="1" w:styleId="ConsPlusCell">
    <w:name w:val="ConsPlusCell"/>
    <w:rsid w:val="00A732E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Normal0">
    <w:name w:val="ConsPlusNormal Знак"/>
    <w:basedOn w:val="a1"/>
    <w:link w:val="ConsPlusNormal"/>
    <w:locked/>
    <w:rsid w:val="00A732E7"/>
    <w:rPr>
      <w:rFonts w:ascii="Arial" w:eastAsia="Times New Roman" w:hAnsi="Arial" w:cs="Arial"/>
      <w:sz w:val="24"/>
      <w:szCs w:val="24"/>
      <w:lang w:eastAsia="ru-RU"/>
    </w:rPr>
  </w:style>
  <w:style w:type="paragraph" w:customStyle="1" w:styleId="msonormalcxspmiddle">
    <w:name w:val="msonormalcxspmiddle"/>
    <w:basedOn w:val="a"/>
    <w:rsid w:val="00A732E7"/>
    <w:pPr>
      <w:spacing w:before="100" w:beforeAutospacing="1" w:after="100" w:afterAutospacing="1" w:line="240" w:lineRule="auto"/>
    </w:pPr>
    <w:rPr>
      <w:rFonts w:ascii="Times New Roman" w:hAnsi="Times New Roman"/>
      <w:sz w:val="24"/>
      <w:szCs w:val="24"/>
    </w:rPr>
  </w:style>
  <w:style w:type="paragraph" w:customStyle="1" w:styleId="2">
    <w:name w:val="Абзац списка2"/>
    <w:basedOn w:val="a"/>
    <w:rsid w:val="00A732E7"/>
    <w:pPr>
      <w:ind w:left="720"/>
      <w:contextualSpacing/>
    </w:pPr>
  </w:style>
  <w:style w:type="paragraph" w:customStyle="1" w:styleId="ac">
    <w:name w:val="Жирный (паспорт)"/>
    <w:basedOn w:val="a"/>
    <w:rsid w:val="00A732E7"/>
    <w:pPr>
      <w:spacing w:before="120" w:after="0" w:line="240" w:lineRule="auto"/>
      <w:jc w:val="both"/>
    </w:pPr>
    <w:rPr>
      <w:rFonts w:ascii="Times New Roman" w:hAnsi="Times New Roman"/>
      <w:b/>
      <w:sz w:val="28"/>
      <w:szCs w:val="28"/>
    </w:rPr>
  </w:style>
  <w:style w:type="paragraph" w:styleId="ad">
    <w:name w:val="Title"/>
    <w:basedOn w:val="a"/>
    <w:link w:val="ae"/>
    <w:qFormat/>
    <w:rsid w:val="00093CA5"/>
    <w:pPr>
      <w:widowControl w:val="0"/>
      <w:shd w:val="clear" w:color="auto" w:fill="FFFFFF"/>
      <w:autoSpaceDE w:val="0"/>
      <w:autoSpaceDN w:val="0"/>
      <w:adjustRightInd w:val="0"/>
      <w:spacing w:after="0" w:line="240" w:lineRule="auto"/>
      <w:ind w:right="10"/>
      <w:jc w:val="center"/>
    </w:pPr>
    <w:rPr>
      <w:rFonts w:ascii="Times New Roman" w:hAnsi="Times New Roman"/>
      <w:bCs/>
      <w:color w:val="000000"/>
      <w:sz w:val="24"/>
      <w:szCs w:val="24"/>
    </w:rPr>
  </w:style>
  <w:style w:type="character" w:customStyle="1" w:styleId="ae">
    <w:name w:val="Название Знак"/>
    <w:basedOn w:val="a1"/>
    <w:link w:val="ad"/>
    <w:rsid w:val="00093CA5"/>
    <w:rPr>
      <w:rFonts w:ascii="Times New Roman" w:eastAsia="Times New Roman" w:hAnsi="Times New Roman" w:cs="Times New Roman"/>
      <w:bCs/>
      <w:color w:val="000000"/>
      <w:sz w:val="24"/>
      <w:szCs w:val="24"/>
      <w:shd w:val="clear" w:color="auto" w:fill="FFFFFF"/>
      <w:lang w:eastAsia="ru-RU"/>
    </w:rPr>
  </w:style>
  <w:style w:type="paragraph" w:styleId="31">
    <w:name w:val="Body Text Indent 3"/>
    <w:basedOn w:val="a"/>
    <w:link w:val="32"/>
    <w:semiHidden/>
    <w:unhideWhenUsed/>
    <w:rsid w:val="00093CA5"/>
    <w:pPr>
      <w:suppressAutoHyphens/>
      <w:spacing w:after="120" w:line="240" w:lineRule="auto"/>
      <w:ind w:left="283"/>
    </w:pPr>
    <w:rPr>
      <w:rFonts w:ascii="Times New Roman" w:hAnsi="Times New Roman"/>
      <w:sz w:val="16"/>
      <w:szCs w:val="16"/>
      <w:lang w:eastAsia="ar-SA"/>
    </w:rPr>
  </w:style>
  <w:style w:type="character" w:customStyle="1" w:styleId="32">
    <w:name w:val="Основной текст с отступом 3 Знак"/>
    <w:basedOn w:val="a1"/>
    <w:link w:val="31"/>
    <w:semiHidden/>
    <w:rsid w:val="00093CA5"/>
    <w:rPr>
      <w:rFonts w:ascii="Times New Roman" w:eastAsia="Times New Roman" w:hAnsi="Times New Roman" w:cs="Times New Roman"/>
      <w:sz w:val="16"/>
      <w:szCs w:val="16"/>
      <w:lang w:eastAsia="ar-SA"/>
    </w:rPr>
  </w:style>
  <w:style w:type="paragraph" w:customStyle="1" w:styleId="ConsPlusNonformat">
    <w:name w:val="ConsPlusNonformat"/>
    <w:rsid w:val="00093CA5"/>
    <w:pPr>
      <w:widowControl w:val="0"/>
      <w:suppressAutoHyphens/>
      <w:autoSpaceDE w:val="0"/>
      <w:spacing w:after="0" w:line="240" w:lineRule="auto"/>
    </w:pPr>
    <w:rPr>
      <w:rFonts w:ascii="Courier New" w:eastAsia="Courier New" w:hAnsi="Courier New" w:cs="Courier New"/>
      <w:sz w:val="20"/>
      <w:szCs w:val="20"/>
      <w:lang w:eastAsia="ar-SA"/>
    </w:rPr>
  </w:style>
  <w:style w:type="paragraph" w:customStyle="1" w:styleId="21">
    <w:name w:val="Основной текст с отступом 21"/>
    <w:basedOn w:val="a"/>
    <w:rsid w:val="00093CA5"/>
    <w:pPr>
      <w:widowControl w:val="0"/>
      <w:suppressAutoHyphens/>
      <w:spacing w:after="120" w:line="480" w:lineRule="auto"/>
      <w:ind w:left="283"/>
    </w:pPr>
    <w:rPr>
      <w:rFonts w:ascii="Times New Roman" w:eastAsia="SimSun" w:hAnsi="Times New Roman"/>
      <w:sz w:val="24"/>
      <w:szCs w:val="24"/>
      <w:lang w:eastAsia="ar-SA"/>
    </w:rPr>
  </w:style>
  <w:style w:type="paragraph" w:customStyle="1" w:styleId="af">
    <w:name w:val="Àáçàö ñïèñêà"/>
    <w:basedOn w:val="a"/>
    <w:rsid w:val="00093CA5"/>
    <w:pPr>
      <w:widowControl w:val="0"/>
      <w:suppressAutoHyphens/>
      <w:spacing w:before="100" w:after="100" w:line="240" w:lineRule="auto"/>
      <w:ind w:left="720"/>
    </w:pPr>
    <w:rPr>
      <w:rFonts w:ascii="Times New Roman" w:hAnsi="Times New Roman"/>
      <w:sz w:val="24"/>
      <w:szCs w:val="24"/>
      <w:lang w:eastAsia="ar-SA"/>
    </w:rPr>
  </w:style>
  <w:style w:type="paragraph" w:customStyle="1" w:styleId="ConsTitle">
    <w:name w:val="ConsTitle"/>
    <w:uiPriority w:val="99"/>
    <w:rsid w:val="00093CA5"/>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Style4">
    <w:name w:val="Style4"/>
    <w:basedOn w:val="a"/>
    <w:uiPriority w:val="99"/>
    <w:rsid w:val="004D6D47"/>
    <w:pPr>
      <w:widowControl w:val="0"/>
      <w:autoSpaceDE w:val="0"/>
      <w:autoSpaceDN w:val="0"/>
      <w:adjustRightInd w:val="0"/>
      <w:spacing w:after="0" w:line="276" w:lineRule="exact"/>
      <w:jc w:val="both"/>
    </w:pPr>
    <w:rPr>
      <w:rFonts w:ascii="Times New Roman" w:hAnsi="Times New Roman"/>
      <w:sz w:val="24"/>
      <w:szCs w:val="24"/>
    </w:rPr>
  </w:style>
  <w:style w:type="character" w:customStyle="1" w:styleId="FontStyle11">
    <w:name w:val="Font Style11"/>
    <w:basedOn w:val="a1"/>
    <w:uiPriority w:val="99"/>
    <w:rsid w:val="004D6D47"/>
    <w:rPr>
      <w:rFonts w:ascii="Times New Roman" w:hAnsi="Times New Roman" w:cs="Times New Roman" w:hint="default"/>
      <w:sz w:val="22"/>
      <w:szCs w:val="22"/>
    </w:rPr>
  </w:style>
  <w:style w:type="paragraph" w:styleId="af0">
    <w:name w:val="Body Text Indent"/>
    <w:basedOn w:val="a"/>
    <w:link w:val="af1"/>
    <w:uiPriority w:val="99"/>
    <w:semiHidden/>
    <w:unhideWhenUsed/>
    <w:rsid w:val="004D6D47"/>
    <w:pPr>
      <w:spacing w:after="120"/>
      <w:ind w:left="283"/>
    </w:pPr>
  </w:style>
  <w:style w:type="character" w:customStyle="1" w:styleId="af1">
    <w:name w:val="Основной текст с отступом Знак"/>
    <w:basedOn w:val="a1"/>
    <w:link w:val="af0"/>
    <w:uiPriority w:val="99"/>
    <w:semiHidden/>
    <w:rsid w:val="004D6D47"/>
    <w:rPr>
      <w:rFonts w:ascii="Calibri" w:eastAsia="Times New Roman" w:hAnsi="Calibri" w:cs="Times New Roman"/>
      <w:lang w:eastAsia="ru-RU"/>
    </w:rPr>
  </w:style>
  <w:style w:type="character" w:customStyle="1" w:styleId="30">
    <w:name w:val="Заголовок 3 Знак"/>
    <w:basedOn w:val="a1"/>
    <w:link w:val="3"/>
    <w:rsid w:val="004D6D47"/>
    <w:rPr>
      <w:rFonts w:ascii="Times New Roman" w:eastAsia="Times New Roman" w:hAnsi="Times New Roman" w:cs="Times New Roman"/>
      <w:b/>
      <w:bCs/>
      <w:sz w:val="27"/>
      <w:szCs w:val="27"/>
      <w:lang w:eastAsia="ar-SA"/>
    </w:rPr>
  </w:style>
  <w:style w:type="character" w:customStyle="1" w:styleId="60">
    <w:name w:val="Заголовок 6 Знак"/>
    <w:basedOn w:val="a1"/>
    <w:link w:val="6"/>
    <w:rsid w:val="004D6D47"/>
    <w:rPr>
      <w:rFonts w:ascii="Times New Roman" w:eastAsia="Times New Roman" w:hAnsi="Times New Roman" w:cs="Times New Roman"/>
      <w:b/>
      <w:bCs/>
      <w:lang w:eastAsia="ar-SA"/>
    </w:rPr>
  </w:style>
  <w:style w:type="character" w:customStyle="1" w:styleId="90">
    <w:name w:val="Заголовок 9 Знак"/>
    <w:basedOn w:val="a1"/>
    <w:link w:val="9"/>
    <w:rsid w:val="004D6D47"/>
    <w:rPr>
      <w:rFonts w:ascii="Arial" w:eastAsia="Times New Roman" w:hAnsi="Arial" w:cs="Arial"/>
      <w:lang w:eastAsia="ar-SA"/>
    </w:rPr>
  </w:style>
  <w:style w:type="paragraph" w:customStyle="1" w:styleId="210">
    <w:name w:val="Основной текст 21"/>
    <w:basedOn w:val="a"/>
    <w:rsid w:val="004D6D47"/>
    <w:pPr>
      <w:suppressAutoHyphens/>
      <w:spacing w:after="120" w:line="480" w:lineRule="auto"/>
    </w:pPr>
    <w:rPr>
      <w:rFonts w:ascii="Times New Roman" w:hAnsi="Times New Roman"/>
      <w:sz w:val="24"/>
      <w:szCs w:val="24"/>
      <w:lang w:eastAsia="ar-SA"/>
    </w:rPr>
  </w:style>
  <w:style w:type="paragraph" w:customStyle="1" w:styleId="310">
    <w:name w:val="Основной текст 31"/>
    <w:basedOn w:val="a"/>
    <w:rsid w:val="004D6D47"/>
    <w:pPr>
      <w:suppressAutoHyphens/>
      <w:spacing w:after="0" w:line="240" w:lineRule="auto"/>
      <w:ind w:right="59"/>
      <w:jc w:val="both"/>
    </w:pPr>
    <w:rPr>
      <w:rFonts w:ascii="Times New Roman" w:hAnsi="Times New Roman"/>
      <w:lang w:eastAsia="ar-SA"/>
    </w:rPr>
  </w:style>
  <w:style w:type="character" w:styleId="af2">
    <w:name w:val="page number"/>
    <w:basedOn w:val="a1"/>
    <w:rsid w:val="004D6D47"/>
  </w:style>
  <w:style w:type="paragraph" w:styleId="HTML">
    <w:name w:val="HTML Preformatted"/>
    <w:basedOn w:val="a"/>
    <w:link w:val="HTML0"/>
    <w:semiHidden/>
    <w:unhideWhenUsed/>
    <w:rsid w:val="005B75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1"/>
    <w:link w:val="HTML"/>
    <w:semiHidden/>
    <w:rsid w:val="005B755F"/>
    <w:rPr>
      <w:rFonts w:ascii="Courier New" w:eastAsia="Times New Roman" w:hAnsi="Courier New" w:cs="Courier New"/>
      <w:sz w:val="20"/>
      <w:szCs w:val="20"/>
      <w:lang w:eastAsia="ru-RU"/>
    </w:rPr>
  </w:style>
  <w:style w:type="paragraph" w:styleId="af3">
    <w:name w:val="Normal (Web)"/>
    <w:basedOn w:val="a"/>
    <w:semiHidden/>
    <w:unhideWhenUsed/>
    <w:rsid w:val="005B755F"/>
    <w:pPr>
      <w:spacing w:before="100" w:beforeAutospacing="1" w:after="100" w:afterAutospacing="1" w:line="240" w:lineRule="auto"/>
    </w:pPr>
    <w:rPr>
      <w:rFonts w:ascii="Times New Roman" w:hAnsi="Times New Roman"/>
      <w:sz w:val="24"/>
      <w:szCs w:val="24"/>
    </w:rPr>
  </w:style>
  <w:style w:type="paragraph" w:customStyle="1" w:styleId="printj">
    <w:name w:val="printj"/>
    <w:basedOn w:val="a"/>
    <w:rsid w:val="005B755F"/>
    <w:pPr>
      <w:spacing w:before="100" w:beforeAutospacing="1" w:after="100" w:afterAutospacing="1" w:line="240" w:lineRule="auto"/>
    </w:pPr>
    <w:rPr>
      <w:rFonts w:ascii="Times New Roman" w:hAnsi="Times New Roman"/>
      <w:sz w:val="24"/>
      <w:szCs w:val="24"/>
    </w:rPr>
  </w:style>
  <w:style w:type="paragraph" w:customStyle="1" w:styleId="printc">
    <w:name w:val="printc"/>
    <w:basedOn w:val="a"/>
    <w:rsid w:val="005B755F"/>
    <w:pPr>
      <w:spacing w:before="100" w:beforeAutospacing="1" w:after="100" w:afterAutospacing="1" w:line="240" w:lineRule="auto"/>
    </w:pPr>
    <w:rPr>
      <w:rFonts w:ascii="Times New Roman" w:hAnsi="Times New Roman"/>
      <w:sz w:val="24"/>
      <w:szCs w:val="24"/>
    </w:rPr>
  </w:style>
  <w:style w:type="paragraph" w:customStyle="1" w:styleId="ConsPlusTitle">
    <w:name w:val="ConsPlusTitle"/>
    <w:uiPriority w:val="99"/>
    <w:rsid w:val="00081053"/>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01440B-2778-4877-8AFB-3571C563DE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1</Pages>
  <Words>19997</Words>
  <Characters>113986</Characters>
  <Application>Microsoft Office Word</Application>
  <DocSecurity>0</DocSecurity>
  <Lines>949</Lines>
  <Paragraphs>267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133716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5</cp:revision>
  <dcterms:created xsi:type="dcterms:W3CDTF">2016-12-15T22:41:00Z</dcterms:created>
  <dcterms:modified xsi:type="dcterms:W3CDTF">2016-12-16T07:45:00Z</dcterms:modified>
</cp:coreProperties>
</file>