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0533" w:rsidRDefault="00CB1E49" w:rsidP="007D0533">
      <w:pPr>
        <w:spacing w:line="240" w:lineRule="auto"/>
      </w:pPr>
      <w:r>
        <w:rPr>
          <w:noProof/>
        </w:rPr>
        <mc:AlternateContent>
          <mc:Choice Requires="wpg">
            <w:drawing>
              <wp:anchor distT="0" distB="0" distL="114300" distR="114300" simplePos="0" relativeHeight="251660288" behindDoc="0" locked="0" layoutInCell="1" allowOverlap="1">
                <wp:simplePos x="0" y="0"/>
                <wp:positionH relativeFrom="column">
                  <wp:posOffset>-485775</wp:posOffset>
                </wp:positionH>
                <wp:positionV relativeFrom="paragraph">
                  <wp:posOffset>-533400</wp:posOffset>
                </wp:positionV>
                <wp:extent cx="5022850" cy="2616200"/>
                <wp:effectExtent l="0" t="9525" r="0" b="12700"/>
                <wp:wrapNone/>
                <wp:docPr id="9"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22850" cy="2616200"/>
                          <a:chOff x="226455" y="178498"/>
                          <a:chExt cx="50227" cy="26160"/>
                        </a:xfrm>
                      </wpg:grpSpPr>
                      <wps:wsp>
                        <wps:cNvPr id="10" name="Rectangle 3" hidden="1"/>
                        <wps:cNvSpPr>
                          <a:spLocks noChangeArrowheads="1" noChangeShapeType="1"/>
                        </wps:cNvSpPr>
                        <wps:spPr bwMode="auto">
                          <a:xfrm>
                            <a:off x="226657" y="178498"/>
                            <a:ext cx="49825" cy="26161"/>
                          </a:xfrm>
                          <a:prstGeom prst="rect">
                            <a:avLst/>
                          </a:prstGeom>
                          <a:solidFill>
                            <a:srgbClr val="FFFFFF"/>
                          </a:solidFill>
                          <a:ln>
                            <a:noFill/>
                          </a:ln>
                          <a:extLst>
                            <a:ext uri="{91240B29-F687-4F45-9708-019B960494DF}">
                              <a14:hiddenLine xmlns:a14="http://schemas.microsoft.com/office/drawing/2010/main" w="9525" algn="ctr">
                                <a:solidFill>
                                  <a:srgbClr val="000000"/>
                                </a:solidFill>
                                <a:round/>
                                <a:headEnd/>
                                <a:tailEnd/>
                              </a14:hiddenLine>
                            </a:ext>
                          </a:extLst>
                        </wps:spPr>
                        <wps:bodyPr rot="0" vert="horz" wrap="square" lIns="36576" tIns="36576" rIns="36576" bIns="36576" anchor="t" anchorCtr="0" upright="1">
                          <a:noAutofit/>
                        </wps:bodyPr>
                      </wps:wsp>
                      <wps:wsp>
                        <wps:cNvPr id="11" name="AutoShape 4"/>
                        <wps:cNvSpPr>
                          <a:spLocks noChangeArrowheads="1" noChangeShapeType="1"/>
                        </wps:cNvSpPr>
                        <wps:spPr bwMode="auto">
                          <a:xfrm flipV="1">
                            <a:off x="231378" y="180169"/>
                            <a:ext cx="41324" cy="17991"/>
                          </a:xfrm>
                          <a:prstGeom prst="rtTriangle">
                            <a:avLst/>
                          </a:prstGeom>
                          <a:gradFill rotWithShape="1">
                            <a:gsLst>
                              <a:gs pos="0">
                                <a:srgbClr val="FFFFFF"/>
                              </a:gs>
                              <a:gs pos="100000">
                                <a:srgbClr val="CCFF66"/>
                              </a:gs>
                            </a:gsLst>
                            <a:lin ang="5400000" scaled="1"/>
                          </a:gradFill>
                          <a:ln>
                            <a:noFill/>
                          </a:ln>
                          <a:effectLst/>
                          <a:extLs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pic:pic xmlns:pic="http://schemas.openxmlformats.org/drawingml/2006/picture">
                        <pic:nvPicPr>
                          <pic:cNvPr id="12" name="Picture 5"/>
                          <pic:cNvPicPr preferRelativeResize="0">
                            <a:picLocks noChangeArrowheads="1" noChangeShapeType="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20430000">
                            <a:off x="226455" y="187491"/>
                            <a:ext cx="50228" cy="8176"/>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pic:spPr>
                      </pic:pic>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38.25pt;margin-top:-42pt;width:395.5pt;height:206pt;z-index:251660288" coordorigin="226455,178498" coordsize="50227,26160"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">
                <v:rect id="Rectangle 3" o:spid="_x0000_s1027" style="position:absolute;left:226657;top:178498;width:49825;height:26161;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nyuTMUA&#10;AADbAAAADwAAAGRycy9kb3ducmV2LnhtbESPT2vCQBDF74LfYRnBm24srUjqKsVSUCj+P3icZqdJ&#10;SHY2ZFdNv33nIHib4b157zfzZedqdaM2lJ4NTMYJKOLM25JzA+fT12gGKkRki7VnMvBHAZaLfm+O&#10;qfV3PtDtGHMlIRxSNFDE2KRah6wgh2HsG2LRfn3rMMra5tq2eJdwV+uXJJlqhyVLQ4ENrQrKquPV&#10;Gdidd3r2+XPa7qtNtb7Y6ev32+ZizHDQfbyDitTFp/lxvbaCL/TyiwygF/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2fK5MxQAAANsAAAAPAAAAAAAAAAAAAAAAAJgCAABkcnMv&#10;ZG93bnJldi54bWxQSwUGAAAAAAQABAD1AAAAigMAAAAA&#10;" stroked="f">
                  <v:stroke joinstyle="round"/>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AutoShape 4" o:spid="_x0000_s1028" type="#_x0000_t6" style="position:absolute;left:231378;top:180169;width:41324;height:17991;flip:y;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pzpsEA&#10;AADbAAAADwAAAGRycy9kb3ducmV2LnhtbERPyWrDMBC9F/IPYgK5NXJ8MMWJEkpCwNBDsNvcB2tq&#10;ubVGxpKX9uurQqG3ebx1DqfFdmKiwbeOFey2CQji2umWGwVvr9fHJxA+IGvsHJOCL/JwOq4eDphr&#10;N3NJUxUaEUPY56jAhNDnUvrakEW/dT1x5N7dYDFEODRSDzjHcNvJNEkyabHl2GCwp7Oh+rMarYKy&#10;/C6KcfL3KTNp4l7OlwxvH0pt1svzHkSgJfyL/9yFjvN38PtLPEAe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nqc6bBAAAA2wAAAA8AAAAAAAAAAAAAAAAAmAIAAGRycy9kb3du&#10;cmV2LnhtbFBLBQYAAAAABAAEAPUAAACGAwAAAAA=&#10;" stroked="f" strokeweight="0" insetpen="t">
                  <v:fill color2="#cf6" rotate="t" focus="100%" type="gradient"/>
                  <v:shadow color="#ccc"/>
                  <o:lock v:ext="edit" shapetype="t"/>
                  <v:textbox inset="2.88pt,2.88pt,2.88pt,2.88p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left:226455;top:187491;width:50228;height:8176;rotation:-19.5;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dzkM7DAAAA2wAAAA8AAABkcnMvZG93bnJldi54bWxEj0FrAjEQhe8F/0MYobeaaKWU1SgiFnrp&#10;oVsPHqebcbO4mSxJ1NRf3wiF3mZ4733zZrnOrhcXCrHzrGE6USCIG286bjXsv96eXkHEhGyw90wa&#10;fijCejV6WGJl/JU/6VKnVhQIxwo12JSGSsrYWHIYJ34gLtrRB4eprKGVJuC1wF0vZ0q9SIcdlwsW&#10;B9paak712RXKPHdqZ79vGxXqW86Hj/y8TVo/jvNmASJRTv/mv/S7KfVncP+lDCBXv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13OQzsMAAADbAAAADwAAAAAAAAAAAAAAAACf&#10;AgAAZHJzL2Rvd25yZXYueG1sUEsFBgAAAAAEAAQA9wAAAI8DAAAAAA==&#10;" fillcolor="black" strokeweight="0" insetpen="t">
                  <v:imagedata r:id="rId10" o:title=""/>
                  <o:lock v:ext="edit" aspectratio="f" shapetype="t"/>
                </v:shape>
              </v:group>
            </w:pict>
          </mc:Fallback>
        </mc:AlternateContent>
      </w:r>
      <w:r>
        <w:rPr>
          <w:noProof/>
        </w:rPr>
        <mc:AlternateContent>
          <mc:Choice Requires="wpg">
            <w:drawing>
              <wp:anchor distT="0" distB="0" distL="114300" distR="114300" simplePos="0" relativeHeight="251661312" behindDoc="0" locked="0" layoutInCell="1" allowOverlap="1">
                <wp:simplePos x="0" y="0"/>
                <wp:positionH relativeFrom="column">
                  <wp:posOffset>1143000</wp:posOffset>
                </wp:positionH>
                <wp:positionV relativeFrom="paragraph">
                  <wp:posOffset>-228600</wp:posOffset>
                </wp:positionV>
                <wp:extent cx="4923155" cy="1600200"/>
                <wp:effectExtent l="0" t="0" r="1270" b="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23155" cy="1600200"/>
                          <a:chOff x="256066" y="179782"/>
                          <a:chExt cx="43518" cy="4354"/>
                        </a:xfrm>
                      </wpg:grpSpPr>
                      <wps:wsp>
                        <wps:cNvPr id="7" name="Oval 7"/>
                        <wps:cNvSpPr>
                          <a:spLocks noChangeArrowheads="1" noChangeShapeType="1"/>
                        </wps:cNvSpPr>
                        <wps:spPr bwMode="auto">
                          <a:xfrm>
                            <a:off x="256066" y="179782"/>
                            <a:ext cx="43519" cy="4354"/>
                          </a:xfrm>
                          <a:prstGeom prst="ellipse">
                            <a:avLst/>
                          </a:prstGeom>
                          <a:solidFill>
                            <a:srgbClr val="6633FF"/>
                          </a:solidFill>
                          <a:ln>
                            <a:noFill/>
                          </a:ln>
                          <a:effectLst/>
                          <a:extLst>
                            <a:ext uri="{91240B29-F687-4F45-9708-019B960494DF}">
                              <a14:hiddenLine xmlns:a14="http://schemas.microsoft.com/office/drawing/2010/main" w="0" algn="in">
                                <a:solidFill>
                                  <a:srgbClr val="000000"/>
                                </a:solidFill>
                                <a:round/>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8" name="Text Box 8"/>
                        <wps:cNvSpPr txBox="1">
                          <a:spLocks noChangeArrowheads="1" noChangeShapeType="1"/>
                        </wps:cNvSpPr>
                        <wps:spPr bwMode="auto">
                          <a:xfrm>
                            <a:off x="261165" y="180301"/>
                            <a:ext cx="33320" cy="331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BF3D2B" w:rsidRDefault="00BF3D2B" w:rsidP="007D0533">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Баганского района Новосибирской области</w:t>
                              </w:r>
                            </w:p>
                            <w:p w:rsidR="00BF3D2B" w:rsidRDefault="00BF3D2B" w:rsidP="007D0533"/>
                            <w:p w:rsidR="00BF3D2B" w:rsidRDefault="00BF3D2B" w:rsidP="007D0533"/>
                          </w:txbxContent>
                        </wps:txbx>
                        <wps:bodyPr rot="0" vert="horz" wrap="square" lIns="36195" tIns="36195" rIns="36195" bIns="36195"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 o:spid="_x0000_s1026" style="position:absolute;margin-left:90pt;margin-top:-18pt;width:387.65pt;height:126pt;z-index:251661312" coordorigin="256066,179782" coordsize="43518,43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">
                <v:oval id="Oval 7" o:spid="_x0000_s1027" style="position:absolute;left:256066;top:179782;width:43519;height:43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5DepsMA&#10;AADaAAAADwAAAGRycy9kb3ducmV2LnhtbESPzWoCMRSF90LfIdxCd5qpRW2nRilaoaCbsV10eZlc&#10;Z4KTmyHJ6NSnNwXB5eH8fJz5sreNOJEPxrGC51EGgrh02nCl4Od7M3wFESKyxsYxKfijAMvFw2CO&#10;uXZnLui0j5VIIxxyVFDH2OZShrImi2HkWuLkHZy3GJP0ldQez2ncNnKcZVNp0XAi1NjSqqbyuO9s&#10;4r58YrFbT47l4c1ftt2v6dZklHp67D/eQUTq4z18a39pBTP4v5JugFx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5DepsMAAADaAAAADwAAAAAAAAAAAAAAAACYAgAAZHJzL2Rv&#10;d25yZXYueG1sUEsFBgAAAAAEAAQA9QAAAIgDAAAAAA==&#10;" fillcolor="#63f" stroked="f" strokeweight="0" insetpen="t">
                  <v:shadow color="#ccc"/>
                  <o:lock v:ext="edit" shapetype="t"/>
                  <v:textbox inset="2.88pt,2.88pt,2.88pt,2.88pt"/>
                </v:oval>
                <v:shapetype id="_x0000_t202" coordsize="21600,21600" o:spt="202" path="m,l,21600r21600,l21600,xe">
                  <v:stroke joinstyle="miter"/>
                  <v:path gradientshapeok="t" o:connecttype="rect"/>
                </v:shapetype>
                <v:shape id="Text Box 8" o:spid="_x0000_s1028" type="#_x0000_t202" style="position:absolute;left:261165;top:180301;width:33320;height:33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83VL4A&#10;AADaAAAADwAAAGRycy9kb3ducmV2LnhtbERPy4rCMBTdD/gP4QpuBk2rULQaRWREcSH4wPWlubbF&#10;5qY0mVr/3iwEl4fzXqw6U4mWGldaVhCPIhDEmdUl5wqul+1wCsJ5ZI2VZVLwIgerZe9ngam2Tz5R&#10;e/a5CCHsUlRQeF+nUrqsIINuZGviwN1tY9AH2ORSN/gM4aaS4yhKpMGSQ0OBNW0Kyh7nf6NAmtkh&#10;2XmM/343t2MywTaOH3elBv1uPQfhqfNf8ce91wrC1nAl3AC5fA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oPN1S+AAAA2gAAAA8AAAAAAAAAAAAAAAAAmAIAAGRycy9kb3ducmV2&#10;LnhtbFBLBQYAAAAABAAEAPUAAACDAwAAAAA=&#10;" filled="f" stroked="f" strokeweight="0" insetpen="t">
                  <o:lock v:ext="edit" shapetype="t"/>
                  <v:textbox inset="2.85pt,2.85pt,2.85pt,2.85pt">
                    <w:txbxContent>
                      <w:p w:rsidR="00BF3D2B" w:rsidRDefault="00BF3D2B" w:rsidP="007D0533">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Баганского района Новосибирской области</w:t>
                        </w:r>
                      </w:p>
                      <w:p w:rsidR="00BF3D2B" w:rsidRDefault="00BF3D2B" w:rsidP="007D0533"/>
                      <w:p w:rsidR="00BF3D2B" w:rsidRDefault="00BF3D2B" w:rsidP="007D0533"/>
                    </w:txbxContent>
                  </v:textbox>
                </v:shape>
              </v:group>
            </w:pict>
          </mc:Fallback>
        </mc:AlternateContent>
      </w:r>
    </w:p>
    <w:p w:rsidR="007D0533" w:rsidRDefault="007D0533" w:rsidP="007D0533">
      <w:pPr>
        <w:spacing w:line="240" w:lineRule="auto"/>
      </w:pPr>
    </w:p>
    <w:p w:rsidR="007D0533" w:rsidRDefault="007D0533" w:rsidP="007D0533">
      <w:pPr>
        <w:spacing w:line="240" w:lineRule="auto"/>
      </w:pPr>
    </w:p>
    <w:p w:rsidR="007D0533" w:rsidRDefault="00CB1E49" w:rsidP="007D0533">
      <w:pPr>
        <w:spacing w:line="240" w:lineRule="auto"/>
      </w:pPr>
      <w:r>
        <w:rPr>
          <w:noProof/>
        </w:rPr>
        <mc:AlternateContent>
          <mc:Choice Requires="wps">
            <w:drawing>
              <wp:anchor distT="0" distB="0" distL="114300" distR="114300" simplePos="0" relativeHeight="251662336" behindDoc="0" locked="0" layoutInCell="1" allowOverlap="1">
                <wp:simplePos x="0" y="0"/>
                <wp:positionH relativeFrom="column">
                  <wp:posOffset>-114300</wp:posOffset>
                </wp:positionH>
                <wp:positionV relativeFrom="paragraph">
                  <wp:posOffset>196850</wp:posOffset>
                </wp:positionV>
                <wp:extent cx="1558290" cy="438150"/>
                <wp:effectExtent l="9525" t="6350" r="13335" b="12700"/>
                <wp:wrapNone/>
                <wp:docPr id="5"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8290" cy="438150"/>
                        </a:xfrm>
                        <a:prstGeom prst="rect">
                          <a:avLst/>
                        </a:prstGeom>
                        <a:solidFill>
                          <a:srgbClr val="CCFFCC">
                            <a:alpha val="0"/>
                          </a:srgbClr>
                        </a:solidFill>
                        <a:ln w="9525">
                          <a:solidFill>
                            <a:srgbClr val="CCFF99"/>
                          </a:solidFill>
                          <a:miter lim="800000"/>
                          <a:headEnd/>
                          <a:tailEnd/>
                        </a:ln>
                      </wps:spPr>
                      <wps:txbx>
                        <w:txbxContent>
                          <w:p w:rsidR="00BF3D2B" w:rsidRPr="00DC2F08" w:rsidRDefault="00993A15" w:rsidP="007D0533">
                            <w:pPr>
                              <w:rPr>
                                <w:rFonts w:ascii="Times New Roman" w:hAnsi="Times New Roman"/>
                                <w:color w:val="000000" w:themeColor="text1"/>
                                <w:sz w:val="32"/>
                                <w:szCs w:val="32"/>
                              </w:rPr>
                            </w:pPr>
                            <w:r>
                              <w:rPr>
                                <w:rFonts w:ascii="Times New Roman" w:hAnsi="Times New Roman"/>
                                <w:sz w:val="32"/>
                                <w:szCs w:val="32"/>
                                <w:lang w:val="en-US"/>
                              </w:rPr>
                              <w:t>15</w:t>
                            </w:r>
                            <w:r>
                              <w:rPr>
                                <w:rFonts w:ascii="Times New Roman" w:hAnsi="Times New Roman"/>
                                <w:sz w:val="32"/>
                                <w:szCs w:val="32"/>
                              </w:rPr>
                              <w:t>.0</w:t>
                            </w:r>
                            <w:r>
                              <w:rPr>
                                <w:rFonts w:ascii="Times New Roman" w:hAnsi="Times New Roman"/>
                                <w:sz w:val="32"/>
                                <w:szCs w:val="32"/>
                                <w:lang w:val="en-US"/>
                              </w:rPr>
                              <w:t>6</w:t>
                            </w:r>
                            <w:r w:rsidR="00BF3D2B" w:rsidRPr="00DC2F08">
                              <w:rPr>
                                <w:rFonts w:ascii="Times New Roman" w:hAnsi="Times New Roman"/>
                                <w:color w:val="FF0000"/>
                                <w:sz w:val="32"/>
                                <w:szCs w:val="32"/>
                              </w:rPr>
                              <w:t>.</w:t>
                            </w:r>
                            <w:r w:rsidR="00BF3D2B" w:rsidRPr="00DC2F08">
                              <w:rPr>
                                <w:rFonts w:ascii="Times New Roman" w:hAnsi="Times New Roman"/>
                                <w:color w:val="000000" w:themeColor="text1"/>
                                <w:sz w:val="32"/>
                                <w:szCs w:val="32"/>
                              </w:rPr>
                              <w:t>2020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9" type="#_x0000_t202" style="position:absolute;margin-left:-9pt;margin-top:15.5pt;width:122.7pt;height:3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" fillcolor="#cfc" strokecolor="#cf9">
                <v:fill opacity="0"/>
                <v:textbox>
                  <w:txbxContent>
                    <w:p w:rsidR="00BF3D2B" w:rsidRPr="00DC2F08" w:rsidRDefault="00993A15" w:rsidP="007D0533">
                      <w:pPr>
                        <w:rPr>
                          <w:rFonts w:ascii="Times New Roman" w:hAnsi="Times New Roman"/>
                          <w:color w:val="000000" w:themeColor="text1"/>
                          <w:sz w:val="32"/>
                          <w:szCs w:val="32"/>
                        </w:rPr>
                      </w:pPr>
                      <w:r>
                        <w:rPr>
                          <w:rFonts w:ascii="Times New Roman" w:hAnsi="Times New Roman"/>
                          <w:sz w:val="32"/>
                          <w:szCs w:val="32"/>
                          <w:lang w:val="en-US"/>
                        </w:rPr>
                        <w:t>15</w:t>
                      </w:r>
                      <w:r>
                        <w:rPr>
                          <w:rFonts w:ascii="Times New Roman" w:hAnsi="Times New Roman"/>
                          <w:sz w:val="32"/>
                          <w:szCs w:val="32"/>
                        </w:rPr>
                        <w:t>.0</w:t>
                      </w:r>
                      <w:r>
                        <w:rPr>
                          <w:rFonts w:ascii="Times New Roman" w:hAnsi="Times New Roman"/>
                          <w:sz w:val="32"/>
                          <w:szCs w:val="32"/>
                          <w:lang w:val="en-US"/>
                        </w:rPr>
                        <w:t>6</w:t>
                      </w:r>
                      <w:r w:rsidR="00BF3D2B" w:rsidRPr="00DC2F08">
                        <w:rPr>
                          <w:rFonts w:ascii="Times New Roman" w:hAnsi="Times New Roman"/>
                          <w:color w:val="FF0000"/>
                          <w:sz w:val="32"/>
                          <w:szCs w:val="32"/>
                        </w:rPr>
                        <w:t>.</w:t>
                      </w:r>
                      <w:r w:rsidR="00BF3D2B" w:rsidRPr="00DC2F08">
                        <w:rPr>
                          <w:rFonts w:ascii="Times New Roman" w:hAnsi="Times New Roman"/>
                          <w:color w:val="000000" w:themeColor="text1"/>
                          <w:sz w:val="32"/>
                          <w:szCs w:val="32"/>
                        </w:rPr>
                        <w:t>2020</w:t>
                      </w:r>
                    </w:p>
                  </w:txbxContent>
                </v:textbox>
              </v:shape>
            </w:pict>
          </mc:Fallback>
        </mc:AlternateContent>
      </w:r>
      <w:r w:rsidR="007D0533">
        <w:t xml:space="preserve">                                                                 </w:t>
      </w:r>
    </w:p>
    <w:p w:rsidR="00D62302" w:rsidRDefault="00CB1E49" w:rsidP="00920FF4">
      <w:pPr>
        <w:spacing w:line="240" w:lineRule="auto"/>
        <w:jc w:val="center"/>
        <w:rPr>
          <w:rFonts w:ascii="Times New Roman" w:hAnsi="Times New Roman"/>
        </w:rPr>
      </w:pPr>
      <w:r>
        <w:rPr>
          <w:noProof/>
        </w:rPr>
        <mc:AlternateContent>
          <mc:Choice Requires="wps">
            <w:drawing>
              <wp:anchor distT="0" distB="0" distL="114300" distR="114300" simplePos="0" relativeHeight="251663360" behindDoc="0" locked="0" layoutInCell="1" allowOverlap="1">
                <wp:simplePos x="0" y="0"/>
                <wp:positionH relativeFrom="column">
                  <wp:posOffset>5071745</wp:posOffset>
                </wp:positionH>
                <wp:positionV relativeFrom="paragraph">
                  <wp:posOffset>65405</wp:posOffset>
                </wp:positionV>
                <wp:extent cx="1671955" cy="342900"/>
                <wp:effectExtent l="13970" t="8255" r="9525" b="10795"/>
                <wp:wrapNone/>
                <wp:docPr id="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1955" cy="342900"/>
                        </a:xfrm>
                        <a:prstGeom prst="rect">
                          <a:avLst/>
                        </a:prstGeom>
                        <a:solidFill>
                          <a:srgbClr val="FFFFFF"/>
                        </a:solidFill>
                        <a:ln w="9525">
                          <a:solidFill>
                            <a:srgbClr val="FFFFFF"/>
                          </a:solidFill>
                          <a:miter lim="800000"/>
                          <a:headEnd/>
                          <a:tailEnd/>
                        </a:ln>
                      </wps:spPr>
                      <wps:txbx>
                        <w:txbxContent>
                          <w:p w:rsidR="00BF3D2B" w:rsidRPr="0031154E" w:rsidRDefault="00BF3D2B" w:rsidP="007D0533">
                            <w:pPr>
                              <w:rPr>
                                <w:color w:val="000000" w:themeColor="text1"/>
                                <w:sz w:val="32"/>
                                <w:szCs w:val="32"/>
                              </w:rPr>
                            </w:pPr>
                            <w:r w:rsidRPr="0031154E">
                              <w:rPr>
                                <w:sz w:val="32"/>
                                <w:szCs w:val="32"/>
                              </w:rPr>
                              <w:t>№</w:t>
                            </w:r>
                            <w:r w:rsidR="00993A15">
                              <w:rPr>
                                <w:sz w:val="32"/>
                                <w:szCs w:val="32"/>
                                <w:lang w:val="en-US"/>
                              </w:rPr>
                              <w:t>7</w:t>
                            </w:r>
                            <w:r w:rsidR="00993A15">
                              <w:rPr>
                                <w:rFonts w:hAnsi="Arial" w:cs="Arial"/>
                                <w:color w:val="000000" w:themeColor="text1"/>
                                <w:sz w:val="32"/>
                                <w:szCs w:val="32"/>
                              </w:rPr>
                              <w:t>(22</w:t>
                            </w:r>
                            <w:r w:rsidR="00993A15">
                              <w:rPr>
                                <w:rFonts w:hAnsi="Arial" w:cs="Arial"/>
                                <w:color w:val="000000" w:themeColor="text1"/>
                                <w:sz w:val="32"/>
                                <w:szCs w:val="32"/>
                                <w:lang w:val="en-US"/>
                              </w:rPr>
                              <w:t>6</w:t>
                            </w:r>
                            <w:r w:rsidRPr="0031154E">
                              <w:rPr>
                                <w:rFonts w:hAnsi="Arial" w:cs="Arial"/>
                                <w:color w:val="000000" w:themeColor="text1"/>
                                <w:sz w:val="32"/>
                                <w:szCs w:val="32"/>
                              </w:rPr>
                              <w:t>)</w:t>
                            </w:r>
                            <w:r w:rsidRPr="0031154E">
                              <w:rPr>
                                <w:color w:val="000000" w:themeColor="text1"/>
                                <w:sz w:val="32"/>
                                <w:szCs w:val="32"/>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30" type="#_x0000_t202" style="position:absolute;left:0;text-align:left;margin-left:399.35pt;margin-top:5.15pt;width:131.65pt;height:2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" strokecolor="white">
                <v:textbox>
                  <w:txbxContent>
                    <w:p w:rsidR="00BF3D2B" w:rsidRPr="0031154E" w:rsidRDefault="00BF3D2B" w:rsidP="007D0533">
                      <w:pPr>
                        <w:rPr>
                          <w:color w:val="000000" w:themeColor="text1"/>
                          <w:sz w:val="32"/>
                          <w:szCs w:val="32"/>
                        </w:rPr>
                      </w:pPr>
                      <w:r w:rsidRPr="0031154E">
                        <w:rPr>
                          <w:sz w:val="32"/>
                          <w:szCs w:val="32"/>
                        </w:rPr>
                        <w:t>№</w:t>
                      </w:r>
                      <w:r w:rsidR="00993A15">
                        <w:rPr>
                          <w:sz w:val="32"/>
                          <w:szCs w:val="32"/>
                          <w:lang w:val="en-US"/>
                        </w:rPr>
                        <w:t>7</w:t>
                      </w:r>
                      <w:r w:rsidR="00993A15">
                        <w:rPr>
                          <w:rFonts w:hAnsi="Arial" w:cs="Arial"/>
                          <w:color w:val="000000" w:themeColor="text1"/>
                          <w:sz w:val="32"/>
                          <w:szCs w:val="32"/>
                        </w:rPr>
                        <w:t>(22</w:t>
                      </w:r>
                      <w:r w:rsidR="00993A15">
                        <w:rPr>
                          <w:rFonts w:hAnsi="Arial" w:cs="Arial"/>
                          <w:color w:val="000000" w:themeColor="text1"/>
                          <w:sz w:val="32"/>
                          <w:szCs w:val="32"/>
                          <w:lang w:val="en-US"/>
                        </w:rPr>
                        <w:t>6</w:t>
                      </w:r>
                      <w:r w:rsidRPr="0031154E">
                        <w:rPr>
                          <w:rFonts w:hAnsi="Arial" w:cs="Arial"/>
                          <w:color w:val="000000" w:themeColor="text1"/>
                          <w:sz w:val="32"/>
                          <w:szCs w:val="32"/>
                        </w:rPr>
                        <w:t>)</w:t>
                      </w:r>
                      <w:r w:rsidRPr="0031154E">
                        <w:rPr>
                          <w:color w:val="000000" w:themeColor="text1"/>
                          <w:sz w:val="32"/>
                          <w:szCs w:val="32"/>
                        </w:rPr>
                        <w:t xml:space="preserve"> </w:t>
                      </w:r>
                    </w:p>
                  </w:txbxContent>
                </v:textbox>
              </v:shape>
            </w:pict>
          </mc:Fallback>
        </mc:AlternateContent>
      </w:r>
      <w:r w:rsidR="007D0533">
        <w:rPr>
          <w:rFonts w:ascii="Times New Roman" w:hAnsi="Times New Roman"/>
          <w:sz w:val="32"/>
          <w:szCs w:val="32"/>
        </w:rPr>
        <w:t>«</w:t>
      </w:r>
      <w:r w:rsidR="007D0533">
        <w:rPr>
          <w:rFonts w:ascii="Times New Roman" w:hAnsi="Times New Roman"/>
          <w:sz w:val="96"/>
          <w:szCs w:val="96"/>
        </w:rPr>
        <w:t xml:space="preserve">Бюллетень                                   </w:t>
      </w:r>
      <w:r w:rsidR="007D0533">
        <w:rPr>
          <w:rFonts w:ascii="Times New Roman" w:hAnsi="Times New Roman"/>
          <w:b/>
          <w:sz w:val="32"/>
          <w:szCs w:val="32"/>
        </w:rPr>
        <w:t>органов местного самоуправления муниципального образования Ивановского сельсовета</w:t>
      </w:r>
      <w:r w:rsidR="00F51BEA">
        <w:rPr>
          <w:rFonts w:ascii="Times New Roman" w:hAnsi="Times New Roman"/>
        </w:rPr>
        <w:t xml:space="preserve">.»   </w:t>
      </w:r>
    </w:p>
    <w:p w:rsidR="00CB1E49" w:rsidRPr="00CB1E49" w:rsidRDefault="00CB1E49" w:rsidP="00CB1E49">
      <w:pPr>
        <w:spacing w:line="240" w:lineRule="auto"/>
        <w:jc w:val="center"/>
        <w:rPr>
          <w:rFonts w:ascii="Times New Roman" w:hAnsi="Times New Roman"/>
        </w:rPr>
      </w:pPr>
      <w:r w:rsidRPr="00CB1E49">
        <w:rPr>
          <w:rFonts w:ascii="Times New Roman" w:hAnsi="Times New Roman"/>
        </w:rPr>
        <w:t>СООБЩЕНИЕ</w:t>
      </w:r>
    </w:p>
    <w:p w:rsidR="00CB1E49" w:rsidRPr="00CB1E49" w:rsidRDefault="00CB1E49" w:rsidP="00CB1E49">
      <w:pPr>
        <w:spacing w:line="240" w:lineRule="auto"/>
        <w:jc w:val="center"/>
        <w:rPr>
          <w:rFonts w:ascii="Times New Roman" w:hAnsi="Times New Roman"/>
        </w:rPr>
      </w:pPr>
    </w:p>
    <w:p w:rsidR="00CB1E49" w:rsidRPr="00CB1E49" w:rsidRDefault="00CB1E49" w:rsidP="00CB1E49">
      <w:pPr>
        <w:spacing w:line="240" w:lineRule="auto"/>
        <w:jc w:val="center"/>
        <w:rPr>
          <w:rFonts w:ascii="Times New Roman" w:hAnsi="Times New Roman"/>
        </w:rPr>
      </w:pPr>
      <w:r w:rsidRPr="00CB1E49">
        <w:rPr>
          <w:rFonts w:ascii="Times New Roman" w:hAnsi="Times New Roman"/>
        </w:rPr>
        <w:t xml:space="preserve">      Совет депутатов Ивановского сельсовета сообщает, что 15 июня 2020 года в 10-00 часов проведены публичные слушания по проекту Устава Ивановского сельсовета Баганского района Новосибирской области.</w:t>
      </w:r>
    </w:p>
    <w:p w:rsidR="00CB1E49" w:rsidRPr="00CB1E49" w:rsidRDefault="00CB1E49" w:rsidP="00CB1E49">
      <w:pPr>
        <w:spacing w:line="240" w:lineRule="auto"/>
        <w:jc w:val="center"/>
        <w:rPr>
          <w:rFonts w:ascii="Times New Roman" w:hAnsi="Times New Roman"/>
        </w:rPr>
      </w:pPr>
      <w:r w:rsidRPr="00CB1E49">
        <w:rPr>
          <w:rFonts w:ascii="Times New Roman" w:hAnsi="Times New Roman"/>
        </w:rPr>
        <w:t xml:space="preserve">      Были внесены предложения о внесении изменений  в проект  Устава Ивановского сельсовета  в соответствии с федеральным законом.</w:t>
      </w:r>
    </w:p>
    <w:p w:rsidR="00CB1E49" w:rsidRPr="00CB1E49" w:rsidRDefault="00CB1E49" w:rsidP="00CB1E49">
      <w:pPr>
        <w:spacing w:line="240" w:lineRule="auto"/>
        <w:jc w:val="center"/>
        <w:rPr>
          <w:rFonts w:ascii="Times New Roman" w:hAnsi="Times New Roman"/>
        </w:rPr>
      </w:pPr>
    </w:p>
    <w:p w:rsidR="00CB1E49" w:rsidRDefault="00CB1E49" w:rsidP="00CB1E49">
      <w:pPr>
        <w:spacing w:line="240" w:lineRule="auto"/>
        <w:jc w:val="center"/>
        <w:rPr>
          <w:rFonts w:ascii="Times New Roman" w:hAnsi="Times New Roman"/>
        </w:rPr>
      </w:pPr>
      <w:r w:rsidRPr="00CB1E49">
        <w:rPr>
          <w:rFonts w:ascii="Times New Roman" w:hAnsi="Times New Roman"/>
        </w:rPr>
        <w:t xml:space="preserve">    После его обсуждения было рекомендовано внести данный вопрос на рассмотрение очередной сессии Совета депутатов Ивановского сельсовета.</w:t>
      </w:r>
      <w:bookmarkStart w:id="0" w:name="_GoBack"/>
      <w:bookmarkEnd w:id="0"/>
    </w:p>
    <w:p w:rsidR="00993A15" w:rsidRPr="00993A15" w:rsidRDefault="00993A15" w:rsidP="00993A15">
      <w:pPr>
        <w:pStyle w:val="afa"/>
        <w:rPr>
          <w:rFonts w:ascii="Times New Roman" w:hAnsi="Times New Roman"/>
          <w:b/>
          <w:sz w:val="32"/>
          <w:szCs w:val="32"/>
        </w:rPr>
      </w:pPr>
      <w:r w:rsidRPr="00993A15">
        <w:rPr>
          <w:rFonts w:ascii="Times New Roman" w:hAnsi="Times New Roman"/>
          <w:b/>
          <w:sz w:val="32"/>
          <w:szCs w:val="32"/>
        </w:rPr>
        <w:t>ИЗБИРАТЕЛЬНАЯ КОМИССИЯ</w:t>
      </w:r>
    </w:p>
    <w:p w:rsidR="00993A15" w:rsidRPr="00993A15" w:rsidRDefault="00993A15" w:rsidP="00993A15">
      <w:pPr>
        <w:pStyle w:val="afa"/>
        <w:rPr>
          <w:rFonts w:ascii="Times New Roman" w:hAnsi="Times New Roman"/>
          <w:b/>
          <w:sz w:val="32"/>
          <w:szCs w:val="32"/>
        </w:rPr>
      </w:pPr>
      <w:r w:rsidRPr="00993A15">
        <w:rPr>
          <w:rFonts w:ascii="Times New Roman" w:hAnsi="Times New Roman"/>
          <w:b/>
          <w:sz w:val="32"/>
          <w:szCs w:val="32"/>
        </w:rPr>
        <w:t>ИВАНОВСКОГО СЕЛЬСОВЕТА</w:t>
      </w:r>
    </w:p>
    <w:p w:rsidR="00993A15" w:rsidRPr="00993A15" w:rsidRDefault="00993A15" w:rsidP="00993A15">
      <w:pPr>
        <w:pStyle w:val="afa"/>
        <w:rPr>
          <w:rFonts w:ascii="Times New Roman" w:hAnsi="Times New Roman"/>
          <w:b/>
          <w:sz w:val="32"/>
          <w:szCs w:val="32"/>
        </w:rPr>
      </w:pPr>
      <w:r w:rsidRPr="00993A15">
        <w:rPr>
          <w:rFonts w:ascii="Times New Roman" w:hAnsi="Times New Roman"/>
          <w:b/>
          <w:caps/>
          <w:sz w:val="32"/>
          <w:szCs w:val="32"/>
        </w:rPr>
        <w:t>Баганского</w:t>
      </w:r>
      <w:r w:rsidRPr="00993A15">
        <w:rPr>
          <w:rFonts w:ascii="Times New Roman" w:hAnsi="Times New Roman"/>
          <w:b/>
          <w:sz w:val="32"/>
          <w:szCs w:val="32"/>
        </w:rPr>
        <w:t xml:space="preserve"> РАЙОНА</w:t>
      </w:r>
    </w:p>
    <w:p w:rsidR="00993A15" w:rsidRDefault="00993A15" w:rsidP="00993A15">
      <w:pPr>
        <w:tabs>
          <w:tab w:val="left" w:pos="708"/>
          <w:tab w:val="center" w:pos="4677"/>
          <w:tab w:val="right" w:pos="9355"/>
        </w:tabs>
        <w:spacing w:after="0" w:line="240" w:lineRule="auto"/>
        <w:jc w:val="center"/>
        <w:rPr>
          <w:rFonts w:ascii="Times New Roman" w:hAnsi="Times New Roman"/>
          <w:b/>
          <w:bCs/>
          <w:sz w:val="32"/>
          <w:szCs w:val="32"/>
        </w:rPr>
      </w:pPr>
      <w:r w:rsidRPr="00E950E9">
        <w:rPr>
          <w:rFonts w:ascii="Times New Roman" w:hAnsi="Times New Roman"/>
          <w:b/>
          <w:bCs/>
          <w:sz w:val="32"/>
          <w:szCs w:val="32"/>
        </w:rPr>
        <w:t>НОВОСИБИРСКОЙ ОБЛАСТИ</w:t>
      </w:r>
    </w:p>
    <w:p w:rsidR="00993A15" w:rsidRPr="00AE4A1C" w:rsidRDefault="00993A15" w:rsidP="00993A15">
      <w:pPr>
        <w:tabs>
          <w:tab w:val="left" w:pos="708"/>
          <w:tab w:val="center" w:pos="4677"/>
          <w:tab w:val="right" w:pos="9355"/>
        </w:tabs>
        <w:spacing w:after="0" w:line="240" w:lineRule="auto"/>
        <w:jc w:val="center"/>
        <w:rPr>
          <w:rFonts w:ascii="Times New Roman" w:hAnsi="Times New Roman"/>
          <w:bCs/>
          <w:sz w:val="18"/>
          <w:szCs w:val="18"/>
        </w:rPr>
      </w:pPr>
    </w:p>
    <w:p w:rsidR="00993A15" w:rsidRDefault="00993A15" w:rsidP="00993A15">
      <w:pPr>
        <w:tabs>
          <w:tab w:val="left" w:pos="708"/>
          <w:tab w:val="center" w:pos="4677"/>
          <w:tab w:val="right" w:pos="9355"/>
        </w:tabs>
        <w:spacing w:after="0" w:line="240" w:lineRule="auto"/>
        <w:jc w:val="center"/>
        <w:rPr>
          <w:rFonts w:ascii="Times New Roman" w:hAnsi="Times New Roman"/>
          <w:b/>
          <w:bCs/>
          <w:sz w:val="28"/>
          <w:szCs w:val="28"/>
        </w:rPr>
      </w:pPr>
      <w:r w:rsidRPr="005F2C6C">
        <w:rPr>
          <w:rFonts w:ascii="Times New Roman" w:hAnsi="Times New Roman"/>
          <w:b/>
          <w:bCs/>
          <w:sz w:val="28"/>
          <w:szCs w:val="28"/>
        </w:rPr>
        <w:t>РЕШЕНИЕ</w:t>
      </w: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62"/>
        <w:gridCol w:w="298"/>
        <w:gridCol w:w="4394"/>
        <w:gridCol w:w="284"/>
        <w:gridCol w:w="1984"/>
      </w:tblGrid>
      <w:tr w:rsidR="00993A15" w:rsidTr="00431F4E">
        <w:tc>
          <w:tcPr>
            <w:tcW w:w="2660" w:type="dxa"/>
            <w:gridSpan w:val="2"/>
            <w:vMerge w:val="restart"/>
          </w:tcPr>
          <w:p w:rsidR="00993A15" w:rsidRPr="009E3A9F" w:rsidRDefault="00993A15" w:rsidP="00431F4E">
            <w:pPr>
              <w:tabs>
                <w:tab w:val="left" w:pos="708"/>
                <w:tab w:val="center" w:pos="4677"/>
                <w:tab w:val="right" w:pos="9355"/>
              </w:tabs>
              <w:jc w:val="center"/>
              <w:rPr>
                <w:rFonts w:ascii="Times New Roman" w:hAnsi="Times New Roman"/>
                <w:bCs/>
                <w:sz w:val="28"/>
                <w:szCs w:val="28"/>
              </w:rPr>
            </w:pPr>
            <w:r w:rsidRPr="009E3A9F">
              <w:rPr>
                <w:rFonts w:ascii="Times New Roman" w:hAnsi="Times New Roman"/>
                <w:bCs/>
                <w:sz w:val="28"/>
                <w:szCs w:val="28"/>
              </w:rPr>
              <w:t>14 июня 2020</w:t>
            </w:r>
          </w:p>
        </w:tc>
        <w:tc>
          <w:tcPr>
            <w:tcW w:w="4394" w:type="dxa"/>
          </w:tcPr>
          <w:p w:rsidR="00993A15" w:rsidRDefault="00993A15" w:rsidP="00431F4E">
            <w:pPr>
              <w:tabs>
                <w:tab w:val="left" w:pos="708"/>
                <w:tab w:val="center" w:pos="4677"/>
                <w:tab w:val="right" w:pos="9355"/>
              </w:tabs>
              <w:jc w:val="center"/>
              <w:rPr>
                <w:rFonts w:ascii="Times New Roman" w:hAnsi="Times New Roman"/>
                <w:b/>
                <w:bCs/>
                <w:sz w:val="28"/>
                <w:szCs w:val="28"/>
              </w:rPr>
            </w:pPr>
          </w:p>
        </w:tc>
        <w:tc>
          <w:tcPr>
            <w:tcW w:w="2268" w:type="dxa"/>
            <w:gridSpan w:val="2"/>
            <w:vMerge w:val="restart"/>
          </w:tcPr>
          <w:p w:rsidR="00993A15" w:rsidRPr="0001183E" w:rsidRDefault="00993A15" w:rsidP="00431F4E">
            <w:pPr>
              <w:tabs>
                <w:tab w:val="left" w:pos="708"/>
                <w:tab w:val="center" w:pos="4677"/>
                <w:tab w:val="right" w:pos="9355"/>
              </w:tabs>
              <w:jc w:val="center"/>
              <w:rPr>
                <w:rFonts w:ascii="Times New Roman" w:hAnsi="Times New Roman"/>
                <w:bCs/>
                <w:sz w:val="28"/>
                <w:szCs w:val="28"/>
              </w:rPr>
            </w:pPr>
            <w:r w:rsidRPr="004955DB">
              <w:rPr>
                <w:rFonts w:ascii="Times New Roman" w:hAnsi="Times New Roman"/>
                <w:bCs/>
                <w:sz w:val="28"/>
                <w:szCs w:val="28"/>
              </w:rPr>
              <w:t>№ 13/47</w:t>
            </w:r>
          </w:p>
        </w:tc>
      </w:tr>
      <w:tr w:rsidR="00993A15" w:rsidTr="00431F4E">
        <w:tc>
          <w:tcPr>
            <w:tcW w:w="2660" w:type="dxa"/>
            <w:gridSpan w:val="2"/>
            <w:vMerge/>
          </w:tcPr>
          <w:p w:rsidR="00993A15" w:rsidRPr="00E10ACA" w:rsidRDefault="00993A15" w:rsidP="00431F4E">
            <w:pPr>
              <w:tabs>
                <w:tab w:val="left" w:pos="708"/>
                <w:tab w:val="center" w:pos="4677"/>
                <w:tab w:val="right" w:pos="9355"/>
              </w:tabs>
              <w:jc w:val="center"/>
              <w:rPr>
                <w:rFonts w:ascii="Times New Roman" w:hAnsi="Times New Roman"/>
                <w:b/>
                <w:bCs/>
                <w:sz w:val="28"/>
                <w:szCs w:val="28"/>
              </w:rPr>
            </w:pPr>
          </w:p>
        </w:tc>
        <w:tc>
          <w:tcPr>
            <w:tcW w:w="4394" w:type="dxa"/>
          </w:tcPr>
          <w:p w:rsidR="00993A15" w:rsidRPr="00945565" w:rsidRDefault="00993A15" w:rsidP="00431F4E">
            <w:pPr>
              <w:tabs>
                <w:tab w:val="left" w:pos="708"/>
                <w:tab w:val="center" w:pos="4677"/>
                <w:tab w:val="right" w:pos="9355"/>
              </w:tabs>
              <w:jc w:val="center"/>
              <w:rPr>
                <w:rFonts w:ascii="Times New Roman" w:hAnsi="Times New Roman"/>
                <w:b/>
                <w:bCs/>
              </w:rPr>
            </w:pPr>
          </w:p>
        </w:tc>
        <w:tc>
          <w:tcPr>
            <w:tcW w:w="2268" w:type="dxa"/>
            <w:gridSpan w:val="2"/>
            <w:vMerge/>
          </w:tcPr>
          <w:p w:rsidR="00993A15" w:rsidRPr="00945565" w:rsidRDefault="00993A15" w:rsidP="00431F4E">
            <w:pPr>
              <w:tabs>
                <w:tab w:val="left" w:pos="708"/>
                <w:tab w:val="center" w:pos="4677"/>
                <w:tab w:val="right" w:pos="9355"/>
              </w:tabs>
              <w:jc w:val="center"/>
              <w:rPr>
                <w:rFonts w:ascii="Times New Roman" w:hAnsi="Times New Roman"/>
                <w:b/>
                <w:bCs/>
                <w:sz w:val="16"/>
                <w:szCs w:val="16"/>
              </w:rPr>
            </w:pPr>
          </w:p>
        </w:tc>
      </w:tr>
      <w:tr w:rsidR="00993A15" w:rsidTr="00431F4E">
        <w:trPr>
          <w:gridBefore w:val="1"/>
          <w:gridAfter w:val="1"/>
          <w:wBefore w:w="2362" w:type="dxa"/>
          <w:wAfter w:w="1984" w:type="dxa"/>
          <w:trHeight w:val="644"/>
        </w:trPr>
        <w:tc>
          <w:tcPr>
            <w:tcW w:w="4976" w:type="dxa"/>
            <w:gridSpan w:val="3"/>
            <w:tcBorders>
              <w:bottom w:val="nil"/>
            </w:tcBorders>
          </w:tcPr>
          <w:p w:rsidR="00993A15" w:rsidRPr="00E10ACA" w:rsidRDefault="00993A15" w:rsidP="00431F4E">
            <w:pPr>
              <w:tabs>
                <w:tab w:val="left" w:pos="708"/>
                <w:tab w:val="center" w:pos="4677"/>
                <w:tab w:val="right" w:pos="9355"/>
              </w:tabs>
              <w:jc w:val="center"/>
              <w:rPr>
                <w:rFonts w:ascii="Times New Roman" w:hAnsi="Times New Roman"/>
                <w:bCs/>
                <w:sz w:val="28"/>
                <w:szCs w:val="28"/>
              </w:rPr>
            </w:pPr>
            <w:r w:rsidRPr="00E10ACA">
              <w:rPr>
                <w:rFonts w:ascii="Times New Roman" w:hAnsi="Times New Roman"/>
                <w:bCs/>
                <w:sz w:val="28"/>
                <w:szCs w:val="28"/>
              </w:rPr>
              <w:t>с.Ивановка</w:t>
            </w:r>
          </w:p>
        </w:tc>
      </w:tr>
    </w:tbl>
    <w:p w:rsidR="00993A15" w:rsidRPr="001B5145" w:rsidRDefault="00993A15" w:rsidP="00993A15">
      <w:pPr>
        <w:tabs>
          <w:tab w:val="left" w:pos="708"/>
          <w:tab w:val="center" w:pos="4677"/>
          <w:tab w:val="right" w:pos="9355"/>
        </w:tabs>
        <w:spacing w:after="0" w:line="240" w:lineRule="auto"/>
        <w:jc w:val="center"/>
        <w:rPr>
          <w:rFonts w:ascii="Times New Roman" w:hAnsi="Times New Roman"/>
          <w:i/>
          <w:sz w:val="20"/>
          <w:szCs w:val="20"/>
        </w:rPr>
      </w:pPr>
      <w:r w:rsidRPr="00EF4BEB">
        <w:rPr>
          <w:rFonts w:ascii="Times New Roman" w:hAnsi="Times New Roman"/>
          <w:b/>
          <w:bCs/>
          <w:sz w:val="28"/>
          <w:szCs w:val="28"/>
        </w:rPr>
        <w:t>О возложении полномочий окружной избирательной комиссии многомандатного</w:t>
      </w:r>
      <w:r w:rsidRPr="00EF4BEB">
        <w:rPr>
          <w:rFonts w:ascii="Times New Roman" w:hAnsi="Times New Roman"/>
          <w:b/>
          <w:bCs/>
          <w:i/>
          <w:sz w:val="28"/>
          <w:szCs w:val="28"/>
        </w:rPr>
        <w:t xml:space="preserve"> </w:t>
      </w:r>
      <w:r w:rsidRPr="00EF4BEB">
        <w:rPr>
          <w:rFonts w:ascii="Times New Roman" w:hAnsi="Times New Roman"/>
          <w:b/>
          <w:bCs/>
          <w:sz w:val="28"/>
          <w:szCs w:val="28"/>
        </w:rPr>
        <w:t>избирательного округа по выборам депутатов Совета</w:t>
      </w:r>
      <w:r>
        <w:rPr>
          <w:rFonts w:ascii="Times New Roman" w:hAnsi="Times New Roman"/>
          <w:b/>
          <w:bCs/>
          <w:sz w:val="28"/>
          <w:szCs w:val="28"/>
        </w:rPr>
        <w:t xml:space="preserve"> депутатов Ивановского сельсовета Баганского района Новосибирской области </w:t>
      </w:r>
      <w:r w:rsidRPr="0097766C">
        <w:rPr>
          <w:rFonts w:ascii="Times New Roman" w:hAnsi="Times New Roman"/>
          <w:b/>
          <w:sz w:val="28"/>
          <w:szCs w:val="28"/>
        </w:rPr>
        <w:t>на избирательную комиссию муниципального образования</w:t>
      </w:r>
    </w:p>
    <w:p w:rsidR="00993A15" w:rsidRPr="0097766C" w:rsidRDefault="00993A15" w:rsidP="00993A15">
      <w:pPr>
        <w:tabs>
          <w:tab w:val="left" w:pos="708"/>
          <w:tab w:val="center" w:pos="4677"/>
          <w:tab w:val="right" w:pos="9355"/>
        </w:tabs>
        <w:spacing w:after="0" w:line="240" w:lineRule="auto"/>
        <w:jc w:val="center"/>
        <w:rPr>
          <w:rFonts w:ascii="Times New Roman" w:hAnsi="Times New Roman"/>
          <w:bCs/>
          <w:sz w:val="20"/>
          <w:szCs w:val="20"/>
        </w:rPr>
      </w:pPr>
    </w:p>
    <w:p w:rsidR="00993A15" w:rsidRPr="0097766C" w:rsidRDefault="00993A15" w:rsidP="00993A15">
      <w:pPr>
        <w:autoSpaceDE w:val="0"/>
        <w:autoSpaceDN w:val="0"/>
        <w:adjustRightInd w:val="0"/>
        <w:spacing w:after="0" w:line="240" w:lineRule="auto"/>
        <w:ind w:firstLine="709"/>
        <w:jc w:val="both"/>
        <w:rPr>
          <w:rFonts w:eastAsia="Calibri"/>
          <w:bCs/>
        </w:rPr>
      </w:pPr>
      <w:r w:rsidRPr="0097766C">
        <w:rPr>
          <w:rFonts w:ascii="Times New Roman" w:hAnsi="Times New Roman"/>
          <w:sz w:val="28"/>
          <w:szCs w:val="28"/>
        </w:rPr>
        <w:t>В соответствии с частью 1 статьи 25 Федерального закона «Об основных гарантиях избирательных прав и права на участие в референдуме граждан Российской Федерации», частью 7 статьи 7 Закона Новосибирской области «Об избирательных комиссиях, комиссиях референдума в Новосибирской области» избирательная комиссия</w:t>
      </w:r>
      <w:r>
        <w:rPr>
          <w:rFonts w:ascii="Times New Roman" w:hAnsi="Times New Roman"/>
          <w:sz w:val="28"/>
          <w:szCs w:val="28"/>
        </w:rPr>
        <w:t xml:space="preserve"> Ивановского сельсовета Баганского района Новосибирской области</w:t>
      </w:r>
    </w:p>
    <w:p w:rsidR="00993A15" w:rsidRPr="0097766C" w:rsidRDefault="00993A15" w:rsidP="00993A15">
      <w:pPr>
        <w:autoSpaceDE w:val="0"/>
        <w:autoSpaceDN w:val="0"/>
        <w:adjustRightInd w:val="0"/>
        <w:spacing w:after="0" w:line="240" w:lineRule="auto"/>
        <w:rPr>
          <w:rFonts w:ascii="Times New Roman" w:hAnsi="Times New Roman"/>
          <w:bCs/>
          <w:i/>
          <w:sz w:val="28"/>
          <w:szCs w:val="28"/>
          <w:vertAlign w:val="superscript"/>
        </w:rPr>
      </w:pPr>
      <w:r w:rsidRPr="0097766C">
        <w:rPr>
          <w:rFonts w:ascii="Times New Roman" w:hAnsi="Times New Roman"/>
          <w:b/>
          <w:sz w:val="28"/>
          <w:szCs w:val="28"/>
        </w:rPr>
        <w:t>РЕШИЛА:</w:t>
      </w:r>
    </w:p>
    <w:p w:rsidR="00993A15" w:rsidRPr="00EF4BEB" w:rsidRDefault="00993A15" w:rsidP="00993A15">
      <w:pPr>
        <w:tabs>
          <w:tab w:val="left" w:pos="993"/>
        </w:tabs>
        <w:spacing w:after="0" w:line="240" w:lineRule="auto"/>
        <w:ind w:firstLine="709"/>
        <w:jc w:val="both"/>
        <w:rPr>
          <w:rFonts w:ascii="Times New Roman" w:hAnsi="Times New Roman"/>
          <w:sz w:val="28"/>
          <w:szCs w:val="28"/>
        </w:rPr>
      </w:pPr>
      <w:r w:rsidRPr="00EF4BEB">
        <w:rPr>
          <w:rFonts w:ascii="Times New Roman" w:hAnsi="Times New Roman"/>
          <w:sz w:val="28"/>
          <w:szCs w:val="28"/>
        </w:rPr>
        <w:t>1.</w:t>
      </w:r>
      <w:r w:rsidRPr="00EF4BEB">
        <w:rPr>
          <w:rFonts w:ascii="Times New Roman" w:hAnsi="Times New Roman"/>
          <w:sz w:val="28"/>
          <w:szCs w:val="28"/>
        </w:rPr>
        <w:tab/>
        <w:t>Возложить полномочия окружной избирательной комиссии многомандатного избирательного округа по выборам депут</w:t>
      </w:r>
      <w:r>
        <w:rPr>
          <w:rFonts w:ascii="Times New Roman" w:hAnsi="Times New Roman"/>
          <w:sz w:val="28"/>
          <w:szCs w:val="28"/>
        </w:rPr>
        <w:t>атов Совета депутатов Ивановского</w:t>
      </w:r>
      <w:r w:rsidRPr="00EF4BEB">
        <w:rPr>
          <w:rFonts w:ascii="Times New Roman" w:hAnsi="Times New Roman"/>
          <w:sz w:val="28"/>
          <w:szCs w:val="28"/>
        </w:rPr>
        <w:t xml:space="preserve"> сельсовета Баганско</w:t>
      </w:r>
      <w:r>
        <w:rPr>
          <w:rFonts w:ascii="Times New Roman" w:hAnsi="Times New Roman"/>
          <w:sz w:val="28"/>
          <w:szCs w:val="28"/>
        </w:rPr>
        <w:t xml:space="preserve">го района Новосибирской области </w:t>
      </w:r>
      <w:r w:rsidRPr="00EF4BEB">
        <w:rPr>
          <w:rFonts w:ascii="Times New Roman" w:hAnsi="Times New Roman"/>
          <w:sz w:val="28"/>
          <w:szCs w:val="28"/>
        </w:rPr>
        <w:t xml:space="preserve">на </w:t>
      </w:r>
      <w:r w:rsidRPr="00EF4BEB">
        <w:rPr>
          <w:rFonts w:ascii="Times New Roman" w:hAnsi="Times New Roman"/>
          <w:sz w:val="28"/>
          <w:szCs w:val="28"/>
        </w:rPr>
        <w:lastRenderedPageBreak/>
        <w:t>избирательную комиссию муниц</w:t>
      </w:r>
      <w:r>
        <w:rPr>
          <w:rFonts w:ascii="Times New Roman" w:hAnsi="Times New Roman"/>
          <w:sz w:val="28"/>
          <w:szCs w:val="28"/>
        </w:rPr>
        <w:t>ипального образования Ивановского</w:t>
      </w:r>
      <w:r w:rsidRPr="00EF4BEB">
        <w:rPr>
          <w:rFonts w:ascii="Times New Roman" w:hAnsi="Times New Roman"/>
          <w:sz w:val="28"/>
          <w:szCs w:val="28"/>
        </w:rPr>
        <w:t xml:space="preserve"> сельсовета Баганского района Новосибирской области.</w:t>
      </w:r>
    </w:p>
    <w:p w:rsidR="00993A15" w:rsidRPr="0097766C" w:rsidRDefault="00993A15" w:rsidP="00993A15">
      <w:pPr>
        <w:widowControl w:val="0"/>
        <w:suppressAutoHyphens/>
        <w:spacing w:after="0" w:line="240" w:lineRule="auto"/>
        <w:ind w:firstLine="709"/>
        <w:jc w:val="both"/>
        <w:rPr>
          <w:rFonts w:ascii="Times New Roman" w:hAnsi="Times New Roman"/>
          <w:i/>
          <w:sz w:val="20"/>
          <w:szCs w:val="20"/>
        </w:rPr>
      </w:pPr>
      <w:r w:rsidRPr="0097766C">
        <w:rPr>
          <w:rFonts w:ascii="Times New Roman" w:hAnsi="Times New Roman"/>
          <w:sz w:val="28"/>
          <w:szCs w:val="28"/>
        </w:rPr>
        <w:t xml:space="preserve">2. Избирательной комиссии </w:t>
      </w:r>
      <w:r>
        <w:rPr>
          <w:rFonts w:ascii="Times New Roman" w:hAnsi="Times New Roman"/>
          <w:sz w:val="28"/>
          <w:szCs w:val="28"/>
        </w:rPr>
        <w:t xml:space="preserve">Ивановского сельсовета Баганского района Новосибирской области </w:t>
      </w:r>
      <w:r w:rsidRPr="0097766C">
        <w:rPr>
          <w:rFonts w:ascii="Times New Roman" w:hAnsi="Times New Roman"/>
          <w:sz w:val="28"/>
          <w:szCs w:val="28"/>
        </w:rPr>
        <w:t xml:space="preserve">при исполнении </w:t>
      </w:r>
      <w:r w:rsidRPr="00EF4BEB">
        <w:rPr>
          <w:rFonts w:ascii="Times New Roman" w:hAnsi="Times New Roman"/>
          <w:sz w:val="28"/>
          <w:szCs w:val="28"/>
        </w:rPr>
        <w:t>ею</w:t>
      </w:r>
      <w:r w:rsidRPr="0097766C">
        <w:rPr>
          <w:rFonts w:ascii="Times New Roman" w:hAnsi="Times New Roman"/>
          <w:sz w:val="28"/>
          <w:szCs w:val="28"/>
        </w:rPr>
        <w:t xml:space="preserve"> полномочий окружной избирательной комиссии многомандатного избирательного округа по выборам депутатов </w:t>
      </w:r>
      <w:r>
        <w:rPr>
          <w:rFonts w:ascii="Times New Roman" w:hAnsi="Times New Roman"/>
          <w:sz w:val="28"/>
          <w:szCs w:val="28"/>
        </w:rPr>
        <w:t xml:space="preserve">Совета депутатов Ивановского сельсовета Баганского района Новосибирской области </w:t>
      </w:r>
      <w:r w:rsidRPr="0097766C">
        <w:rPr>
          <w:rFonts w:ascii="Times New Roman" w:hAnsi="Times New Roman"/>
          <w:sz w:val="28"/>
          <w:szCs w:val="28"/>
        </w:rPr>
        <w:t xml:space="preserve">использовать печать </w:t>
      </w:r>
      <w:r>
        <w:rPr>
          <w:rFonts w:ascii="Times New Roman" w:hAnsi="Times New Roman"/>
          <w:sz w:val="28"/>
          <w:szCs w:val="28"/>
        </w:rPr>
        <w:t>избирательной комиссии Ивановского сельсовета Баганского района Новосибирской области</w:t>
      </w:r>
      <w:r w:rsidRPr="0097766C">
        <w:rPr>
          <w:rFonts w:ascii="Times New Roman" w:hAnsi="Times New Roman"/>
          <w:sz w:val="28"/>
          <w:szCs w:val="28"/>
        </w:rPr>
        <w:t>.</w:t>
      </w:r>
    </w:p>
    <w:p w:rsidR="00993A15" w:rsidRPr="00EF4BEB" w:rsidRDefault="00993A15" w:rsidP="00993A15">
      <w:pPr>
        <w:widowControl w:val="0"/>
        <w:suppressAutoHyphens/>
        <w:spacing w:after="0" w:line="240" w:lineRule="auto"/>
        <w:ind w:firstLine="709"/>
        <w:jc w:val="both"/>
        <w:rPr>
          <w:rFonts w:ascii="Times New Roman" w:hAnsi="Times New Roman"/>
          <w:sz w:val="28"/>
          <w:szCs w:val="28"/>
        </w:rPr>
      </w:pPr>
      <w:r w:rsidRPr="00EF4BEB">
        <w:rPr>
          <w:rFonts w:ascii="Times New Roman" w:hAnsi="Times New Roman"/>
          <w:sz w:val="28"/>
          <w:szCs w:val="28"/>
        </w:rPr>
        <w:t>3. Опубликовать настоящее решение</w:t>
      </w:r>
      <w:r>
        <w:rPr>
          <w:rFonts w:ascii="Times New Roman" w:hAnsi="Times New Roman"/>
          <w:sz w:val="28"/>
          <w:szCs w:val="28"/>
        </w:rPr>
        <w:t xml:space="preserve"> в</w:t>
      </w:r>
      <w:r w:rsidRPr="00EF4BEB">
        <w:rPr>
          <w:rFonts w:ascii="Times New Roman" w:hAnsi="Times New Roman"/>
          <w:sz w:val="28"/>
          <w:szCs w:val="28"/>
        </w:rPr>
        <w:t xml:space="preserve"> «Бюллетень органов местного самоуправления муниципального образования </w:t>
      </w:r>
      <w:r>
        <w:rPr>
          <w:rFonts w:ascii="Times New Roman" w:hAnsi="Times New Roman"/>
          <w:sz w:val="28"/>
          <w:szCs w:val="28"/>
        </w:rPr>
        <w:t>Ивановского</w:t>
      </w:r>
      <w:r w:rsidRPr="00EF4BEB">
        <w:rPr>
          <w:rFonts w:ascii="Times New Roman" w:hAnsi="Times New Roman"/>
          <w:sz w:val="28"/>
          <w:szCs w:val="28"/>
        </w:rPr>
        <w:t xml:space="preserve"> сельсовета».</w:t>
      </w:r>
    </w:p>
    <w:p w:rsidR="00FC1B08" w:rsidRDefault="00FC1B08" w:rsidP="00993A15">
      <w:pPr>
        <w:widowControl w:val="0"/>
        <w:suppressAutoHyphens/>
        <w:spacing w:after="0" w:line="240" w:lineRule="auto"/>
        <w:ind w:firstLine="709"/>
        <w:jc w:val="both"/>
        <w:rPr>
          <w:rFonts w:ascii="Times New Roman" w:hAnsi="Times New Roman"/>
          <w:sz w:val="28"/>
          <w:szCs w:val="28"/>
        </w:rPr>
      </w:pPr>
    </w:p>
    <w:p w:rsidR="00FC1B08" w:rsidRDefault="00FC1B08" w:rsidP="00993A15">
      <w:pPr>
        <w:widowControl w:val="0"/>
        <w:suppressAutoHyphens/>
        <w:spacing w:after="0" w:line="240" w:lineRule="auto"/>
        <w:ind w:firstLine="709"/>
        <w:jc w:val="both"/>
        <w:rPr>
          <w:rFonts w:ascii="Times New Roman" w:hAnsi="Times New Roman"/>
          <w:sz w:val="28"/>
          <w:szCs w:val="28"/>
        </w:rPr>
      </w:pPr>
    </w:p>
    <w:p w:rsidR="00993A15" w:rsidRPr="0097766C" w:rsidRDefault="00993A15" w:rsidP="00993A15">
      <w:pPr>
        <w:widowControl w:val="0"/>
        <w:suppressAutoHyphens/>
        <w:spacing w:after="0" w:line="240" w:lineRule="auto"/>
        <w:ind w:firstLine="709"/>
        <w:jc w:val="both"/>
        <w:rPr>
          <w:rFonts w:ascii="Times New Roman" w:hAnsi="Times New Roman"/>
          <w:i/>
          <w:sz w:val="20"/>
          <w:szCs w:val="20"/>
        </w:rPr>
      </w:pPr>
      <w:r w:rsidRPr="00EF4BEB">
        <w:rPr>
          <w:rFonts w:ascii="Times New Roman" w:hAnsi="Times New Roman"/>
          <w:sz w:val="28"/>
          <w:szCs w:val="28"/>
        </w:rPr>
        <w:t>4. Контроль за исполнением решения возложить на секретаря</w:t>
      </w:r>
      <w:r w:rsidRPr="0097766C">
        <w:rPr>
          <w:rFonts w:ascii="Times New Roman" w:hAnsi="Times New Roman"/>
          <w:sz w:val="28"/>
          <w:szCs w:val="28"/>
        </w:rPr>
        <w:t xml:space="preserve"> избирательной комиссии </w:t>
      </w:r>
      <w:r>
        <w:rPr>
          <w:rFonts w:ascii="Times New Roman" w:hAnsi="Times New Roman"/>
          <w:sz w:val="28"/>
          <w:szCs w:val="28"/>
        </w:rPr>
        <w:t>Ивановского сельсовета Баганского района Новосибирской области Шпакову И.А.</w:t>
      </w:r>
    </w:p>
    <w:p w:rsidR="00993A15" w:rsidRPr="0097766C" w:rsidRDefault="00993A15" w:rsidP="00993A15">
      <w:pPr>
        <w:tabs>
          <w:tab w:val="left" w:pos="708"/>
          <w:tab w:val="center" w:pos="4677"/>
          <w:tab w:val="right" w:pos="9355"/>
        </w:tabs>
        <w:spacing w:after="0" w:line="240" w:lineRule="auto"/>
        <w:rPr>
          <w:rFonts w:ascii="Times New Roman" w:hAnsi="Times New Roman"/>
          <w:sz w:val="28"/>
          <w:szCs w:val="28"/>
        </w:rPr>
      </w:pPr>
    </w:p>
    <w:tbl>
      <w:tblPr>
        <w:tblW w:w="9073" w:type="dxa"/>
        <w:tblInd w:w="-34" w:type="dxa"/>
        <w:tblLayout w:type="fixed"/>
        <w:tblLook w:val="0000" w:firstRow="0" w:lastRow="0" w:firstColumn="0" w:lastColumn="0" w:noHBand="0" w:noVBand="0"/>
      </w:tblPr>
      <w:tblGrid>
        <w:gridCol w:w="6805"/>
        <w:gridCol w:w="2268"/>
      </w:tblGrid>
      <w:tr w:rsidR="00993A15" w:rsidRPr="00E950E9" w:rsidTr="00993A15">
        <w:tc>
          <w:tcPr>
            <w:tcW w:w="6805" w:type="dxa"/>
          </w:tcPr>
          <w:p w:rsidR="00993A15" w:rsidRPr="00E950E9" w:rsidRDefault="00993A15" w:rsidP="00431F4E">
            <w:pPr>
              <w:pStyle w:val="aff6"/>
              <w:widowControl/>
              <w:spacing w:after="0"/>
              <w:jc w:val="left"/>
            </w:pPr>
            <w:r>
              <w:t>Председатель комиссии</w:t>
            </w:r>
            <w:r w:rsidR="009E3A9F">
              <w:t xml:space="preserve">                                                               </w:t>
            </w:r>
          </w:p>
        </w:tc>
        <w:tc>
          <w:tcPr>
            <w:tcW w:w="2268" w:type="dxa"/>
          </w:tcPr>
          <w:p w:rsidR="00993A15" w:rsidRPr="008A22BC" w:rsidRDefault="009E3A9F" w:rsidP="00FC1B08">
            <w:pPr>
              <w:pStyle w:val="2"/>
              <w:spacing w:before="0" w:after="0"/>
              <w:ind w:left="-533"/>
              <w:rPr>
                <w:b w:val="0"/>
                <w:bCs w:val="0"/>
                <w:i/>
                <w:sz w:val="28"/>
                <w:szCs w:val="28"/>
              </w:rPr>
            </w:pPr>
            <w:r>
              <w:rPr>
                <w:b w:val="0"/>
                <w:bCs w:val="0"/>
                <w:sz w:val="28"/>
                <w:szCs w:val="28"/>
              </w:rPr>
              <w:t>Н.   Н.Н.</w:t>
            </w:r>
            <w:r w:rsidR="00993A15" w:rsidRPr="008A22BC">
              <w:rPr>
                <w:b w:val="0"/>
                <w:bCs w:val="0"/>
                <w:sz w:val="28"/>
                <w:szCs w:val="28"/>
              </w:rPr>
              <w:t>Фоменко</w:t>
            </w:r>
          </w:p>
        </w:tc>
      </w:tr>
      <w:tr w:rsidR="00993A15" w:rsidRPr="00E950E9" w:rsidTr="00993A15">
        <w:tc>
          <w:tcPr>
            <w:tcW w:w="6805" w:type="dxa"/>
          </w:tcPr>
          <w:p w:rsidR="00993A15" w:rsidRPr="00E950E9" w:rsidRDefault="00993A15" w:rsidP="00431F4E">
            <w:pPr>
              <w:pStyle w:val="aff6"/>
              <w:widowControl/>
              <w:spacing w:after="0"/>
              <w:ind w:firstLine="720"/>
              <w:jc w:val="left"/>
            </w:pPr>
          </w:p>
          <w:p w:rsidR="00993A15" w:rsidRPr="00E950E9" w:rsidRDefault="00993A15" w:rsidP="00431F4E">
            <w:pPr>
              <w:pStyle w:val="aff6"/>
              <w:widowControl/>
              <w:spacing w:after="0"/>
              <w:ind w:firstLine="720"/>
              <w:jc w:val="left"/>
            </w:pPr>
          </w:p>
        </w:tc>
        <w:tc>
          <w:tcPr>
            <w:tcW w:w="2268" w:type="dxa"/>
          </w:tcPr>
          <w:p w:rsidR="00993A15" w:rsidRPr="008A22BC" w:rsidRDefault="00993A15" w:rsidP="00431F4E">
            <w:pPr>
              <w:ind w:firstLine="720"/>
              <w:rPr>
                <w:rFonts w:ascii="Times New Roman" w:hAnsi="Times New Roman"/>
                <w:sz w:val="28"/>
                <w:szCs w:val="28"/>
              </w:rPr>
            </w:pPr>
          </w:p>
        </w:tc>
      </w:tr>
      <w:tr w:rsidR="00993A15" w:rsidRPr="00E950E9" w:rsidTr="00993A15">
        <w:tc>
          <w:tcPr>
            <w:tcW w:w="6805" w:type="dxa"/>
          </w:tcPr>
          <w:p w:rsidR="00993A15" w:rsidRPr="00E950E9" w:rsidRDefault="00993A15" w:rsidP="00431F4E">
            <w:pPr>
              <w:pStyle w:val="aff6"/>
              <w:widowControl/>
              <w:tabs>
                <w:tab w:val="left" w:pos="5055"/>
              </w:tabs>
              <w:spacing w:after="0"/>
              <w:jc w:val="left"/>
            </w:pPr>
            <w:r>
              <w:t xml:space="preserve">Секретарь комиссии </w:t>
            </w:r>
            <w:r w:rsidRPr="00E950E9">
              <w:tab/>
            </w:r>
          </w:p>
        </w:tc>
        <w:tc>
          <w:tcPr>
            <w:tcW w:w="2268" w:type="dxa"/>
          </w:tcPr>
          <w:p w:rsidR="00993A15" w:rsidRPr="008A22BC" w:rsidRDefault="00993A15" w:rsidP="00431F4E">
            <w:pPr>
              <w:pStyle w:val="2"/>
              <w:spacing w:before="0" w:after="0"/>
              <w:rPr>
                <w:b w:val="0"/>
                <w:bCs w:val="0"/>
                <w:i/>
                <w:sz w:val="28"/>
                <w:szCs w:val="28"/>
              </w:rPr>
            </w:pPr>
            <w:r w:rsidRPr="008A22BC">
              <w:rPr>
                <w:b w:val="0"/>
                <w:bCs w:val="0"/>
                <w:sz w:val="28"/>
                <w:szCs w:val="28"/>
              </w:rPr>
              <w:t>И.А.Шпакова</w:t>
            </w:r>
          </w:p>
        </w:tc>
      </w:tr>
    </w:tbl>
    <w:p w:rsidR="00993A15" w:rsidRPr="0097766C" w:rsidRDefault="00993A15" w:rsidP="00993A15">
      <w:pPr>
        <w:tabs>
          <w:tab w:val="left" w:pos="708"/>
          <w:tab w:val="center" w:pos="4677"/>
          <w:tab w:val="right" w:pos="9355"/>
        </w:tabs>
        <w:spacing w:after="0" w:line="240" w:lineRule="auto"/>
        <w:rPr>
          <w:rFonts w:ascii="Times New Roman" w:hAnsi="Times New Roman"/>
          <w:sz w:val="28"/>
          <w:szCs w:val="28"/>
        </w:rPr>
      </w:pPr>
    </w:p>
    <w:p w:rsidR="00993A15" w:rsidRDefault="00993A15" w:rsidP="00993A15">
      <w:pPr>
        <w:tabs>
          <w:tab w:val="left" w:pos="708"/>
          <w:tab w:val="center" w:pos="4677"/>
          <w:tab w:val="right" w:pos="9355"/>
        </w:tabs>
        <w:spacing w:after="0" w:line="240" w:lineRule="auto"/>
        <w:jc w:val="center"/>
        <w:rPr>
          <w:rFonts w:ascii="Times New Roman" w:hAnsi="Times New Roman"/>
          <w:b/>
          <w:bCs/>
          <w:sz w:val="28"/>
          <w:szCs w:val="28"/>
        </w:rPr>
      </w:pPr>
      <w:r>
        <w:rPr>
          <w:rFonts w:ascii="Times New Roman" w:hAnsi="Times New Roman"/>
          <w:b/>
          <w:bCs/>
          <w:sz w:val="28"/>
          <w:szCs w:val="28"/>
        </w:rPr>
        <w:t>РЕШЕНИЕ</w:t>
      </w: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14"/>
        <w:gridCol w:w="294"/>
        <w:gridCol w:w="4291"/>
        <w:gridCol w:w="280"/>
        <w:gridCol w:w="2176"/>
      </w:tblGrid>
      <w:tr w:rsidR="00993A15" w:rsidTr="00993A15">
        <w:tc>
          <w:tcPr>
            <w:tcW w:w="2608" w:type="dxa"/>
            <w:gridSpan w:val="2"/>
            <w:vMerge w:val="restart"/>
            <w:hideMark/>
          </w:tcPr>
          <w:p w:rsidR="00993A15" w:rsidRDefault="00993A15">
            <w:pPr>
              <w:tabs>
                <w:tab w:val="left" w:pos="708"/>
                <w:tab w:val="center" w:pos="4677"/>
                <w:tab w:val="right" w:pos="9355"/>
              </w:tabs>
              <w:jc w:val="center"/>
              <w:rPr>
                <w:rFonts w:ascii="Times New Roman" w:hAnsi="Times New Roman"/>
                <w:b/>
                <w:bCs/>
                <w:sz w:val="28"/>
                <w:szCs w:val="28"/>
              </w:rPr>
            </w:pPr>
            <w:r>
              <w:rPr>
                <w:rFonts w:ascii="Times New Roman" w:hAnsi="Times New Roman"/>
                <w:b/>
                <w:bCs/>
                <w:sz w:val="28"/>
                <w:szCs w:val="28"/>
              </w:rPr>
              <w:t>14 июня 2020</w:t>
            </w:r>
          </w:p>
        </w:tc>
        <w:tc>
          <w:tcPr>
            <w:tcW w:w="4291" w:type="dxa"/>
          </w:tcPr>
          <w:p w:rsidR="00993A15" w:rsidRDefault="00993A15">
            <w:pPr>
              <w:tabs>
                <w:tab w:val="left" w:pos="708"/>
                <w:tab w:val="center" w:pos="4677"/>
                <w:tab w:val="right" w:pos="9355"/>
              </w:tabs>
              <w:jc w:val="center"/>
              <w:rPr>
                <w:rFonts w:ascii="Times New Roman" w:hAnsi="Times New Roman"/>
                <w:b/>
                <w:bCs/>
                <w:sz w:val="28"/>
                <w:szCs w:val="28"/>
              </w:rPr>
            </w:pPr>
          </w:p>
        </w:tc>
        <w:tc>
          <w:tcPr>
            <w:tcW w:w="2456" w:type="dxa"/>
            <w:gridSpan w:val="2"/>
            <w:vMerge w:val="restart"/>
            <w:hideMark/>
          </w:tcPr>
          <w:p w:rsidR="00993A15" w:rsidRPr="009E3A9F" w:rsidRDefault="00993A15">
            <w:pPr>
              <w:tabs>
                <w:tab w:val="left" w:pos="708"/>
                <w:tab w:val="center" w:pos="4677"/>
                <w:tab w:val="right" w:pos="9355"/>
              </w:tabs>
              <w:jc w:val="center"/>
              <w:rPr>
                <w:rFonts w:ascii="Times New Roman" w:hAnsi="Times New Roman"/>
                <w:b/>
                <w:bCs/>
                <w:sz w:val="28"/>
                <w:szCs w:val="28"/>
              </w:rPr>
            </w:pPr>
            <w:r w:rsidRPr="009E3A9F">
              <w:rPr>
                <w:rFonts w:ascii="Times New Roman" w:hAnsi="Times New Roman"/>
                <w:b/>
                <w:bCs/>
                <w:sz w:val="28"/>
                <w:szCs w:val="28"/>
              </w:rPr>
              <w:t>№ 13/50</w:t>
            </w:r>
          </w:p>
        </w:tc>
      </w:tr>
      <w:tr w:rsidR="00993A15" w:rsidTr="00993A15">
        <w:tc>
          <w:tcPr>
            <w:tcW w:w="0" w:type="auto"/>
            <w:gridSpan w:val="2"/>
            <w:vMerge/>
            <w:vAlign w:val="center"/>
            <w:hideMark/>
          </w:tcPr>
          <w:p w:rsidR="00993A15" w:rsidRDefault="00993A15">
            <w:pPr>
              <w:rPr>
                <w:rFonts w:ascii="Times New Roman" w:hAnsi="Times New Roman"/>
                <w:b/>
                <w:bCs/>
                <w:sz w:val="28"/>
                <w:szCs w:val="28"/>
              </w:rPr>
            </w:pPr>
          </w:p>
        </w:tc>
        <w:tc>
          <w:tcPr>
            <w:tcW w:w="4291" w:type="dxa"/>
          </w:tcPr>
          <w:p w:rsidR="00993A15" w:rsidRDefault="00993A15">
            <w:pPr>
              <w:tabs>
                <w:tab w:val="left" w:pos="708"/>
                <w:tab w:val="center" w:pos="4677"/>
                <w:tab w:val="right" w:pos="9355"/>
              </w:tabs>
              <w:jc w:val="center"/>
              <w:rPr>
                <w:rFonts w:ascii="Times New Roman" w:hAnsi="Times New Roman"/>
                <w:b/>
                <w:bCs/>
              </w:rPr>
            </w:pPr>
          </w:p>
        </w:tc>
        <w:tc>
          <w:tcPr>
            <w:tcW w:w="0" w:type="auto"/>
            <w:gridSpan w:val="2"/>
            <w:vMerge/>
            <w:vAlign w:val="center"/>
            <w:hideMark/>
          </w:tcPr>
          <w:p w:rsidR="00993A15" w:rsidRDefault="00993A15">
            <w:pPr>
              <w:rPr>
                <w:rFonts w:ascii="Times New Roman" w:hAnsi="Times New Roman"/>
                <w:bCs/>
                <w:sz w:val="28"/>
                <w:szCs w:val="28"/>
              </w:rPr>
            </w:pPr>
          </w:p>
        </w:tc>
      </w:tr>
      <w:tr w:rsidR="00993A15" w:rsidTr="00993A15">
        <w:trPr>
          <w:gridBefore w:val="1"/>
          <w:gridAfter w:val="1"/>
          <w:wBefore w:w="2314" w:type="dxa"/>
          <w:wAfter w:w="2176" w:type="dxa"/>
          <w:trHeight w:val="644"/>
        </w:trPr>
        <w:tc>
          <w:tcPr>
            <w:tcW w:w="4865" w:type="dxa"/>
            <w:gridSpan w:val="3"/>
            <w:hideMark/>
          </w:tcPr>
          <w:p w:rsidR="00993A15" w:rsidRPr="008A22BC" w:rsidRDefault="00993A15">
            <w:pPr>
              <w:tabs>
                <w:tab w:val="left" w:pos="708"/>
                <w:tab w:val="center" w:pos="4677"/>
                <w:tab w:val="right" w:pos="9355"/>
              </w:tabs>
              <w:jc w:val="center"/>
              <w:rPr>
                <w:rFonts w:ascii="Times New Roman" w:hAnsi="Times New Roman"/>
                <w:bCs/>
                <w:sz w:val="28"/>
                <w:szCs w:val="28"/>
              </w:rPr>
            </w:pPr>
            <w:r w:rsidRPr="008A22BC">
              <w:rPr>
                <w:rFonts w:ascii="Times New Roman" w:hAnsi="Times New Roman"/>
                <w:bCs/>
                <w:sz w:val="28"/>
                <w:szCs w:val="28"/>
              </w:rPr>
              <w:t>с. Ивановка</w:t>
            </w:r>
          </w:p>
        </w:tc>
      </w:tr>
    </w:tbl>
    <w:p w:rsidR="00993A15" w:rsidRDefault="00993A15" w:rsidP="00993A15">
      <w:pPr>
        <w:tabs>
          <w:tab w:val="left" w:pos="708"/>
          <w:tab w:val="center" w:pos="4677"/>
          <w:tab w:val="right" w:pos="9355"/>
        </w:tabs>
        <w:spacing w:after="0" w:line="240" w:lineRule="auto"/>
        <w:jc w:val="center"/>
        <w:rPr>
          <w:rFonts w:ascii="Times New Roman" w:hAnsi="Times New Roman"/>
          <w:b/>
          <w:sz w:val="28"/>
          <w:szCs w:val="28"/>
        </w:rPr>
      </w:pPr>
      <w:r>
        <w:rPr>
          <w:rFonts w:ascii="Times New Roman" w:hAnsi="Times New Roman"/>
          <w:b/>
          <w:bCs/>
          <w:sz w:val="28"/>
          <w:szCs w:val="28"/>
        </w:rPr>
        <w:t xml:space="preserve">О режиме работы избирательных комиссий </w:t>
      </w:r>
      <w:r>
        <w:rPr>
          <w:rFonts w:ascii="Times New Roman" w:hAnsi="Times New Roman"/>
          <w:b/>
          <w:sz w:val="28"/>
          <w:szCs w:val="28"/>
        </w:rPr>
        <w:t>в период подготовки и проведения выборов депутатов Совета депутатов Ивановского сельсовета  Баганского района Новосибирской области</w:t>
      </w:r>
    </w:p>
    <w:p w:rsidR="00993A15" w:rsidRDefault="00993A15" w:rsidP="00993A15">
      <w:pPr>
        <w:tabs>
          <w:tab w:val="left" w:pos="708"/>
          <w:tab w:val="center" w:pos="4677"/>
          <w:tab w:val="right" w:pos="9355"/>
        </w:tabs>
        <w:spacing w:after="0" w:line="240" w:lineRule="auto"/>
        <w:jc w:val="center"/>
        <w:rPr>
          <w:rFonts w:ascii="Times New Roman" w:hAnsi="Times New Roman"/>
          <w:b/>
          <w:sz w:val="28"/>
          <w:szCs w:val="28"/>
        </w:rPr>
      </w:pPr>
    </w:p>
    <w:p w:rsidR="00993A15" w:rsidRDefault="00993A15" w:rsidP="00993A15">
      <w:pPr>
        <w:autoSpaceDE w:val="0"/>
        <w:autoSpaceDN w:val="0"/>
        <w:adjustRightInd w:val="0"/>
        <w:spacing w:after="0" w:line="240" w:lineRule="auto"/>
        <w:ind w:firstLine="709"/>
        <w:jc w:val="both"/>
        <w:rPr>
          <w:rFonts w:ascii="Times New Roman" w:hAnsi="Times New Roman"/>
          <w:bCs/>
          <w:i/>
          <w:sz w:val="20"/>
          <w:szCs w:val="20"/>
        </w:rPr>
      </w:pPr>
      <w:r>
        <w:rPr>
          <w:rFonts w:ascii="Times New Roman" w:hAnsi="Times New Roman"/>
          <w:sz w:val="28"/>
          <w:szCs w:val="28"/>
        </w:rPr>
        <w:t xml:space="preserve">В соответствии с пунктом 2 части 3 статьи 23 Закона Новосибирской области «О выборах депутатов представительных органов муниципальных образований </w:t>
      </w:r>
      <w:r>
        <w:rPr>
          <w:rFonts w:ascii="Times New Roman" w:hAnsi="Times New Roman"/>
          <w:bCs/>
          <w:sz w:val="28"/>
          <w:szCs w:val="28"/>
        </w:rPr>
        <w:t>в Новосибирской области</w:t>
      </w:r>
      <w:r>
        <w:rPr>
          <w:rFonts w:ascii="Times New Roman" w:hAnsi="Times New Roman"/>
          <w:sz w:val="28"/>
          <w:szCs w:val="28"/>
        </w:rPr>
        <w:t>»</w:t>
      </w:r>
      <w:r>
        <w:rPr>
          <w:rFonts w:ascii="Times New Roman" w:hAnsi="Times New Roman"/>
          <w:bCs/>
          <w:sz w:val="28"/>
          <w:szCs w:val="28"/>
        </w:rPr>
        <w:t xml:space="preserve">, </w:t>
      </w:r>
      <w:r>
        <w:rPr>
          <w:rFonts w:ascii="Times New Roman" w:hAnsi="Times New Roman"/>
          <w:sz w:val="28"/>
          <w:szCs w:val="28"/>
        </w:rPr>
        <w:t>избирательная комиссия Ивановского сельсовета Баганского района Новосибирской области</w:t>
      </w:r>
      <w:r>
        <w:rPr>
          <w:rFonts w:ascii="Times New Roman" w:eastAsia="Calibri" w:hAnsi="Times New Roman"/>
          <w:b/>
          <w:sz w:val="28"/>
          <w:szCs w:val="28"/>
        </w:rPr>
        <w:t xml:space="preserve"> </w:t>
      </w:r>
    </w:p>
    <w:p w:rsidR="00993A15" w:rsidRDefault="00993A15" w:rsidP="00993A15">
      <w:pPr>
        <w:spacing w:after="0" w:line="240" w:lineRule="auto"/>
        <w:jc w:val="both"/>
        <w:rPr>
          <w:rFonts w:ascii="Times New Roman" w:hAnsi="Times New Roman"/>
          <w:b/>
          <w:bCs/>
          <w:caps/>
          <w:sz w:val="28"/>
          <w:szCs w:val="28"/>
        </w:rPr>
      </w:pPr>
      <w:r>
        <w:rPr>
          <w:rFonts w:ascii="Times New Roman" w:hAnsi="Times New Roman"/>
          <w:b/>
          <w:bCs/>
          <w:caps/>
          <w:sz w:val="28"/>
          <w:szCs w:val="28"/>
        </w:rPr>
        <w:t>решила:</w:t>
      </w:r>
    </w:p>
    <w:p w:rsidR="00993A15" w:rsidRDefault="00993A15" w:rsidP="00993A15">
      <w:pPr>
        <w:widowControl w:val="0"/>
        <w:suppressAutoHyphens/>
        <w:spacing w:after="0" w:line="240" w:lineRule="auto"/>
        <w:ind w:firstLine="709"/>
        <w:jc w:val="both"/>
        <w:rPr>
          <w:rFonts w:ascii="Times New Roman" w:hAnsi="Times New Roman"/>
          <w:bCs/>
          <w:i/>
          <w:sz w:val="20"/>
          <w:szCs w:val="20"/>
        </w:rPr>
      </w:pPr>
      <w:r>
        <w:rPr>
          <w:rFonts w:ascii="Times New Roman" w:hAnsi="Times New Roman"/>
          <w:sz w:val="28"/>
          <w:szCs w:val="28"/>
        </w:rPr>
        <w:t>1. Установить следующий режим работы избирательной комиссии Ивановского сельсовета Баганского района Новосибирской области</w:t>
      </w:r>
      <w:r>
        <w:rPr>
          <w:rFonts w:ascii="Times New Roman" w:eastAsia="Calibri" w:hAnsi="Times New Roman"/>
          <w:b/>
          <w:sz w:val="28"/>
          <w:szCs w:val="28"/>
        </w:rPr>
        <w:t xml:space="preserve"> </w:t>
      </w:r>
    </w:p>
    <w:p w:rsidR="00993A15" w:rsidRDefault="00993A15" w:rsidP="00993A15">
      <w:pPr>
        <w:spacing w:after="0" w:line="240" w:lineRule="auto"/>
        <w:jc w:val="both"/>
        <w:rPr>
          <w:rFonts w:ascii="Times New Roman" w:hAnsi="Times New Roman"/>
          <w:sz w:val="28"/>
          <w:szCs w:val="28"/>
        </w:rPr>
      </w:pPr>
      <w:r>
        <w:rPr>
          <w:rFonts w:ascii="Times New Roman" w:hAnsi="Times New Roman"/>
          <w:sz w:val="28"/>
          <w:szCs w:val="28"/>
        </w:rPr>
        <w:t>- в рабочие дни с 9.00 часов до 18.00 часов, перерыв на обед с 13.00 часов до 14.00 часов;</w:t>
      </w:r>
    </w:p>
    <w:p w:rsidR="00993A15" w:rsidRDefault="00993A15" w:rsidP="00993A15">
      <w:pPr>
        <w:spacing w:after="0" w:line="240" w:lineRule="auto"/>
        <w:jc w:val="both"/>
        <w:rPr>
          <w:rFonts w:ascii="Times New Roman" w:hAnsi="Times New Roman"/>
          <w:sz w:val="28"/>
          <w:szCs w:val="28"/>
        </w:rPr>
      </w:pPr>
      <w:r>
        <w:rPr>
          <w:rFonts w:ascii="Times New Roman" w:hAnsi="Times New Roman"/>
          <w:sz w:val="28"/>
          <w:szCs w:val="28"/>
        </w:rPr>
        <w:t xml:space="preserve">- в выходные и праздничные дни с 10.00 часов до 14.00 часов, без перерыва на обед. </w:t>
      </w:r>
    </w:p>
    <w:p w:rsidR="00993A15" w:rsidRDefault="00993A15" w:rsidP="00993A15">
      <w:pPr>
        <w:widowControl w:val="0"/>
        <w:suppressAutoHyphens/>
        <w:spacing w:after="0" w:line="240" w:lineRule="auto"/>
        <w:ind w:firstLine="709"/>
        <w:jc w:val="both"/>
        <w:rPr>
          <w:rFonts w:ascii="Times New Roman" w:hAnsi="Times New Roman"/>
          <w:bCs/>
          <w:i/>
          <w:sz w:val="20"/>
          <w:szCs w:val="20"/>
        </w:rPr>
      </w:pPr>
      <w:r>
        <w:rPr>
          <w:rFonts w:ascii="Times New Roman" w:hAnsi="Times New Roman"/>
          <w:sz w:val="28"/>
          <w:szCs w:val="28"/>
        </w:rPr>
        <w:t>2. Установить следующий режим работы окружной избирательной комиссии:</w:t>
      </w:r>
    </w:p>
    <w:p w:rsidR="00993A15" w:rsidRDefault="00993A15" w:rsidP="00993A15">
      <w:pPr>
        <w:spacing w:after="0" w:line="240" w:lineRule="auto"/>
        <w:jc w:val="both"/>
        <w:rPr>
          <w:rFonts w:ascii="Times New Roman" w:hAnsi="Times New Roman"/>
          <w:sz w:val="28"/>
          <w:szCs w:val="28"/>
        </w:rPr>
      </w:pPr>
      <w:r>
        <w:rPr>
          <w:rFonts w:ascii="Times New Roman" w:hAnsi="Times New Roman"/>
          <w:sz w:val="28"/>
          <w:szCs w:val="28"/>
        </w:rPr>
        <w:t>- в рабочие дни с 9.00 часов до 18.00 часов, перерыв на обед с 13.00 часов до 14.00 часов;</w:t>
      </w:r>
    </w:p>
    <w:p w:rsidR="00993A15" w:rsidRDefault="00993A15" w:rsidP="00993A15">
      <w:pPr>
        <w:spacing w:after="0" w:line="240" w:lineRule="auto"/>
        <w:jc w:val="both"/>
        <w:rPr>
          <w:rFonts w:ascii="Times New Roman" w:hAnsi="Times New Roman"/>
          <w:sz w:val="28"/>
          <w:szCs w:val="28"/>
        </w:rPr>
      </w:pPr>
      <w:r>
        <w:rPr>
          <w:rFonts w:ascii="Times New Roman" w:hAnsi="Times New Roman"/>
          <w:sz w:val="28"/>
          <w:szCs w:val="28"/>
        </w:rPr>
        <w:t xml:space="preserve">- в выходные и праздничные дни с 10.00 часов до 14.00 часов, без перерыва на обед. </w:t>
      </w:r>
    </w:p>
    <w:p w:rsidR="00993A15" w:rsidRDefault="00993A15" w:rsidP="00993A15">
      <w:pPr>
        <w:spacing w:after="0" w:line="240" w:lineRule="auto"/>
        <w:ind w:firstLine="720"/>
        <w:jc w:val="both"/>
        <w:rPr>
          <w:rFonts w:ascii="Times New Roman" w:hAnsi="Times New Roman"/>
          <w:sz w:val="28"/>
          <w:szCs w:val="28"/>
          <w:lang w:eastAsia="en-US"/>
        </w:rPr>
      </w:pPr>
      <w:r>
        <w:rPr>
          <w:rFonts w:ascii="Times New Roman" w:hAnsi="Times New Roman"/>
          <w:caps/>
          <w:sz w:val="28"/>
          <w:szCs w:val="28"/>
        </w:rPr>
        <w:t>3. </w:t>
      </w:r>
      <w:r>
        <w:rPr>
          <w:rFonts w:ascii="Times New Roman" w:hAnsi="Times New Roman"/>
          <w:sz w:val="28"/>
          <w:szCs w:val="28"/>
        </w:rPr>
        <w:t>Направить настоящее решение в окружную избирательную комиссию.</w:t>
      </w:r>
    </w:p>
    <w:p w:rsidR="00993A15" w:rsidRDefault="00993A15" w:rsidP="00993A15">
      <w:pPr>
        <w:spacing w:after="0" w:line="240" w:lineRule="auto"/>
        <w:ind w:firstLine="720"/>
        <w:rPr>
          <w:rFonts w:ascii="Times New Roman" w:hAnsi="Times New Roman"/>
          <w:sz w:val="28"/>
          <w:szCs w:val="28"/>
        </w:rPr>
      </w:pPr>
      <w:r>
        <w:rPr>
          <w:rFonts w:ascii="Times New Roman" w:hAnsi="Times New Roman"/>
          <w:caps/>
          <w:sz w:val="28"/>
          <w:szCs w:val="28"/>
        </w:rPr>
        <w:lastRenderedPageBreak/>
        <w:t>4. </w:t>
      </w:r>
      <w:r>
        <w:rPr>
          <w:rFonts w:ascii="Times New Roman" w:hAnsi="Times New Roman"/>
          <w:sz w:val="28"/>
          <w:szCs w:val="28"/>
        </w:rPr>
        <w:t>Опубликовать настоящее решение «Бюллетень органов местного самоуправления муниципального образования Ивановского сельсовета».</w:t>
      </w:r>
    </w:p>
    <w:p w:rsidR="00993A15" w:rsidRDefault="00993A15" w:rsidP="00993A15">
      <w:pPr>
        <w:widowControl w:val="0"/>
        <w:suppressAutoHyphens/>
        <w:spacing w:after="0" w:line="240" w:lineRule="auto"/>
        <w:ind w:firstLine="709"/>
        <w:jc w:val="both"/>
        <w:rPr>
          <w:rFonts w:ascii="Times New Roman" w:hAnsi="Times New Roman"/>
          <w:i/>
          <w:sz w:val="20"/>
          <w:szCs w:val="20"/>
        </w:rPr>
      </w:pPr>
      <w:r>
        <w:rPr>
          <w:rFonts w:ascii="Times New Roman" w:hAnsi="Times New Roman"/>
          <w:sz w:val="28"/>
          <w:szCs w:val="28"/>
        </w:rPr>
        <w:t>5. Контроль за исполнением решения возложить на секретаря избирательной комиссии Ивановского сельсовета Баганского района Новосибирской области Шпакову И.А.</w:t>
      </w:r>
    </w:p>
    <w:p w:rsidR="00993A15" w:rsidRDefault="00993A15" w:rsidP="00993A15">
      <w:pPr>
        <w:tabs>
          <w:tab w:val="left" w:pos="708"/>
          <w:tab w:val="center" w:pos="4677"/>
          <w:tab w:val="right" w:pos="9355"/>
        </w:tabs>
        <w:spacing w:after="0" w:line="240" w:lineRule="auto"/>
        <w:rPr>
          <w:rFonts w:ascii="Times New Roman" w:hAnsi="Times New Roman"/>
          <w:b/>
          <w:bCs/>
          <w:sz w:val="28"/>
          <w:szCs w:val="28"/>
          <w:lang w:eastAsia="en-US"/>
        </w:rPr>
      </w:pPr>
    </w:p>
    <w:p w:rsidR="00993A15" w:rsidRDefault="00993A15" w:rsidP="00993A15">
      <w:pPr>
        <w:spacing w:after="0" w:line="240" w:lineRule="auto"/>
        <w:ind w:firstLine="709"/>
        <w:jc w:val="both"/>
        <w:rPr>
          <w:rFonts w:ascii="Times New Roman" w:eastAsia="Calibri" w:hAnsi="Times New Roman"/>
          <w:i/>
          <w:sz w:val="20"/>
          <w:szCs w:val="20"/>
        </w:rPr>
      </w:pPr>
    </w:p>
    <w:tbl>
      <w:tblPr>
        <w:tblW w:w="9495" w:type="dxa"/>
        <w:tblInd w:w="-34" w:type="dxa"/>
        <w:tblLayout w:type="fixed"/>
        <w:tblLook w:val="04A0" w:firstRow="1" w:lastRow="0" w:firstColumn="1" w:lastColumn="0" w:noHBand="0" w:noVBand="1"/>
      </w:tblPr>
      <w:tblGrid>
        <w:gridCol w:w="7228"/>
        <w:gridCol w:w="2267"/>
      </w:tblGrid>
      <w:tr w:rsidR="00993A15" w:rsidTr="00993A15">
        <w:tc>
          <w:tcPr>
            <w:tcW w:w="7230" w:type="dxa"/>
            <w:hideMark/>
          </w:tcPr>
          <w:p w:rsidR="00993A15" w:rsidRDefault="00993A15">
            <w:pPr>
              <w:autoSpaceDE w:val="0"/>
              <w:autoSpaceDN w:val="0"/>
              <w:spacing w:after="0" w:line="240" w:lineRule="auto"/>
              <w:rPr>
                <w:rFonts w:ascii="Times New Roman" w:hAnsi="Times New Roman"/>
                <w:sz w:val="28"/>
                <w:szCs w:val="28"/>
              </w:rPr>
            </w:pPr>
            <w:r>
              <w:rPr>
                <w:rFonts w:ascii="Times New Roman" w:hAnsi="Times New Roman"/>
                <w:sz w:val="28"/>
                <w:szCs w:val="28"/>
              </w:rPr>
              <w:t>Председатель комиссии</w:t>
            </w:r>
          </w:p>
        </w:tc>
        <w:tc>
          <w:tcPr>
            <w:tcW w:w="2268" w:type="dxa"/>
            <w:hideMark/>
          </w:tcPr>
          <w:p w:rsidR="00993A15" w:rsidRDefault="00993A15">
            <w:pPr>
              <w:keepNext/>
              <w:spacing w:after="0" w:line="240" w:lineRule="auto"/>
              <w:outlineLvl w:val="1"/>
              <w:rPr>
                <w:rFonts w:ascii="Times New Roman" w:hAnsi="Times New Roman"/>
                <w:iCs/>
                <w:sz w:val="28"/>
                <w:szCs w:val="28"/>
              </w:rPr>
            </w:pPr>
            <w:r>
              <w:rPr>
                <w:rFonts w:ascii="Times New Roman" w:hAnsi="Times New Roman"/>
                <w:iCs/>
                <w:sz w:val="28"/>
                <w:szCs w:val="28"/>
              </w:rPr>
              <w:t>Н.Н.Фоменко</w:t>
            </w:r>
          </w:p>
        </w:tc>
      </w:tr>
      <w:tr w:rsidR="00993A15" w:rsidTr="00993A15">
        <w:tc>
          <w:tcPr>
            <w:tcW w:w="7230" w:type="dxa"/>
          </w:tcPr>
          <w:p w:rsidR="00993A15" w:rsidRDefault="00993A15">
            <w:pPr>
              <w:autoSpaceDE w:val="0"/>
              <w:autoSpaceDN w:val="0"/>
              <w:spacing w:after="0" w:line="240" w:lineRule="auto"/>
              <w:ind w:firstLine="720"/>
              <w:rPr>
                <w:rFonts w:ascii="Times New Roman" w:hAnsi="Times New Roman"/>
                <w:sz w:val="28"/>
                <w:szCs w:val="28"/>
              </w:rPr>
            </w:pPr>
          </w:p>
          <w:p w:rsidR="00993A15" w:rsidRDefault="00993A15">
            <w:pPr>
              <w:autoSpaceDE w:val="0"/>
              <w:autoSpaceDN w:val="0"/>
              <w:spacing w:after="0" w:line="240" w:lineRule="auto"/>
              <w:ind w:firstLine="720"/>
              <w:rPr>
                <w:rFonts w:ascii="Times New Roman" w:hAnsi="Times New Roman"/>
                <w:sz w:val="28"/>
                <w:szCs w:val="28"/>
              </w:rPr>
            </w:pPr>
          </w:p>
        </w:tc>
        <w:tc>
          <w:tcPr>
            <w:tcW w:w="2268" w:type="dxa"/>
          </w:tcPr>
          <w:p w:rsidR="00993A15" w:rsidRDefault="00993A15">
            <w:pPr>
              <w:spacing w:after="160" w:line="256" w:lineRule="auto"/>
              <w:ind w:firstLine="720"/>
              <w:rPr>
                <w:rFonts w:ascii="Times New Roman" w:hAnsi="Times New Roman"/>
                <w:szCs w:val="28"/>
                <w:lang w:eastAsia="en-US"/>
              </w:rPr>
            </w:pPr>
          </w:p>
        </w:tc>
      </w:tr>
      <w:tr w:rsidR="00993A15" w:rsidTr="00993A15">
        <w:tc>
          <w:tcPr>
            <w:tcW w:w="7230" w:type="dxa"/>
            <w:hideMark/>
          </w:tcPr>
          <w:p w:rsidR="00993A15" w:rsidRDefault="00993A15">
            <w:pPr>
              <w:tabs>
                <w:tab w:val="left" w:pos="5055"/>
              </w:tabs>
              <w:autoSpaceDE w:val="0"/>
              <w:autoSpaceDN w:val="0"/>
              <w:spacing w:after="0" w:line="240" w:lineRule="auto"/>
              <w:rPr>
                <w:rFonts w:ascii="Times New Roman" w:hAnsi="Times New Roman"/>
                <w:sz w:val="28"/>
                <w:szCs w:val="28"/>
              </w:rPr>
            </w:pPr>
            <w:r>
              <w:rPr>
                <w:rFonts w:ascii="Times New Roman" w:hAnsi="Times New Roman"/>
                <w:sz w:val="28"/>
                <w:szCs w:val="28"/>
              </w:rPr>
              <w:t xml:space="preserve">Секретарь комиссии </w:t>
            </w:r>
            <w:r>
              <w:rPr>
                <w:rFonts w:ascii="Times New Roman" w:hAnsi="Times New Roman"/>
                <w:sz w:val="28"/>
                <w:szCs w:val="28"/>
              </w:rPr>
              <w:tab/>
            </w:r>
          </w:p>
        </w:tc>
        <w:tc>
          <w:tcPr>
            <w:tcW w:w="2268" w:type="dxa"/>
            <w:hideMark/>
          </w:tcPr>
          <w:p w:rsidR="00993A15" w:rsidRDefault="00993A15">
            <w:pPr>
              <w:keepNext/>
              <w:spacing w:after="0" w:line="240" w:lineRule="auto"/>
              <w:outlineLvl w:val="1"/>
              <w:rPr>
                <w:rFonts w:ascii="Times New Roman" w:hAnsi="Times New Roman"/>
                <w:iCs/>
                <w:sz w:val="28"/>
                <w:szCs w:val="28"/>
              </w:rPr>
            </w:pPr>
            <w:r>
              <w:rPr>
                <w:rFonts w:ascii="Times New Roman" w:hAnsi="Times New Roman"/>
                <w:iCs/>
                <w:sz w:val="28"/>
                <w:szCs w:val="28"/>
              </w:rPr>
              <w:t>И.А.Шпакова</w:t>
            </w:r>
          </w:p>
        </w:tc>
      </w:tr>
    </w:tbl>
    <w:p w:rsidR="008A22BC" w:rsidRDefault="008A22BC" w:rsidP="008A22BC">
      <w:pPr>
        <w:pStyle w:val="1"/>
        <w:jc w:val="center"/>
      </w:pPr>
      <w:r w:rsidRPr="008A22BC">
        <w:rPr>
          <w:color w:val="auto"/>
          <w:sz w:val="32"/>
          <w:szCs w:val="32"/>
        </w:rPr>
        <w:t>РЕШЕНИЕ</w:t>
      </w:r>
    </w:p>
    <w:tbl>
      <w:tblPr>
        <w:tblW w:w="9356" w:type="dxa"/>
        <w:tblInd w:w="108" w:type="dxa"/>
        <w:tblLook w:val="0000" w:firstRow="0" w:lastRow="0" w:firstColumn="0" w:lastColumn="0" w:noHBand="0" w:noVBand="0"/>
      </w:tblPr>
      <w:tblGrid>
        <w:gridCol w:w="3328"/>
        <w:gridCol w:w="3107"/>
        <w:gridCol w:w="2921"/>
      </w:tblGrid>
      <w:tr w:rsidR="008A22BC" w:rsidRPr="008A22BC" w:rsidTr="00431F4E">
        <w:trPr>
          <w:trHeight w:val="297"/>
        </w:trPr>
        <w:tc>
          <w:tcPr>
            <w:tcW w:w="3328" w:type="dxa"/>
          </w:tcPr>
          <w:p w:rsidR="008A22BC" w:rsidRPr="008A22BC" w:rsidRDefault="008A22BC" w:rsidP="00431F4E">
            <w:pPr>
              <w:rPr>
                <w:rFonts w:ascii="Times New Roman" w:hAnsi="Times New Roman"/>
                <w:b/>
                <w:color w:val="000000"/>
                <w:sz w:val="28"/>
                <w:szCs w:val="28"/>
              </w:rPr>
            </w:pPr>
            <w:r w:rsidRPr="008A22BC">
              <w:rPr>
                <w:rFonts w:ascii="Times New Roman" w:hAnsi="Times New Roman"/>
                <w:b/>
                <w:sz w:val="28"/>
                <w:szCs w:val="28"/>
              </w:rPr>
              <w:t>14 июня 2020 года</w:t>
            </w:r>
          </w:p>
        </w:tc>
        <w:tc>
          <w:tcPr>
            <w:tcW w:w="3107" w:type="dxa"/>
          </w:tcPr>
          <w:p w:rsidR="008A22BC" w:rsidRPr="008A22BC" w:rsidRDefault="008A22BC" w:rsidP="00431F4E">
            <w:pPr>
              <w:jc w:val="center"/>
              <w:rPr>
                <w:rFonts w:ascii="Times New Roman" w:hAnsi="Times New Roman"/>
                <w:b/>
                <w:color w:val="000000"/>
                <w:sz w:val="28"/>
                <w:szCs w:val="28"/>
              </w:rPr>
            </w:pPr>
          </w:p>
        </w:tc>
        <w:tc>
          <w:tcPr>
            <w:tcW w:w="2921" w:type="dxa"/>
          </w:tcPr>
          <w:p w:rsidR="008A22BC" w:rsidRPr="008A22BC" w:rsidRDefault="008A22BC" w:rsidP="00431F4E">
            <w:pPr>
              <w:ind w:left="180"/>
              <w:jc w:val="right"/>
              <w:rPr>
                <w:rFonts w:ascii="Times New Roman" w:hAnsi="Times New Roman"/>
                <w:b/>
                <w:sz w:val="28"/>
                <w:szCs w:val="28"/>
              </w:rPr>
            </w:pPr>
            <w:r w:rsidRPr="008A22BC">
              <w:rPr>
                <w:rFonts w:ascii="Times New Roman" w:hAnsi="Times New Roman"/>
                <w:b/>
                <w:sz w:val="28"/>
                <w:szCs w:val="28"/>
              </w:rPr>
              <w:t>№ 13/64</w:t>
            </w:r>
          </w:p>
        </w:tc>
      </w:tr>
    </w:tbl>
    <w:p w:rsidR="008A22BC" w:rsidRPr="008A22BC" w:rsidRDefault="008A22BC" w:rsidP="008A22BC">
      <w:pPr>
        <w:jc w:val="center"/>
        <w:rPr>
          <w:rFonts w:ascii="Times New Roman" w:hAnsi="Times New Roman"/>
          <w:sz w:val="28"/>
          <w:szCs w:val="28"/>
        </w:rPr>
      </w:pPr>
      <w:r w:rsidRPr="008A22BC">
        <w:rPr>
          <w:rFonts w:ascii="Times New Roman" w:hAnsi="Times New Roman"/>
          <w:sz w:val="28"/>
          <w:szCs w:val="28"/>
        </w:rPr>
        <w:t>с. Ивановка</w:t>
      </w:r>
    </w:p>
    <w:p w:rsidR="008A22BC" w:rsidRPr="00DF7D22" w:rsidRDefault="008A22BC" w:rsidP="008A22BC">
      <w:pPr>
        <w:pStyle w:val="a9"/>
        <w:widowControl w:val="0"/>
        <w:suppressAutoHyphens/>
        <w:jc w:val="center"/>
        <w:rPr>
          <w:sz w:val="16"/>
          <w:szCs w:val="16"/>
        </w:rPr>
      </w:pPr>
    </w:p>
    <w:p w:rsidR="008A22BC" w:rsidRPr="007E5387" w:rsidRDefault="008A22BC" w:rsidP="008A22BC">
      <w:pPr>
        <w:pStyle w:val="a9"/>
        <w:tabs>
          <w:tab w:val="left" w:pos="708"/>
        </w:tabs>
        <w:jc w:val="center"/>
        <w:rPr>
          <w:b/>
          <w:bCs/>
          <w:color w:val="000000"/>
          <w:sz w:val="28"/>
          <w:szCs w:val="28"/>
        </w:rPr>
      </w:pPr>
      <w:r w:rsidRPr="007E5387">
        <w:rPr>
          <w:b/>
          <w:bCs/>
          <w:sz w:val="28"/>
          <w:szCs w:val="28"/>
        </w:rPr>
        <w:t>О порядке и формах ведения организациями, осуществляющими выпуск средств массовой информации, отдельного учета объемов и стоимости эфирного времени и печатной площади, предоставленных для проведения предвыборной агитации на выборах депутатов Совета депутатов</w:t>
      </w:r>
      <w:r>
        <w:rPr>
          <w:b/>
          <w:bCs/>
          <w:sz w:val="28"/>
          <w:szCs w:val="28"/>
        </w:rPr>
        <w:t xml:space="preserve"> Ивановского сельсовета</w:t>
      </w:r>
      <w:r w:rsidRPr="007E5387">
        <w:rPr>
          <w:b/>
          <w:bCs/>
          <w:sz w:val="28"/>
          <w:szCs w:val="28"/>
        </w:rPr>
        <w:t xml:space="preserve"> Баганского район</w:t>
      </w:r>
      <w:r>
        <w:rPr>
          <w:b/>
          <w:bCs/>
          <w:sz w:val="28"/>
          <w:szCs w:val="28"/>
        </w:rPr>
        <w:t>а Новосибирской области шестого</w:t>
      </w:r>
      <w:r w:rsidRPr="007E5387">
        <w:rPr>
          <w:b/>
          <w:bCs/>
          <w:sz w:val="28"/>
          <w:szCs w:val="28"/>
        </w:rPr>
        <w:t xml:space="preserve"> созыва</w:t>
      </w:r>
      <w:r>
        <w:rPr>
          <w:b/>
          <w:bCs/>
          <w:sz w:val="28"/>
          <w:szCs w:val="28"/>
        </w:rPr>
        <w:t xml:space="preserve"> по многомандатному избирательному округу </w:t>
      </w:r>
    </w:p>
    <w:p w:rsidR="008A22BC" w:rsidRPr="00886C56" w:rsidRDefault="008A22BC" w:rsidP="008A22BC">
      <w:pPr>
        <w:pStyle w:val="a9"/>
        <w:tabs>
          <w:tab w:val="left" w:pos="708"/>
        </w:tabs>
        <w:jc w:val="center"/>
        <w:rPr>
          <w:b/>
          <w:bCs/>
          <w:sz w:val="28"/>
          <w:szCs w:val="28"/>
        </w:rPr>
      </w:pPr>
    </w:p>
    <w:p w:rsidR="008A22BC" w:rsidRPr="00F82920" w:rsidRDefault="008A22BC" w:rsidP="008A22BC">
      <w:pPr>
        <w:pStyle w:val="a9"/>
        <w:tabs>
          <w:tab w:val="left" w:pos="708"/>
        </w:tabs>
        <w:jc w:val="both"/>
        <w:rPr>
          <w:sz w:val="28"/>
          <w:szCs w:val="28"/>
        </w:rPr>
      </w:pPr>
      <w:r>
        <w:tab/>
      </w:r>
      <w:r w:rsidRPr="007E5387">
        <w:rPr>
          <w:sz w:val="28"/>
          <w:szCs w:val="28"/>
        </w:rPr>
        <w:t>В соответствии с частью 8 статьи 53 Закона Новосибирской области «О выборах депутатов представительных органов муниципальных образований</w:t>
      </w:r>
      <w:r w:rsidRPr="007E5387">
        <w:rPr>
          <w:bCs/>
          <w:sz w:val="28"/>
          <w:szCs w:val="28"/>
        </w:rPr>
        <w:t xml:space="preserve"> в</w:t>
      </w:r>
      <w:r w:rsidRPr="007E5387">
        <w:rPr>
          <w:sz w:val="28"/>
          <w:szCs w:val="28"/>
        </w:rPr>
        <w:t xml:space="preserve"> Новосибирской области»,</w:t>
      </w:r>
      <w:r>
        <w:t xml:space="preserve"> </w:t>
      </w:r>
      <w:r w:rsidRPr="0013002E">
        <w:rPr>
          <w:sz w:val="28"/>
          <w:szCs w:val="28"/>
        </w:rPr>
        <w:t xml:space="preserve"> избирательная комиссия</w:t>
      </w:r>
      <w:r>
        <w:rPr>
          <w:sz w:val="28"/>
          <w:szCs w:val="28"/>
        </w:rPr>
        <w:t xml:space="preserve"> Ивановского сельсовета</w:t>
      </w:r>
      <w:r w:rsidRPr="00BF4BDE">
        <w:rPr>
          <w:sz w:val="28"/>
          <w:szCs w:val="28"/>
        </w:rPr>
        <w:t xml:space="preserve"> </w:t>
      </w:r>
      <w:r w:rsidRPr="00BF4BDE">
        <w:rPr>
          <w:bCs/>
          <w:sz w:val="28"/>
          <w:szCs w:val="28"/>
        </w:rPr>
        <w:t>Баганского района Новосибирской</w:t>
      </w:r>
      <w:r w:rsidRPr="00F82920">
        <w:rPr>
          <w:bCs/>
          <w:sz w:val="28"/>
          <w:szCs w:val="28"/>
        </w:rPr>
        <w:t xml:space="preserve"> области</w:t>
      </w:r>
      <w:r w:rsidRPr="00F82920">
        <w:rPr>
          <w:sz w:val="28"/>
          <w:szCs w:val="28"/>
        </w:rPr>
        <w:t xml:space="preserve"> </w:t>
      </w:r>
    </w:p>
    <w:p w:rsidR="008A22BC" w:rsidRPr="008A22BC" w:rsidRDefault="008A22BC" w:rsidP="008A22BC">
      <w:pPr>
        <w:tabs>
          <w:tab w:val="center" w:pos="4677"/>
        </w:tabs>
        <w:spacing w:line="312" w:lineRule="auto"/>
        <w:jc w:val="both"/>
        <w:rPr>
          <w:rFonts w:ascii="Times New Roman" w:hAnsi="Times New Roman"/>
          <w:b/>
          <w:sz w:val="28"/>
          <w:szCs w:val="28"/>
        </w:rPr>
      </w:pPr>
      <w:r w:rsidRPr="008A22BC">
        <w:rPr>
          <w:rFonts w:ascii="Times New Roman" w:hAnsi="Times New Roman"/>
          <w:b/>
          <w:sz w:val="28"/>
          <w:szCs w:val="28"/>
        </w:rPr>
        <w:t>РЕШИЛА:</w:t>
      </w:r>
    </w:p>
    <w:p w:rsidR="008A22BC" w:rsidRPr="008A22BC" w:rsidRDefault="008A22BC" w:rsidP="008A22BC">
      <w:pPr>
        <w:tabs>
          <w:tab w:val="left" w:pos="8280"/>
        </w:tabs>
        <w:overflowPunct w:val="0"/>
        <w:autoSpaceDE w:val="0"/>
        <w:autoSpaceDN w:val="0"/>
        <w:adjustRightInd w:val="0"/>
        <w:jc w:val="both"/>
        <w:textAlignment w:val="baseline"/>
        <w:rPr>
          <w:rFonts w:ascii="Times New Roman" w:hAnsi="Times New Roman"/>
          <w:bCs/>
          <w:sz w:val="28"/>
          <w:szCs w:val="28"/>
        </w:rPr>
      </w:pPr>
      <w:r>
        <w:rPr>
          <w:rFonts w:ascii="Times New Roman" w:hAnsi="Times New Roman"/>
          <w:caps/>
          <w:sz w:val="28"/>
          <w:szCs w:val="28"/>
        </w:rPr>
        <w:t xml:space="preserve">   </w:t>
      </w:r>
      <w:r w:rsidRPr="008A22BC">
        <w:rPr>
          <w:rFonts w:ascii="Times New Roman" w:hAnsi="Times New Roman"/>
          <w:caps/>
          <w:sz w:val="28"/>
          <w:szCs w:val="28"/>
        </w:rPr>
        <w:t>1. </w:t>
      </w:r>
      <w:r w:rsidRPr="008A22BC">
        <w:rPr>
          <w:rFonts w:ascii="Times New Roman" w:hAnsi="Times New Roman"/>
          <w:sz w:val="28"/>
          <w:szCs w:val="28"/>
        </w:rPr>
        <w:t xml:space="preserve">Утвердить формы ведения организациями, осуществляющими выпуск средств массовой информации, отдельного учета объемов и стоимости </w:t>
      </w:r>
      <w:r w:rsidRPr="008A22BC">
        <w:rPr>
          <w:rFonts w:ascii="Times New Roman" w:hAnsi="Times New Roman"/>
          <w:bCs/>
          <w:sz w:val="28"/>
          <w:szCs w:val="28"/>
        </w:rPr>
        <w:t>эфирного времени и печатной площади, предоставленных для проведения предвыборной агитации при проведении выборов депутатов Совета депутатов Ивановского сельсовета Баганского района Новосибирской области шестого созыва по многомандатному избирательному округу, в соответствии с приложениями</w:t>
      </w:r>
      <w:r>
        <w:rPr>
          <w:rFonts w:ascii="Times New Roman" w:hAnsi="Times New Roman"/>
          <w:bCs/>
          <w:sz w:val="28"/>
          <w:szCs w:val="28"/>
        </w:rPr>
        <w:t xml:space="preserve">№1 -4 </w:t>
      </w:r>
    </w:p>
    <w:p w:rsidR="008A22BC" w:rsidRDefault="008A22BC" w:rsidP="008A22BC">
      <w:pPr>
        <w:pStyle w:val="a3"/>
        <w:shd w:val="clear" w:color="auto" w:fill="FFFFFF"/>
        <w:spacing w:before="0" w:beforeAutospacing="0" w:after="0" w:afterAutospacing="0"/>
        <w:jc w:val="both"/>
        <w:rPr>
          <w:bCs/>
          <w:sz w:val="28"/>
          <w:szCs w:val="28"/>
        </w:rPr>
      </w:pPr>
      <w:r>
        <w:rPr>
          <w:sz w:val="28"/>
          <w:szCs w:val="28"/>
        </w:rPr>
        <w:t xml:space="preserve">    2. Организациям, осуществляющим выпуск средств массовой информации и уведомившим о готовности предоставлять кандидатам бесплатное и платное эфирное время, бесплатную и платную печатную площадь, представить в и</w:t>
      </w:r>
      <w:r w:rsidR="005A27AA">
        <w:rPr>
          <w:sz w:val="28"/>
          <w:szCs w:val="28"/>
        </w:rPr>
        <w:t>збирательную комиссию Ивановского</w:t>
      </w:r>
      <w:r>
        <w:rPr>
          <w:sz w:val="28"/>
          <w:szCs w:val="28"/>
        </w:rPr>
        <w:t xml:space="preserve"> сельсовета Баганского района Новосибирской области данные учета объема и стоимости бесплатного и платного эфирного времени, бесплатной и платной печатной площади по установленным формам не позднее чем через десять дней со дня голосования на </w:t>
      </w:r>
      <w:r w:rsidRPr="007E5387">
        <w:rPr>
          <w:sz w:val="28"/>
          <w:szCs w:val="28"/>
        </w:rPr>
        <w:t xml:space="preserve">выборах депутатов </w:t>
      </w:r>
      <w:r w:rsidRPr="007E5387">
        <w:rPr>
          <w:bCs/>
          <w:sz w:val="28"/>
          <w:szCs w:val="28"/>
        </w:rPr>
        <w:t xml:space="preserve">Совета депутатов </w:t>
      </w:r>
      <w:r>
        <w:rPr>
          <w:bCs/>
          <w:sz w:val="28"/>
          <w:szCs w:val="28"/>
        </w:rPr>
        <w:t xml:space="preserve">Ивановского сельсовета </w:t>
      </w:r>
      <w:r w:rsidRPr="007E5387">
        <w:rPr>
          <w:bCs/>
          <w:sz w:val="28"/>
          <w:szCs w:val="28"/>
        </w:rPr>
        <w:t>Баганского район</w:t>
      </w:r>
      <w:r>
        <w:rPr>
          <w:bCs/>
          <w:sz w:val="28"/>
          <w:szCs w:val="28"/>
        </w:rPr>
        <w:t>а Новосибирской области шестого созыва.</w:t>
      </w:r>
    </w:p>
    <w:p w:rsidR="008A22BC" w:rsidRPr="008A22BC" w:rsidRDefault="008A22BC" w:rsidP="008A22BC">
      <w:pPr>
        <w:widowControl w:val="0"/>
        <w:suppressAutoHyphens/>
        <w:jc w:val="both"/>
        <w:rPr>
          <w:rFonts w:ascii="Times New Roman" w:hAnsi="Times New Roman"/>
          <w:sz w:val="28"/>
          <w:szCs w:val="28"/>
        </w:rPr>
      </w:pPr>
      <w:r>
        <w:rPr>
          <w:rFonts w:ascii="Times New Roman" w:hAnsi="Times New Roman"/>
          <w:sz w:val="28"/>
          <w:szCs w:val="28"/>
        </w:rPr>
        <w:t xml:space="preserve">    </w:t>
      </w:r>
      <w:r w:rsidRPr="008A22BC">
        <w:rPr>
          <w:rFonts w:ascii="Times New Roman" w:hAnsi="Times New Roman"/>
          <w:sz w:val="28"/>
          <w:szCs w:val="28"/>
        </w:rPr>
        <w:t xml:space="preserve">3. Опубликовать настоящее решение в «Бюллетень органов местного </w:t>
      </w:r>
      <w:r w:rsidRPr="008A22BC">
        <w:rPr>
          <w:rFonts w:ascii="Times New Roman" w:hAnsi="Times New Roman"/>
          <w:sz w:val="28"/>
          <w:szCs w:val="28"/>
        </w:rPr>
        <w:lastRenderedPageBreak/>
        <w:t>самоуправления муниципального образования Ивановского сельсовета».</w:t>
      </w:r>
    </w:p>
    <w:p w:rsidR="008A22BC" w:rsidRPr="008A22BC" w:rsidRDefault="008A22BC" w:rsidP="008A22BC">
      <w:pPr>
        <w:tabs>
          <w:tab w:val="left" w:pos="709"/>
        </w:tabs>
        <w:overflowPunct w:val="0"/>
        <w:autoSpaceDE w:val="0"/>
        <w:autoSpaceDN w:val="0"/>
        <w:adjustRightInd w:val="0"/>
        <w:jc w:val="both"/>
        <w:textAlignment w:val="baseline"/>
        <w:rPr>
          <w:rFonts w:ascii="Times New Roman" w:hAnsi="Times New Roman"/>
          <w:sz w:val="28"/>
          <w:szCs w:val="28"/>
        </w:rPr>
      </w:pPr>
      <w:r w:rsidRPr="008A22BC">
        <w:rPr>
          <w:rFonts w:ascii="Times New Roman" w:hAnsi="Times New Roman"/>
          <w:sz w:val="28"/>
          <w:szCs w:val="28"/>
        </w:rPr>
        <w:t>4. Контроль за выполнением настоящего решения возложить на секретаря избирательной комиссии Баганского района Новосибирской области   Шпакову И.А.</w:t>
      </w:r>
    </w:p>
    <w:p w:rsidR="008A22BC" w:rsidRPr="00FC1B08" w:rsidRDefault="00385CD5" w:rsidP="008A22BC">
      <w:pPr>
        <w:tabs>
          <w:tab w:val="left" w:pos="709"/>
        </w:tabs>
        <w:overflowPunct w:val="0"/>
        <w:autoSpaceDE w:val="0"/>
        <w:autoSpaceDN w:val="0"/>
        <w:adjustRightInd w:val="0"/>
        <w:jc w:val="both"/>
        <w:textAlignment w:val="baseline"/>
        <w:rPr>
          <w:rFonts w:ascii="Times New Roman" w:hAnsi="Times New Roman"/>
          <w:sz w:val="28"/>
          <w:szCs w:val="28"/>
        </w:rPr>
      </w:pPr>
      <w:r w:rsidRPr="00FC1B08">
        <w:rPr>
          <w:rFonts w:ascii="Times New Roman" w:hAnsi="Times New Roman"/>
          <w:sz w:val="28"/>
          <w:szCs w:val="28"/>
        </w:rPr>
        <w:t xml:space="preserve"> </w:t>
      </w:r>
      <w:r w:rsidRPr="00385CD5">
        <w:rPr>
          <w:rFonts w:ascii="Times New Roman" w:hAnsi="Times New Roman"/>
          <w:sz w:val="28"/>
          <w:szCs w:val="28"/>
        </w:rPr>
        <w:t>Председатель комиссии</w:t>
      </w:r>
      <w:r w:rsidR="00FC1B08" w:rsidRPr="00FC1B08">
        <w:rPr>
          <w:sz w:val="28"/>
          <w:szCs w:val="28"/>
        </w:rPr>
        <w:t xml:space="preserve"> </w:t>
      </w:r>
      <w:r w:rsidR="00FC1B08">
        <w:rPr>
          <w:sz w:val="28"/>
          <w:szCs w:val="28"/>
        </w:rPr>
        <w:t xml:space="preserve">                                                           </w:t>
      </w:r>
      <w:r w:rsidR="00FC1B08" w:rsidRPr="00FC1B08">
        <w:rPr>
          <w:rFonts w:ascii="Times New Roman" w:hAnsi="Times New Roman"/>
          <w:sz w:val="28"/>
          <w:szCs w:val="28"/>
        </w:rPr>
        <w:t>Н.Н.Фоменко</w:t>
      </w:r>
      <w:r w:rsidR="00FC1B08" w:rsidRPr="00D93FCD">
        <w:rPr>
          <w:b/>
          <w:bCs/>
          <w:sz w:val="28"/>
          <w:szCs w:val="28"/>
        </w:rPr>
        <w:t xml:space="preserve">                                     </w:t>
      </w:r>
      <w:r w:rsidR="00FC1B08" w:rsidRPr="00D93FCD">
        <w:rPr>
          <w:b/>
          <w:bCs/>
        </w:rPr>
        <w:t xml:space="preserve"> </w:t>
      </w:r>
    </w:p>
    <w:tbl>
      <w:tblPr>
        <w:tblW w:w="10490" w:type="dxa"/>
        <w:tblInd w:w="-34" w:type="dxa"/>
        <w:tblLayout w:type="fixed"/>
        <w:tblLook w:val="0000" w:firstRow="0" w:lastRow="0" w:firstColumn="0" w:lastColumn="0" w:noHBand="0" w:noVBand="0"/>
      </w:tblPr>
      <w:tblGrid>
        <w:gridCol w:w="284"/>
        <w:gridCol w:w="10206"/>
      </w:tblGrid>
      <w:tr w:rsidR="008A22BC" w:rsidTr="00FB2F1B">
        <w:tc>
          <w:tcPr>
            <w:tcW w:w="284" w:type="dxa"/>
          </w:tcPr>
          <w:p w:rsidR="008A22BC" w:rsidRPr="00FC1B08" w:rsidRDefault="008A22BC" w:rsidP="00431F4E">
            <w:pPr>
              <w:pStyle w:val="aff6"/>
              <w:widowControl/>
              <w:spacing w:after="0"/>
              <w:jc w:val="left"/>
            </w:pPr>
          </w:p>
        </w:tc>
        <w:tc>
          <w:tcPr>
            <w:tcW w:w="10206" w:type="dxa"/>
          </w:tcPr>
          <w:p w:rsidR="00D93FCD" w:rsidRPr="00D93FCD" w:rsidRDefault="00D93FCD" w:rsidP="00D93FCD">
            <w:pPr>
              <w:pStyle w:val="2"/>
              <w:spacing w:before="0" w:after="0"/>
              <w:rPr>
                <w:b w:val="0"/>
                <w:bCs w:val="0"/>
                <w:sz w:val="28"/>
                <w:szCs w:val="28"/>
              </w:rPr>
            </w:pPr>
            <w:r w:rsidRPr="00D93FCD">
              <w:rPr>
                <w:b w:val="0"/>
                <w:bCs w:val="0"/>
                <w:sz w:val="28"/>
                <w:szCs w:val="28"/>
              </w:rPr>
              <w:t xml:space="preserve">Секретарь комиссии </w:t>
            </w:r>
            <w:r w:rsidRPr="00385CD5">
              <w:rPr>
                <w:b w:val="0"/>
                <w:bCs w:val="0"/>
                <w:sz w:val="28"/>
                <w:szCs w:val="28"/>
              </w:rPr>
              <w:t xml:space="preserve">                                  </w:t>
            </w:r>
            <w:r w:rsidR="00FC1B08">
              <w:rPr>
                <w:b w:val="0"/>
                <w:bCs w:val="0"/>
                <w:sz w:val="28"/>
                <w:szCs w:val="28"/>
              </w:rPr>
              <w:t xml:space="preserve">                      </w:t>
            </w:r>
            <w:r w:rsidRPr="00385CD5">
              <w:rPr>
                <w:b w:val="0"/>
                <w:bCs w:val="0"/>
                <w:sz w:val="28"/>
                <w:szCs w:val="28"/>
              </w:rPr>
              <w:t xml:space="preserve"> </w:t>
            </w:r>
            <w:r w:rsidRPr="00D93FCD">
              <w:rPr>
                <w:b w:val="0"/>
                <w:bCs w:val="0"/>
                <w:sz w:val="28"/>
                <w:szCs w:val="28"/>
              </w:rPr>
              <w:t>И.А.Шпакова</w:t>
            </w:r>
          </w:p>
          <w:p w:rsidR="008A22BC" w:rsidRDefault="008A22BC" w:rsidP="00431F4E">
            <w:pPr>
              <w:pStyle w:val="2"/>
              <w:spacing w:before="0" w:after="0"/>
              <w:rPr>
                <w:b w:val="0"/>
                <w:bCs w:val="0"/>
                <w:sz w:val="28"/>
                <w:szCs w:val="28"/>
              </w:rPr>
            </w:pPr>
          </w:p>
          <w:p w:rsidR="00FC1B08" w:rsidRPr="008A22BC" w:rsidRDefault="00FC1B08" w:rsidP="00431F4E">
            <w:pPr>
              <w:pStyle w:val="2"/>
              <w:spacing w:before="0" w:after="0"/>
              <w:rPr>
                <w:b w:val="0"/>
                <w:bCs w:val="0"/>
                <w:sz w:val="28"/>
                <w:szCs w:val="28"/>
              </w:rPr>
            </w:pPr>
          </w:p>
        </w:tc>
      </w:tr>
      <w:tr w:rsidR="008A22BC" w:rsidTr="00FB2F1B">
        <w:tc>
          <w:tcPr>
            <w:tcW w:w="284" w:type="dxa"/>
          </w:tcPr>
          <w:p w:rsidR="008A22BC" w:rsidRDefault="008A22BC" w:rsidP="00431F4E">
            <w:pPr>
              <w:pStyle w:val="aff6"/>
              <w:widowControl/>
              <w:spacing w:after="0"/>
              <w:ind w:firstLine="720"/>
              <w:jc w:val="left"/>
            </w:pPr>
          </w:p>
        </w:tc>
        <w:tc>
          <w:tcPr>
            <w:tcW w:w="10206" w:type="dxa"/>
          </w:tcPr>
          <w:p w:rsidR="008A22BC" w:rsidRPr="008A22BC" w:rsidRDefault="00FC1B08" w:rsidP="00FC1B08">
            <w:pPr>
              <w:jc w:val="center"/>
              <w:rPr>
                <w:sz w:val="28"/>
                <w:szCs w:val="28"/>
              </w:rPr>
            </w:pPr>
            <w:r w:rsidRPr="00FC1B08">
              <w:rPr>
                <w:rFonts w:ascii="Times New Roman" w:hAnsi="Times New Roman"/>
                <w:b/>
                <w:i/>
                <w:sz w:val="36"/>
                <w:szCs w:val="36"/>
              </w:rPr>
              <w:t>Купинское  инспекторское  отделения Центра</w:t>
            </w:r>
            <w:r>
              <w:rPr>
                <w:rFonts w:ascii="Times New Roman" w:hAnsi="Times New Roman"/>
                <w:b/>
                <w:i/>
                <w:sz w:val="36"/>
                <w:szCs w:val="36"/>
              </w:rPr>
              <w:t xml:space="preserve"> </w:t>
            </w:r>
            <w:r w:rsidRPr="00FC1B08">
              <w:rPr>
                <w:rFonts w:ascii="Times New Roman" w:hAnsi="Times New Roman"/>
                <w:b/>
                <w:i/>
                <w:sz w:val="36"/>
                <w:szCs w:val="36"/>
              </w:rPr>
              <w:t xml:space="preserve">ГИМС ГУ </w:t>
            </w:r>
            <w:r w:rsidRPr="00FC1B08">
              <w:rPr>
                <w:rFonts w:ascii="Times New Roman" w:hAnsi="Times New Roman"/>
                <w:b/>
                <w:bCs/>
                <w:i/>
                <w:sz w:val="36"/>
                <w:szCs w:val="36"/>
              </w:rPr>
              <w:t>МЧС</w:t>
            </w:r>
            <w:r w:rsidRPr="00FC1B08">
              <w:rPr>
                <w:rFonts w:ascii="Times New Roman" w:hAnsi="Times New Roman"/>
                <w:b/>
                <w:i/>
                <w:sz w:val="36"/>
                <w:szCs w:val="36"/>
              </w:rPr>
              <w:t xml:space="preserve"> России     по </w:t>
            </w:r>
            <w:r w:rsidRPr="00FC1B08">
              <w:rPr>
                <w:rFonts w:ascii="Times New Roman" w:hAnsi="Times New Roman"/>
                <w:b/>
                <w:bCs/>
                <w:i/>
                <w:sz w:val="36"/>
                <w:szCs w:val="36"/>
              </w:rPr>
              <w:t>Новосибирской области</w:t>
            </w:r>
          </w:p>
        </w:tc>
      </w:tr>
      <w:tr w:rsidR="008A22BC" w:rsidTr="00FB2F1B">
        <w:tc>
          <w:tcPr>
            <w:tcW w:w="284" w:type="dxa"/>
          </w:tcPr>
          <w:p w:rsidR="008A22BC" w:rsidRDefault="008A22BC" w:rsidP="00431F4E">
            <w:pPr>
              <w:pStyle w:val="aff6"/>
              <w:widowControl/>
              <w:spacing w:after="0"/>
              <w:jc w:val="left"/>
            </w:pPr>
          </w:p>
        </w:tc>
        <w:tc>
          <w:tcPr>
            <w:tcW w:w="10206" w:type="dxa"/>
          </w:tcPr>
          <w:p w:rsidR="00D93FCD" w:rsidRPr="00B82A82" w:rsidRDefault="00D93FCD" w:rsidP="00D93FCD">
            <w:pPr>
              <w:pStyle w:val="1"/>
              <w:jc w:val="center"/>
              <w:rPr>
                <w:sz w:val="40"/>
                <w:szCs w:val="40"/>
              </w:rPr>
            </w:pPr>
            <w:r w:rsidRPr="00B82A82">
              <w:rPr>
                <w:sz w:val="40"/>
                <w:szCs w:val="40"/>
              </w:rPr>
              <w:t>Безопасность на водоёмах</w:t>
            </w:r>
          </w:p>
          <w:p w:rsidR="00D93FCD" w:rsidRDefault="00D93FCD" w:rsidP="00D93FCD">
            <w:pPr>
              <w:pStyle w:val="a3"/>
              <w:rPr>
                <w:sz w:val="28"/>
                <w:szCs w:val="28"/>
              </w:rPr>
            </w:pPr>
            <w:r w:rsidRPr="00EC21CA">
              <w:rPr>
                <w:sz w:val="28"/>
                <w:szCs w:val="28"/>
              </w:rPr>
              <w:t xml:space="preserve">Более 2/3 земной поверхности покрывает вода. Поэтому каждый человек должен уметь плавать. Вода для нас - большое благо, но в то же время и огромная опасность. Ежегодно в нашей стране на воде гибнут тысячи людей. </w:t>
            </w:r>
            <w:r>
              <w:rPr>
                <w:sz w:val="28"/>
                <w:szCs w:val="28"/>
              </w:rPr>
              <w:t xml:space="preserve">                                                                              </w:t>
            </w:r>
            <w:r w:rsidRPr="00EC21CA">
              <w:rPr>
                <w:sz w:val="28"/>
                <w:szCs w:val="28"/>
              </w:rPr>
              <w:t xml:space="preserve">Все водоёмы являются опасными в любое время года. Летом они опасны при купании и пользовании плавсредствами. Опасность чаще всего представляют сильное течение (в том числе подводное), глубокие омуты и подводные холодные ключи. Весной, осенью и зимой к этим факторам прибавляется низкая температура воды. </w:t>
            </w:r>
            <w:r>
              <w:rPr>
                <w:sz w:val="28"/>
                <w:szCs w:val="28"/>
              </w:rPr>
              <w:t xml:space="preserve">                                                                                                             </w:t>
            </w:r>
            <w:r w:rsidRPr="00EC21CA">
              <w:rPr>
                <w:sz w:val="28"/>
                <w:szCs w:val="28"/>
              </w:rPr>
              <w:t xml:space="preserve">Летом на водоёмах надо соблюдать правила безопасного поведения. </w:t>
            </w:r>
            <w:r>
              <w:rPr>
                <w:sz w:val="28"/>
                <w:szCs w:val="28"/>
              </w:rPr>
              <w:t xml:space="preserve">                                          </w:t>
            </w:r>
          </w:p>
          <w:p w:rsidR="00D93FCD" w:rsidRDefault="00D93FCD" w:rsidP="00D93FCD">
            <w:pPr>
              <w:pStyle w:val="a3"/>
              <w:rPr>
                <w:sz w:val="28"/>
                <w:szCs w:val="28"/>
              </w:rPr>
            </w:pPr>
            <w:r w:rsidRPr="00472919">
              <w:rPr>
                <w:b/>
                <w:sz w:val="28"/>
                <w:szCs w:val="28"/>
              </w:rPr>
              <w:t>Во-первых</w:t>
            </w:r>
            <w:r w:rsidRPr="00EC21CA">
              <w:rPr>
                <w:sz w:val="28"/>
                <w:szCs w:val="28"/>
              </w:rPr>
              <w:t xml:space="preserve">, не следует купаться в незнакомых местах, специально не оборудованных для этой цели. </w:t>
            </w:r>
            <w:r>
              <w:rPr>
                <w:sz w:val="28"/>
                <w:szCs w:val="28"/>
              </w:rPr>
              <w:t xml:space="preserve">                                                                                                                                        </w:t>
            </w:r>
          </w:p>
          <w:p w:rsidR="00D93FCD" w:rsidRPr="00385CD5" w:rsidRDefault="00D93FCD" w:rsidP="00385CD5">
            <w:pPr>
              <w:pStyle w:val="a3"/>
              <w:rPr>
                <w:sz w:val="28"/>
                <w:szCs w:val="28"/>
              </w:rPr>
            </w:pPr>
            <w:r w:rsidRPr="00385CD5">
              <w:rPr>
                <w:b/>
                <w:sz w:val="28"/>
                <w:szCs w:val="28"/>
              </w:rPr>
              <w:t>Во-вторых</w:t>
            </w:r>
            <w:r w:rsidRPr="00385CD5">
              <w:rPr>
                <w:sz w:val="28"/>
                <w:szCs w:val="28"/>
              </w:rPr>
              <w:t xml:space="preserve">, при купании запрещается: </w:t>
            </w:r>
          </w:p>
          <w:p w:rsidR="00D93FCD" w:rsidRPr="00385CD5" w:rsidRDefault="00D93FCD" w:rsidP="00385CD5">
            <w:pPr>
              <w:numPr>
                <w:ilvl w:val="0"/>
                <w:numId w:val="36"/>
              </w:numPr>
              <w:spacing w:before="100" w:beforeAutospacing="1" w:after="100" w:afterAutospacing="1" w:line="240" w:lineRule="auto"/>
              <w:rPr>
                <w:rFonts w:ascii="Times New Roman" w:hAnsi="Times New Roman"/>
                <w:sz w:val="28"/>
                <w:szCs w:val="28"/>
              </w:rPr>
            </w:pPr>
            <w:r w:rsidRPr="00385CD5">
              <w:rPr>
                <w:rFonts w:ascii="Times New Roman" w:hAnsi="Times New Roman"/>
                <w:sz w:val="28"/>
                <w:szCs w:val="28"/>
              </w:rPr>
              <w:t xml:space="preserve">заплывать за границы зоны купания; </w:t>
            </w:r>
          </w:p>
          <w:p w:rsidR="00D93FCD" w:rsidRPr="00385CD5" w:rsidRDefault="00D93FCD" w:rsidP="00385CD5">
            <w:pPr>
              <w:numPr>
                <w:ilvl w:val="0"/>
                <w:numId w:val="36"/>
              </w:numPr>
              <w:spacing w:before="100" w:beforeAutospacing="1" w:after="100" w:afterAutospacing="1" w:line="240" w:lineRule="auto"/>
              <w:rPr>
                <w:rFonts w:ascii="Times New Roman" w:hAnsi="Times New Roman"/>
                <w:sz w:val="28"/>
                <w:szCs w:val="28"/>
              </w:rPr>
            </w:pPr>
            <w:r w:rsidRPr="00385CD5">
              <w:rPr>
                <w:rFonts w:ascii="Times New Roman" w:hAnsi="Times New Roman"/>
                <w:sz w:val="28"/>
                <w:szCs w:val="28"/>
              </w:rPr>
              <w:t xml:space="preserve">подплывать к движущимся судам, лодкам, катерам, катамаранам, гидроциклам; </w:t>
            </w:r>
          </w:p>
          <w:p w:rsidR="00D93FCD" w:rsidRPr="00385CD5" w:rsidRDefault="00D93FCD" w:rsidP="00385CD5">
            <w:pPr>
              <w:numPr>
                <w:ilvl w:val="0"/>
                <w:numId w:val="36"/>
              </w:numPr>
              <w:spacing w:before="100" w:beforeAutospacing="1" w:after="100" w:afterAutospacing="1" w:line="240" w:lineRule="auto"/>
              <w:rPr>
                <w:rFonts w:ascii="Times New Roman" w:hAnsi="Times New Roman"/>
                <w:sz w:val="28"/>
                <w:szCs w:val="28"/>
              </w:rPr>
            </w:pPr>
            <w:r w:rsidRPr="00385CD5">
              <w:rPr>
                <w:rFonts w:ascii="Times New Roman" w:hAnsi="Times New Roman"/>
                <w:sz w:val="28"/>
                <w:szCs w:val="28"/>
              </w:rPr>
              <w:t xml:space="preserve">нырять и долго находиться под водой; </w:t>
            </w:r>
          </w:p>
          <w:p w:rsidR="00D93FCD" w:rsidRPr="00385CD5" w:rsidRDefault="00D93FCD" w:rsidP="00385CD5">
            <w:pPr>
              <w:numPr>
                <w:ilvl w:val="0"/>
                <w:numId w:val="36"/>
              </w:numPr>
              <w:spacing w:before="100" w:beforeAutospacing="1" w:after="100" w:afterAutospacing="1" w:line="240" w:lineRule="auto"/>
              <w:rPr>
                <w:rFonts w:ascii="Times New Roman" w:hAnsi="Times New Roman"/>
                <w:sz w:val="28"/>
                <w:szCs w:val="28"/>
              </w:rPr>
            </w:pPr>
            <w:r w:rsidRPr="00385CD5">
              <w:rPr>
                <w:rFonts w:ascii="Times New Roman" w:hAnsi="Times New Roman"/>
                <w:sz w:val="28"/>
                <w:szCs w:val="28"/>
              </w:rPr>
              <w:t xml:space="preserve">продолжительное время находиться в холодной воде; </w:t>
            </w:r>
          </w:p>
          <w:p w:rsidR="00D93FCD" w:rsidRPr="00385CD5" w:rsidRDefault="00D93FCD" w:rsidP="00385CD5">
            <w:pPr>
              <w:numPr>
                <w:ilvl w:val="0"/>
                <w:numId w:val="36"/>
              </w:numPr>
              <w:spacing w:before="100" w:beforeAutospacing="1" w:after="100" w:afterAutospacing="1" w:line="240" w:lineRule="auto"/>
              <w:rPr>
                <w:rFonts w:ascii="Times New Roman" w:hAnsi="Times New Roman"/>
                <w:sz w:val="28"/>
                <w:szCs w:val="28"/>
              </w:rPr>
            </w:pPr>
            <w:r w:rsidRPr="00385CD5">
              <w:rPr>
                <w:rFonts w:ascii="Times New Roman" w:hAnsi="Times New Roman"/>
                <w:sz w:val="28"/>
                <w:szCs w:val="28"/>
              </w:rPr>
              <w:t xml:space="preserve">купаться на полный желудок; </w:t>
            </w:r>
          </w:p>
          <w:p w:rsidR="00D93FCD" w:rsidRPr="00385CD5" w:rsidRDefault="00D93FCD" w:rsidP="00385CD5">
            <w:pPr>
              <w:numPr>
                <w:ilvl w:val="0"/>
                <w:numId w:val="36"/>
              </w:numPr>
              <w:spacing w:before="100" w:beforeAutospacing="1" w:after="100" w:afterAutospacing="1" w:line="240" w:lineRule="auto"/>
              <w:rPr>
                <w:rFonts w:ascii="Times New Roman" w:hAnsi="Times New Roman"/>
                <w:sz w:val="28"/>
                <w:szCs w:val="28"/>
              </w:rPr>
            </w:pPr>
            <w:r w:rsidRPr="00385CD5">
              <w:rPr>
                <w:rFonts w:ascii="Times New Roman" w:hAnsi="Times New Roman"/>
                <w:sz w:val="28"/>
                <w:szCs w:val="28"/>
              </w:rPr>
              <w:t xml:space="preserve">купаться в состоянии опьянения; </w:t>
            </w:r>
          </w:p>
          <w:p w:rsidR="00D93FCD" w:rsidRPr="00385CD5" w:rsidRDefault="00D93FCD" w:rsidP="00385CD5">
            <w:pPr>
              <w:numPr>
                <w:ilvl w:val="0"/>
                <w:numId w:val="36"/>
              </w:numPr>
              <w:spacing w:before="100" w:beforeAutospacing="1" w:after="100" w:afterAutospacing="1" w:line="240" w:lineRule="auto"/>
              <w:rPr>
                <w:rFonts w:ascii="Times New Roman" w:hAnsi="Times New Roman"/>
                <w:sz w:val="28"/>
                <w:szCs w:val="28"/>
              </w:rPr>
            </w:pPr>
            <w:r w:rsidRPr="00385CD5">
              <w:rPr>
                <w:rFonts w:ascii="Times New Roman" w:hAnsi="Times New Roman"/>
                <w:sz w:val="28"/>
                <w:szCs w:val="28"/>
              </w:rPr>
              <w:t xml:space="preserve">играть в игры, связанные с захватами друг друга.                                                                                                     </w:t>
            </w:r>
          </w:p>
          <w:p w:rsidR="008A22BC" w:rsidRPr="00385CD5" w:rsidRDefault="00D93FCD" w:rsidP="00385CD5">
            <w:pPr>
              <w:spacing w:line="240" w:lineRule="auto"/>
              <w:rPr>
                <w:rFonts w:ascii="Times New Roman" w:hAnsi="Times New Roman"/>
                <w:sz w:val="28"/>
                <w:szCs w:val="28"/>
              </w:rPr>
            </w:pPr>
            <w:r w:rsidRPr="00385CD5">
              <w:rPr>
                <w:rFonts w:ascii="Times New Roman" w:hAnsi="Times New Roman"/>
                <w:b/>
                <w:sz w:val="28"/>
                <w:szCs w:val="28"/>
              </w:rPr>
              <w:t xml:space="preserve">     Как поступать в некоторых случаях.                                                                                    Почувствовав усталость — лечь на спину, легкими гребными движениями удерживать себя на поверхности, отдохнуть.                                                                                                       При попадании воды в дыхательные пути — приподняться над водой, откашляться.    Если несет течение — плавно приближаться к невысокому </w:t>
            </w:r>
            <w:r w:rsidRPr="00385CD5">
              <w:rPr>
                <w:rFonts w:ascii="Times New Roman" w:hAnsi="Times New Roman"/>
                <w:b/>
                <w:sz w:val="28"/>
                <w:szCs w:val="28"/>
              </w:rPr>
              <w:lastRenderedPageBreak/>
              <w:t xml:space="preserve">берегу.                                       При попадании в омут — набрать воздуха в легкие, глубоко нырнуть и сделать рывок в сторону от оси водоворота (по течению), потом всплывать.                                                       Если запутался в тине — лечь на спину; возвращаться необходимо по следу в тине.                  При судороге — лечь на спину, энергично растереть мышцу. Позвать на помощь. Опытные пловцы имеют иголку — укол снимает судорогу.                                            </w:t>
            </w:r>
            <w:r w:rsidRPr="00385CD5">
              <w:rPr>
                <w:rStyle w:val="af0"/>
                <w:rFonts w:ascii="Times New Roman" w:hAnsi="Times New Roman"/>
                <w:b w:val="0"/>
                <w:sz w:val="28"/>
                <w:szCs w:val="28"/>
              </w:rPr>
              <w:t>Запомните</w:t>
            </w:r>
            <w:r w:rsidRPr="00385CD5">
              <w:rPr>
                <w:rStyle w:val="af0"/>
                <w:rFonts w:ascii="Times New Roman" w:hAnsi="Times New Roman"/>
                <w:sz w:val="28"/>
                <w:szCs w:val="28"/>
              </w:rPr>
              <w:t>:</w:t>
            </w:r>
            <w:r w:rsidRPr="00385CD5">
              <w:rPr>
                <w:rFonts w:ascii="Times New Roman" w:hAnsi="Times New Roman"/>
                <w:sz w:val="28"/>
                <w:szCs w:val="28"/>
              </w:rPr>
              <w:t xml:space="preserve"> </w:t>
            </w:r>
            <w:r w:rsidRPr="00385CD5">
              <w:rPr>
                <w:rFonts w:ascii="Times New Roman" w:hAnsi="Times New Roman"/>
                <w:b/>
                <w:sz w:val="28"/>
                <w:szCs w:val="28"/>
              </w:rPr>
              <w:t>если плаваете плохо, держитесь на такой глубине, чтобы в любой момент можно было коснуться ногами дна</w:t>
            </w:r>
            <w:r w:rsidRPr="00385CD5">
              <w:rPr>
                <w:rFonts w:ascii="Times New Roman" w:hAnsi="Times New Roman"/>
                <w:sz w:val="28"/>
                <w:szCs w:val="28"/>
              </w:rPr>
              <w:t xml:space="preserve">.   </w:t>
            </w:r>
            <w:r w:rsidRPr="00385CD5">
              <w:rPr>
                <w:rFonts w:ascii="Times New Roman" w:hAnsi="Times New Roman"/>
                <w:b/>
                <w:sz w:val="28"/>
                <w:szCs w:val="28"/>
              </w:rPr>
              <w:t xml:space="preserve">                                                                                                                        </w:t>
            </w:r>
          </w:p>
          <w:p w:rsidR="00385CD5" w:rsidRPr="00FA19C1" w:rsidRDefault="00385CD5" w:rsidP="00385CD5">
            <w:pPr>
              <w:pStyle w:val="2"/>
              <w:jc w:val="center"/>
              <w:rPr>
                <w:sz w:val="40"/>
                <w:szCs w:val="40"/>
              </w:rPr>
            </w:pPr>
            <w:r w:rsidRPr="00FA19C1">
              <w:rPr>
                <w:sz w:val="40"/>
                <w:szCs w:val="40"/>
              </w:rPr>
              <w:t>Безопасный отдых у водоемов</w:t>
            </w:r>
          </w:p>
          <w:p w:rsidR="00385CD5" w:rsidRPr="001D0C9F" w:rsidRDefault="00385CD5" w:rsidP="00385CD5">
            <w:pPr>
              <w:spacing w:after="240"/>
              <w:rPr>
                <w:b/>
                <w:sz w:val="28"/>
                <w:szCs w:val="28"/>
              </w:rPr>
            </w:pPr>
            <w:r w:rsidRPr="001D0C9F">
              <w:rPr>
                <w:b/>
                <w:sz w:val="28"/>
                <w:szCs w:val="28"/>
              </w:rPr>
              <w:t>Особое внимание детям</w:t>
            </w:r>
          </w:p>
          <w:p w:rsidR="00385CD5" w:rsidRPr="00CA357D" w:rsidRDefault="00385CD5" w:rsidP="00385CD5">
            <w:pPr>
              <w:pStyle w:val="newinreviewart"/>
            </w:pPr>
            <w:r w:rsidRPr="00CA357D">
              <w:rPr>
                <w:sz w:val="28"/>
                <w:szCs w:val="28"/>
              </w:rPr>
              <w:t>Попробуем перечислить основные причины гибели детей на воде:</w:t>
            </w:r>
          </w:p>
          <w:p w:rsidR="00385CD5" w:rsidRPr="00385CD5" w:rsidRDefault="00385CD5" w:rsidP="00385CD5">
            <w:pPr>
              <w:numPr>
                <w:ilvl w:val="0"/>
                <w:numId w:val="37"/>
              </w:numPr>
              <w:spacing w:before="100" w:beforeAutospacing="1" w:after="100" w:afterAutospacing="1" w:line="240" w:lineRule="auto"/>
              <w:rPr>
                <w:rFonts w:ascii="Times New Roman" w:hAnsi="Times New Roman"/>
                <w:sz w:val="28"/>
                <w:szCs w:val="28"/>
              </w:rPr>
            </w:pPr>
            <w:r w:rsidRPr="00385CD5">
              <w:rPr>
                <w:rFonts w:ascii="Times New Roman" w:hAnsi="Times New Roman"/>
                <w:sz w:val="28"/>
                <w:szCs w:val="28"/>
              </w:rPr>
              <w:t>неумение плавать;</w:t>
            </w:r>
          </w:p>
          <w:p w:rsidR="00385CD5" w:rsidRPr="00385CD5" w:rsidRDefault="00385CD5" w:rsidP="00385CD5">
            <w:pPr>
              <w:numPr>
                <w:ilvl w:val="0"/>
                <w:numId w:val="37"/>
              </w:numPr>
              <w:spacing w:before="100" w:beforeAutospacing="1" w:after="100" w:afterAutospacing="1" w:line="240" w:lineRule="auto"/>
              <w:rPr>
                <w:rFonts w:ascii="Times New Roman" w:hAnsi="Times New Roman"/>
                <w:sz w:val="28"/>
                <w:szCs w:val="28"/>
              </w:rPr>
            </w:pPr>
            <w:r w:rsidRPr="00385CD5">
              <w:rPr>
                <w:rFonts w:ascii="Times New Roman" w:hAnsi="Times New Roman"/>
                <w:sz w:val="28"/>
                <w:szCs w:val="28"/>
              </w:rPr>
              <w:t xml:space="preserve">оставление без присмотра, не оставляйте возле воды малышей, они могут оступиться и упасть, захлебнуться водой или попасть в яму. </w:t>
            </w:r>
          </w:p>
          <w:p w:rsidR="00385CD5" w:rsidRPr="00385CD5" w:rsidRDefault="00385CD5" w:rsidP="00385CD5">
            <w:pPr>
              <w:numPr>
                <w:ilvl w:val="0"/>
                <w:numId w:val="37"/>
              </w:numPr>
              <w:spacing w:before="100" w:beforeAutospacing="1" w:after="100" w:afterAutospacing="1" w:line="240" w:lineRule="auto"/>
              <w:rPr>
                <w:rFonts w:ascii="Times New Roman" w:hAnsi="Times New Roman"/>
                <w:sz w:val="28"/>
                <w:szCs w:val="28"/>
              </w:rPr>
            </w:pPr>
            <w:r w:rsidRPr="00385CD5">
              <w:rPr>
                <w:rFonts w:ascii="Times New Roman" w:hAnsi="Times New Roman"/>
                <w:sz w:val="28"/>
                <w:szCs w:val="28"/>
              </w:rPr>
              <w:t>купание в необорудованных и запрещенных местах;</w:t>
            </w:r>
          </w:p>
          <w:p w:rsidR="00385CD5" w:rsidRPr="00385CD5" w:rsidRDefault="00385CD5" w:rsidP="00385CD5">
            <w:pPr>
              <w:numPr>
                <w:ilvl w:val="0"/>
                <w:numId w:val="37"/>
              </w:numPr>
              <w:spacing w:before="100" w:beforeAutospacing="1" w:after="100" w:afterAutospacing="1" w:line="240" w:lineRule="auto"/>
              <w:rPr>
                <w:rFonts w:ascii="Times New Roman" w:hAnsi="Times New Roman"/>
                <w:sz w:val="28"/>
                <w:szCs w:val="28"/>
              </w:rPr>
            </w:pPr>
            <w:r w:rsidRPr="00385CD5">
              <w:rPr>
                <w:rFonts w:ascii="Times New Roman" w:hAnsi="Times New Roman"/>
                <w:sz w:val="28"/>
                <w:szCs w:val="28"/>
              </w:rPr>
              <w:t>несоблюдение температурного режима;</w:t>
            </w:r>
          </w:p>
          <w:p w:rsidR="00385CD5" w:rsidRPr="00CA357D" w:rsidRDefault="00385CD5" w:rsidP="00385CD5">
            <w:pPr>
              <w:numPr>
                <w:ilvl w:val="0"/>
                <w:numId w:val="37"/>
              </w:numPr>
              <w:spacing w:before="100" w:beforeAutospacing="1" w:after="100" w:afterAutospacing="1" w:line="240" w:lineRule="auto"/>
            </w:pPr>
            <w:r w:rsidRPr="00385CD5">
              <w:rPr>
                <w:rFonts w:ascii="Times New Roman" w:hAnsi="Times New Roman"/>
                <w:sz w:val="28"/>
                <w:szCs w:val="28"/>
              </w:rPr>
              <w:t>незнание, а порой игнорирование правил поведения у воды,  способов спасения и оказания первой доврачебной помощи</w:t>
            </w:r>
            <w:r w:rsidRPr="00CA357D">
              <w:rPr>
                <w:sz w:val="28"/>
                <w:szCs w:val="28"/>
              </w:rPr>
              <w:t>.</w:t>
            </w:r>
          </w:p>
          <w:p w:rsidR="00385CD5" w:rsidRDefault="00385CD5" w:rsidP="00385CD5">
            <w:pPr>
              <w:pStyle w:val="textinside"/>
              <w:spacing w:after="0" w:afterAutospacing="0"/>
              <w:rPr>
                <w:sz w:val="28"/>
                <w:szCs w:val="28"/>
              </w:rPr>
            </w:pPr>
            <w:r>
              <w:rPr>
                <w:sz w:val="28"/>
                <w:szCs w:val="28"/>
              </w:rPr>
              <w:t>Т</w:t>
            </w:r>
            <w:r w:rsidRPr="00CA357D">
              <w:rPr>
                <w:sz w:val="28"/>
                <w:szCs w:val="28"/>
              </w:rPr>
              <w:t xml:space="preserve">ребования </w:t>
            </w:r>
            <w:hyperlink r:id="rId11" w:tooltip="Безопасность" w:history="1">
              <w:r w:rsidRPr="003724C5">
                <w:rPr>
                  <w:rStyle w:val="af3"/>
                  <w:b/>
                  <w:sz w:val="28"/>
                  <w:szCs w:val="28"/>
                </w:rPr>
                <w:t>безопасности</w:t>
              </w:r>
            </w:hyperlink>
            <w:r>
              <w:rPr>
                <w:sz w:val="28"/>
                <w:szCs w:val="28"/>
              </w:rPr>
              <w:t xml:space="preserve"> при купании;                                                                           </w:t>
            </w:r>
          </w:p>
          <w:p w:rsidR="00385CD5" w:rsidRDefault="00385CD5" w:rsidP="00385CD5">
            <w:pPr>
              <w:pStyle w:val="textinside"/>
              <w:spacing w:after="0" w:afterAutospacing="0"/>
              <w:rPr>
                <w:rStyle w:val="af0"/>
                <w:sz w:val="28"/>
                <w:szCs w:val="28"/>
              </w:rPr>
            </w:pPr>
            <w:r>
              <w:rPr>
                <w:rStyle w:val="af0"/>
                <w:sz w:val="28"/>
                <w:szCs w:val="28"/>
              </w:rPr>
              <w:t xml:space="preserve">Место купания:                                       </w:t>
            </w:r>
          </w:p>
          <w:p w:rsidR="00385CD5" w:rsidRPr="00CA357D" w:rsidRDefault="00385CD5" w:rsidP="00385CD5">
            <w:pPr>
              <w:pStyle w:val="textinside"/>
              <w:spacing w:after="0" w:afterAutospacing="0"/>
            </w:pPr>
            <w:r>
              <w:rPr>
                <w:rStyle w:val="af0"/>
                <w:sz w:val="28"/>
                <w:szCs w:val="28"/>
              </w:rPr>
              <w:t>О</w:t>
            </w:r>
            <w:r w:rsidRPr="00CA357D">
              <w:rPr>
                <w:rStyle w:val="af0"/>
                <w:sz w:val="28"/>
                <w:szCs w:val="28"/>
              </w:rPr>
              <w:t>борудованный пляж</w:t>
            </w:r>
            <w:r w:rsidRPr="00CA357D">
              <w:rPr>
                <w:sz w:val="28"/>
                <w:szCs w:val="28"/>
              </w:rPr>
              <w:t xml:space="preserve"> или специальная купальня. Акватория пляжа должна быть ограничена буйками, дно спокойное по рельефу, пологое, песчаное. Обязательны щиты со средствами спасения (спасательные круги, шары, концы и т. д.), спасательный пост, шит с указанием условий купания (температура воды и воздуха, волнение, ветер).</w:t>
            </w:r>
          </w:p>
          <w:p w:rsidR="00385CD5" w:rsidRPr="00CA357D" w:rsidRDefault="00385CD5" w:rsidP="00385CD5">
            <w:pPr>
              <w:pStyle w:val="textinside"/>
              <w:spacing w:after="0" w:afterAutospacing="0"/>
            </w:pPr>
            <w:r w:rsidRPr="00CA357D">
              <w:rPr>
                <w:rStyle w:val="af0"/>
                <w:sz w:val="28"/>
                <w:szCs w:val="28"/>
              </w:rPr>
              <w:t>Необорудованный пляж</w:t>
            </w:r>
            <w:r w:rsidRPr="00CA357D">
              <w:rPr>
                <w:sz w:val="28"/>
                <w:szCs w:val="28"/>
              </w:rPr>
              <w:t xml:space="preserve"> (в походах, экскурсиях) обязательно обследуется опытным взрослым. Проверяется качество</w:t>
            </w:r>
            <w:r>
              <w:rPr>
                <w:sz w:val="28"/>
                <w:szCs w:val="28"/>
              </w:rPr>
              <w:t xml:space="preserve"> дна, отсутствие коряг, пеньков.</w:t>
            </w:r>
            <w:r w:rsidRPr="00CA357D">
              <w:rPr>
                <w:sz w:val="28"/>
                <w:szCs w:val="28"/>
              </w:rPr>
              <w:t xml:space="preserve"> </w:t>
            </w:r>
            <w:r>
              <w:rPr>
                <w:sz w:val="28"/>
                <w:szCs w:val="28"/>
              </w:rPr>
              <w:t>К</w:t>
            </w:r>
            <w:r w:rsidRPr="00CA357D">
              <w:rPr>
                <w:sz w:val="28"/>
                <w:szCs w:val="28"/>
              </w:rPr>
              <w:t>ачество берега металлических предметов, омутов, водоворотов, промышленны</w:t>
            </w:r>
            <w:r>
              <w:rPr>
                <w:sz w:val="28"/>
                <w:szCs w:val="28"/>
              </w:rPr>
              <w:t xml:space="preserve">х и иных стоков </w:t>
            </w:r>
            <w:r w:rsidRPr="00CA357D">
              <w:rPr>
                <w:sz w:val="28"/>
                <w:szCs w:val="28"/>
              </w:rPr>
              <w:t>и т. д.</w:t>
            </w:r>
          </w:p>
          <w:p w:rsidR="00385CD5" w:rsidRDefault="00385CD5" w:rsidP="00385CD5">
            <w:pPr>
              <w:pStyle w:val="textinside"/>
              <w:spacing w:after="0" w:afterAutospacing="0"/>
              <w:rPr>
                <w:sz w:val="28"/>
                <w:szCs w:val="28"/>
              </w:rPr>
            </w:pPr>
            <w:r w:rsidRPr="00CA357D">
              <w:rPr>
                <w:rStyle w:val="af0"/>
                <w:sz w:val="28"/>
                <w:szCs w:val="28"/>
              </w:rPr>
              <w:t>Режим купания</w:t>
            </w:r>
            <w:r>
              <w:rPr>
                <w:rStyle w:val="af0"/>
                <w:sz w:val="28"/>
                <w:szCs w:val="28"/>
              </w:rPr>
              <w:t>:</w:t>
            </w:r>
            <w:r w:rsidRPr="00CA357D">
              <w:rPr>
                <w:sz w:val="28"/>
                <w:szCs w:val="28"/>
              </w:rPr>
              <w:t xml:space="preserve"> </w:t>
            </w:r>
          </w:p>
          <w:p w:rsidR="00385CD5" w:rsidRDefault="00385CD5" w:rsidP="00385CD5">
            <w:pPr>
              <w:pStyle w:val="textinside"/>
              <w:spacing w:after="0" w:afterAutospacing="0"/>
              <w:rPr>
                <w:sz w:val="28"/>
                <w:szCs w:val="28"/>
              </w:rPr>
            </w:pPr>
            <w:r w:rsidRPr="00CA357D">
              <w:rPr>
                <w:sz w:val="28"/>
                <w:szCs w:val="28"/>
              </w:rPr>
              <w:t xml:space="preserve">Температура (не менее): воды 18°, воздуха 20°. После приема пищи должно пройти не менее 1,5-2 ч. </w:t>
            </w:r>
          </w:p>
          <w:p w:rsidR="00385CD5" w:rsidRPr="00FA19C1" w:rsidRDefault="00385CD5" w:rsidP="00385CD5">
            <w:pPr>
              <w:pStyle w:val="textinside"/>
              <w:spacing w:after="0" w:afterAutospacing="0"/>
              <w:rPr>
                <w:b/>
              </w:rPr>
            </w:pPr>
            <w:r w:rsidRPr="00FA19C1">
              <w:rPr>
                <w:b/>
                <w:sz w:val="28"/>
                <w:szCs w:val="28"/>
              </w:rPr>
              <w:t>Время купания не более:</w:t>
            </w:r>
          </w:p>
          <w:p w:rsidR="00385CD5" w:rsidRPr="00385CD5" w:rsidRDefault="00385CD5" w:rsidP="00385CD5">
            <w:pPr>
              <w:spacing w:before="100" w:beforeAutospacing="1" w:after="100" w:afterAutospacing="1"/>
              <w:ind w:left="570"/>
              <w:rPr>
                <w:rFonts w:ascii="Times New Roman" w:hAnsi="Times New Roman"/>
              </w:rPr>
            </w:pPr>
            <w:r w:rsidRPr="00385CD5">
              <w:rPr>
                <w:rFonts w:ascii="Times New Roman" w:hAnsi="Times New Roman"/>
                <w:sz w:val="28"/>
                <w:szCs w:val="28"/>
              </w:rPr>
              <w:t>15-40 мин при 24°;</w:t>
            </w:r>
            <w:r w:rsidRPr="00385CD5">
              <w:rPr>
                <w:rFonts w:ascii="Times New Roman" w:hAnsi="Times New Roman"/>
              </w:rPr>
              <w:t xml:space="preserve">                                                     </w:t>
            </w:r>
            <w:r>
              <w:rPr>
                <w:rFonts w:ascii="Times New Roman" w:hAnsi="Times New Roman"/>
              </w:rPr>
              <w:t xml:space="preserve">          </w:t>
            </w:r>
            <w:r w:rsidRPr="00385CD5">
              <w:rPr>
                <w:rFonts w:ascii="Times New Roman" w:hAnsi="Times New Roman"/>
              </w:rPr>
              <w:t xml:space="preserve">    </w:t>
            </w:r>
            <w:r w:rsidRPr="00385CD5">
              <w:rPr>
                <w:rFonts w:ascii="Times New Roman" w:hAnsi="Times New Roman"/>
                <w:sz w:val="28"/>
                <w:szCs w:val="28"/>
              </w:rPr>
              <w:t>10-30 мин при 22°;                                                                                                                            5-10 мин при 20°;</w:t>
            </w:r>
            <w:r w:rsidRPr="00385CD5">
              <w:rPr>
                <w:rFonts w:ascii="Times New Roman" w:hAnsi="Times New Roman"/>
              </w:rPr>
              <w:t xml:space="preserve">                                         </w:t>
            </w:r>
            <w:r w:rsidR="00FB2F1B">
              <w:rPr>
                <w:rFonts w:ascii="Times New Roman" w:hAnsi="Times New Roman"/>
              </w:rPr>
              <w:t xml:space="preserve">                         </w:t>
            </w:r>
            <w:r w:rsidRPr="00385CD5">
              <w:rPr>
                <w:rFonts w:ascii="Times New Roman" w:hAnsi="Times New Roman"/>
              </w:rPr>
              <w:t xml:space="preserve">    </w:t>
            </w:r>
            <w:r w:rsidRPr="00385CD5">
              <w:rPr>
                <w:rFonts w:ascii="Times New Roman" w:hAnsi="Times New Roman"/>
                <w:sz w:val="28"/>
                <w:szCs w:val="28"/>
              </w:rPr>
              <w:t>3-8 мин при 18-19°.</w:t>
            </w:r>
          </w:p>
          <w:p w:rsidR="00385CD5" w:rsidRPr="00465F5D" w:rsidRDefault="00385CD5" w:rsidP="00385CD5">
            <w:pPr>
              <w:pStyle w:val="a3"/>
              <w:rPr>
                <w:b/>
                <w:sz w:val="28"/>
                <w:szCs w:val="28"/>
              </w:rPr>
            </w:pPr>
            <w:r w:rsidRPr="00465F5D">
              <w:rPr>
                <w:b/>
                <w:sz w:val="28"/>
                <w:szCs w:val="28"/>
              </w:rPr>
              <w:t xml:space="preserve">Запрещено купание при шторме, сильном ветре, других неблагоприятных </w:t>
            </w:r>
            <w:r w:rsidRPr="00465F5D">
              <w:rPr>
                <w:b/>
                <w:sz w:val="28"/>
                <w:szCs w:val="28"/>
              </w:rPr>
              <w:lastRenderedPageBreak/>
              <w:t xml:space="preserve">метеоусловиях. </w:t>
            </w:r>
            <w:r w:rsidRPr="00385CD5">
              <w:rPr>
                <w:rStyle w:val="92"/>
                <w:sz w:val="28"/>
                <w:szCs w:val="28"/>
                <w:lang w:val="ru-RU"/>
              </w:rPr>
              <w:t>Отдыхая, нужно соблюдать простейшие правила безопасности</w:t>
            </w:r>
            <w:r w:rsidRPr="00465F5D">
              <w:rPr>
                <w:rStyle w:val="92"/>
                <w:sz w:val="28"/>
                <w:szCs w:val="28"/>
              </w:rPr>
              <w:t> </w:t>
            </w:r>
            <w:r w:rsidRPr="00385CD5">
              <w:rPr>
                <w:rStyle w:val="92"/>
                <w:sz w:val="28"/>
                <w:szCs w:val="28"/>
                <w:lang w:val="ru-RU"/>
              </w:rPr>
              <w:t>при купании и выполнять их</w:t>
            </w:r>
            <w:r w:rsidRPr="00465F5D">
              <w:rPr>
                <w:rStyle w:val="92"/>
                <w:sz w:val="28"/>
                <w:szCs w:val="28"/>
              </w:rPr>
              <w:t> </w:t>
            </w:r>
            <w:r w:rsidRPr="00385CD5">
              <w:rPr>
                <w:rStyle w:val="92"/>
                <w:sz w:val="28"/>
                <w:szCs w:val="28"/>
                <w:lang w:val="ru-RU"/>
              </w:rPr>
              <w:t>очень точно</w:t>
            </w:r>
            <w:r w:rsidRPr="00465F5D">
              <w:rPr>
                <w:sz w:val="28"/>
                <w:szCs w:val="28"/>
              </w:rPr>
              <w:t>.</w:t>
            </w:r>
          </w:p>
          <w:p w:rsidR="00FB2F1B" w:rsidRPr="00FB2F1B" w:rsidRDefault="00FB2F1B" w:rsidP="00FB2F1B">
            <w:pPr>
              <w:pStyle w:val="a3"/>
              <w:jc w:val="both"/>
              <w:rPr>
                <w:sz w:val="40"/>
                <w:szCs w:val="40"/>
              </w:rPr>
            </w:pPr>
            <w:r w:rsidRPr="00FB2F1B">
              <w:rPr>
                <w:rStyle w:val="af0"/>
                <w:sz w:val="40"/>
                <w:szCs w:val="40"/>
              </w:rPr>
              <w:t xml:space="preserve">                     Безопасность поведения на воде</w:t>
            </w:r>
          </w:p>
          <w:p w:rsidR="00FB2F1B" w:rsidRPr="00FB2F1B" w:rsidRDefault="00FB2F1B" w:rsidP="00FB2F1B">
            <w:pPr>
              <w:jc w:val="both"/>
              <w:rPr>
                <w:rFonts w:ascii="Times New Roman" w:hAnsi="Times New Roman"/>
                <w:sz w:val="28"/>
                <w:szCs w:val="28"/>
              </w:rPr>
            </w:pPr>
            <w:r w:rsidRPr="00FB2F1B">
              <w:rPr>
                <w:rStyle w:val="af0"/>
                <w:rFonts w:ascii="Times New Roman" w:hAnsi="Times New Roman"/>
                <w:sz w:val="28"/>
                <w:szCs w:val="28"/>
              </w:rPr>
              <w:t xml:space="preserve">      Во время плавания в реке, озере, море будь осторожен и рассчитывай свои силы. Даже если ты очень хорошо плаваешь, всегда предупреждай кого-нибудь из взрослых, когда собираешься уплыть далеко (на другой берег реки, на островок в середине озера), чтобы в случае опасности взрослые знали, где тебя искать.</w:t>
            </w:r>
          </w:p>
          <w:p w:rsidR="00FB2F1B" w:rsidRPr="00FB2F1B" w:rsidRDefault="00FB2F1B" w:rsidP="00FB2F1B">
            <w:pPr>
              <w:jc w:val="both"/>
              <w:rPr>
                <w:rFonts w:ascii="Times New Roman" w:hAnsi="Times New Roman"/>
                <w:sz w:val="28"/>
                <w:szCs w:val="28"/>
              </w:rPr>
            </w:pPr>
            <w:r w:rsidRPr="00FB2F1B">
              <w:rPr>
                <w:rFonts w:ascii="Times New Roman" w:hAnsi="Times New Roman"/>
                <w:b/>
                <w:sz w:val="28"/>
                <w:szCs w:val="28"/>
              </w:rPr>
              <w:t xml:space="preserve">Чем </w:t>
            </w:r>
            <w:r w:rsidRPr="00FB2F1B">
              <w:rPr>
                <w:rFonts w:ascii="Times New Roman" w:hAnsi="Times New Roman"/>
                <w:sz w:val="28"/>
                <w:szCs w:val="28"/>
              </w:rPr>
              <w:t xml:space="preserve">холоднее вода, тем меньшее время в ней можно находиться. Помни, что вода на глубине заметно холоднее, чем на поверхности и около берега. Если ты долго ныряешь на глубине или плаваешь в том месте, где в водоем впадает родник, твои мышцы могут сводить судороги. Если это произошло, постарайся выпрямить сведенную ногу, тяни носок на себя, помассируй ее. Ложись на спину лицом вверх, отдохни. Если судорога не проходит, помаши рукой, постарайся привлечь к себе внимание тех, кто находится на берегу.                                                                                                                                        </w:t>
            </w:r>
          </w:p>
          <w:p w:rsidR="00FB2F1B" w:rsidRPr="00FB2F1B" w:rsidRDefault="00FB2F1B" w:rsidP="00FB2F1B">
            <w:pPr>
              <w:jc w:val="both"/>
              <w:rPr>
                <w:rFonts w:ascii="Times New Roman" w:hAnsi="Times New Roman"/>
                <w:sz w:val="28"/>
                <w:szCs w:val="28"/>
              </w:rPr>
            </w:pPr>
            <w:r w:rsidRPr="00FB2F1B">
              <w:rPr>
                <w:rFonts w:ascii="Times New Roman" w:hAnsi="Times New Roman"/>
                <w:b/>
                <w:sz w:val="28"/>
                <w:szCs w:val="28"/>
              </w:rPr>
              <w:t>Прежде</w:t>
            </w:r>
            <w:r w:rsidRPr="00FB2F1B">
              <w:rPr>
                <w:rFonts w:ascii="Times New Roman" w:hAnsi="Times New Roman"/>
                <w:sz w:val="28"/>
                <w:szCs w:val="28"/>
              </w:rPr>
              <w:t xml:space="preserve">, чем начать плавать с маской и трубкой, научись хорошо плавать и нырять, свободно держаться на воде в вертикальном положении при помощи одних ног. Если в дыхательную трубку попала вода, сразу же задержи дыхание, поднимись чуть выше, чтобы конец трубки оказался на поверхности воды, и с силой выдохни в трубку, чтобы вода вышла из нее. Если вода попала под маску и ты находишься на поверхности, просто сними маску, вылей из нее воду и надень снова. Если ты в это время находишься на глубине, повернись лицом к поверхности воды, прижми руками маску ко лбу, медленно выпускай воздух в маску через нос, воздух вытолкнет воду из маски.                                                                                                                                                             </w:t>
            </w:r>
          </w:p>
          <w:p w:rsidR="00FB2F1B" w:rsidRPr="00FB2F1B" w:rsidRDefault="00FB2F1B" w:rsidP="00FB2F1B">
            <w:pPr>
              <w:jc w:val="both"/>
              <w:rPr>
                <w:rFonts w:ascii="Times New Roman" w:hAnsi="Times New Roman"/>
                <w:sz w:val="28"/>
                <w:szCs w:val="28"/>
              </w:rPr>
            </w:pPr>
            <w:r w:rsidRPr="00FB2F1B">
              <w:rPr>
                <w:rFonts w:ascii="Times New Roman" w:hAnsi="Times New Roman"/>
                <w:b/>
                <w:sz w:val="28"/>
                <w:szCs w:val="28"/>
              </w:rPr>
              <w:t>Если</w:t>
            </w:r>
            <w:r w:rsidRPr="00FB2F1B">
              <w:rPr>
                <w:rFonts w:ascii="Times New Roman" w:hAnsi="Times New Roman"/>
                <w:sz w:val="28"/>
                <w:szCs w:val="28"/>
              </w:rPr>
              <w:t xml:space="preserve"> ты попал в сильное течение на реке, не пытайся плыть против него, у тебя вряд ли хватит для этого сил. Плыви по течению и по диагонали к ближайшему берегу. Если во время катания на лодке или под парусом ты видишь, что надвигается шторм, немедленно плыви к берегу.                                                                                                                                                                                  </w:t>
            </w:r>
          </w:p>
          <w:p w:rsidR="00FB2F1B" w:rsidRPr="00FB2F1B" w:rsidRDefault="00FB2F1B" w:rsidP="00FB2F1B">
            <w:pPr>
              <w:jc w:val="both"/>
              <w:rPr>
                <w:rFonts w:ascii="Times New Roman" w:hAnsi="Times New Roman"/>
                <w:sz w:val="28"/>
                <w:szCs w:val="28"/>
              </w:rPr>
            </w:pPr>
            <w:r w:rsidRPr="00FB2F1B">
              <w:rPr>
                <w:rFonts w:ascii="Times New Roman" w:hAnsi="Times New Roman"/>
                <w:b/>
                <w:sz w:val="28"/>
                <w:szCs w:val="28"/>
              </w:rPr>
              <w:t>Если</w:t>
            </w:r>
            <w:r w:rsidRPr="00FB2F1B">
              <w:rPr>
                <w:rFonts w:ascii="Times New Roman" w:hAnsi="Times New Roman"/>
                <w:sz w:val="28"/>
                <w:szCs w:val="28"/>
              </w:rPr>
              <w:t xml:space="preserve"> ты совсем не умеешь плавать, но оказался на глубине, держись на поверхности воды, маши рукой, кричи, если видишь кого-то неподалеку. Чтобы удержаться на поверхности, набери воздуха в легкие, ложись на живот, широко расставив руки и ноги, выдыхай в воду. Затем подними голову, набери воздуха в легкие и снова опусти голову, выдыхая  в воду. Чтобы держаться в вертикальном положении и иметь возможность подавать сигналы руками, активно двигай под водой ногами, как будто крутишь педали велосипеда, или сгибай обе ноги в коленях, разводи их в стороны и резко распрямляй. Когда устанешь, снова набирай воздух в легкие и ложись на живот, выдыхая в воду. Постарайся продержаться в воде, пока к тебе не придут на помощь.                                                                                                                                                                                                         </w:t>
            </w:r>
          </w:p>
          <w:p w:rsidR="00FB2F1B" w:rsidRPr="00FB2F1B" w:rsidRDefault="00FB2F1B" w:rsidP="00FB2F1B">
            <w:pPr>
              <w:jc w:val="both"/>
              <w:rPr>
                <w:rFonts w:ascii="Times New Roman" w:hAnsi="Times New Roman"/>
                <w:sz w:val="28"/>
                <w:szCs w:val="28"/>
              </w:rPr>
            </w:pPr>
            <w:r w:rsidRPr="00FB2F1B">
              <w:rPr>
                <w:rFonts w:ascii="Times New Roman" w:hAnsi="Times New Roman"/>
                <w:b/>
                <w:sz w:val="28"/>
                <w:szCs w:val="28"/>
              </w:rPr>
              <w:lastRenderedPageBreak/>
              <w:t>Ни в коем случае</w:t>
            </w:r>
            <w:r w:rsidRPr="00FB2F1B">
              <w:rPr>
                <w:rFonts w:ascii="Times New Roman" w:hAnsi="Times New Roman"/>
                <w:sz w:val="28"/>
                <w:szCs w:val="28"/>
              </w:rPr>
              <w:t xml:space="preserve"> не ныряй в местах, которые не предназначены для купания. На дне под водой могут находиться коряги, о которые ныряльщик может удариться головой, потерять сознание и утонуть. Дно может быть усеяно также острыми предметами, о которые можно поранить конечности.                                                                                                                                                                                                                       </w:t>
            </w:r>
          </w:p>
          <w:p w:rsidR="00FB2F1B" w:rsidRPr="00FB2F1B" w:rsidRDefault="00FB2F1B" w:rsidP="00FB2F1B">
            <w:pPr>
              <w:jc w:val="both"/>
              <w:rPr>
                <w:rFonts w:ascii="Times New Roman" w:hAnsi="Times New Roman"/>
                <w:sz w:val="28"/>
                <w:szCs w:val="28"/>
              </w:rPr>
            </w:pPr>
            <w:r w:rsidRPr="00FB2F1B">
              <w:rPr>
                <w:rFonts w:ascii="Times New Roman" w:hAnsi="Times New Roman"/>
                <w:b/>
                <w:sz w:val="28"/>
                <w:szCs w:val="28"/>
              </w:rPr>
              <w:t>Не заплывай</w:t>
            </w:r>
            <w:r w:rsidRPr="00FB2F1B">
              <w:rPr>
                <w:rFonts w:ascii="Times New Roman" w:hAnsi="Times New Roman"/>
                <w:sz w:val="28"/>
                <w:szCs w:val="28"/>
              </w:rPr>
              <w:t xml:space="preserve"> в места, где обильная подводная растительность. Водоросли могут прилипнуть к ногам и рукам, сковать движения пловца, который окажется в западне.                                                                                                                                                          </w:t>
            </w:r>
          </w:p>
          <w:p w:rsidR="008A22BC" w:rsidRPr="00FB2F1B" w:rsidRDefault="00FB2F1B" w:rsidP="00FB2F1B">
            <w:pPr>
              <w:jc w:val="both"/>
              <w:rPr>
                <w:rFonts w:ascii="Times New Roman" w:hAnsi="Times New Roman"/>
                <w:sz w:val="28"/>
                <w:szCs w:val="28"/>
              </w:rPr>
            </w:pPr>
            <w:r w:rsidRPr="00FB2F1B">
              <w:rPr>
                <w:rFonts w:ascii="Times New Roman" w:hAnsi="Times New Roman"/>
                <w:b/>
                <w:sz w:val="28"/>
                <w:szCs w:val="28"/>
              </w:rPr>
              <w:t xml:space="preserve">Не играй </w:t>
            </w:r>
            <w:r w:rsidRPr="00FB2F1B">
              <w:rPr>
                <w:rFonts w:ascii="Times New Roman" w:hAnsi="Times New Roman"/>
                <w:sz w:val="28"/>
                <w:szCs w:val="28"/>
              </w:rPr>
              <w:t xml:space="preserve">в воде в опасные игры, не пытайся, играя, окунать под воду другого человека, который может захлебнуться.                                                                                                                            </w:t>
            </w:r>
          </w:p>
          <w:p w:rsidR="00FB2F1B" w:rsidRPr="00FB2F1B" w:rsidRDefault="00FB2F1B" w:rsidP="00FB2F1B">
            <w:pPr>
              <w:pStyle w:val="afa"/>
              <w:rPr>
                <w:rFonts w:ascii="Times New Roman" w:hAnsi="Times New Roman"/>
                <w:b/>
                <w:sz w:val="32"/>
                <w:szCs w:val="32"/>
              </w:rPr>
            </w:pPr>
            <w:r w:rsidRPr="00FB2F1B">
              <w:rPr>
                <w:rFonts w:ascii="Times New Roman" w:hAnsi="Times New Roman"/>
                <w:b/>
                <w:bCs/>
                <w:sz w:val="32"/>
                <w:szCs w:val="32"/>
              </w:rPr>
              <w:t>Безопасность при пользовании маломерными судами.</w:t>
            </w:r>
          </w:p>
          <w:p w:rsidR="00FB2F1B" w:rsidRPr="00FB2F1B" w:rsidRDefault="00FB2F1B" w:rsidP="00FB2F1B">
            <w:pPr>
              <w:spacing w:before="100" w:beforeAutospacing="1" w:after="100" w:afterAutospacing="1" w:line="240" w:lineRule="auto"/>
              <w:jc w:val="center"/>
              <w:rPr>
                <w:rFonts w:ascii="Times New Roman" w:hAnsi="Times New Roman"/>
                <w:sz w:val="28"/>
                <w:szCs w:val="28"/>
              </w:rPr>
            </w:pPr>
            <w:r w:rsidRPr="00FB2F1B">
              <w:rPr>
                <w:rFonts w:ascii="Times New Roman" w:hAnsi="Times New Roman"/>
                <w:b/>
                <w:bCs/>
                <w:sz w:val="28"/>
                <w:szCs w:val="28"/>
              </w:rPr>
              <w:t>При пользовании маломерными судами запрещается:</w:t>
            </w:r>
          </w:p>
          <w:p w:rsidR="00FB2F1B" w:rsidRPr="00FB2F1B" w:rsidRDefault="00FB2F1B" w:rsidP="00FB2F1B">
            <w:pPr>
              <w:numPr>
                <w:ilvl w:val="0"/>
                <w:numId w:val="38"/>
              </w:numPr>
              <w:shd w:val="clear" w:color="auto" w:fill="FFFFFF"/>
              <w:spacing w:before="100" w:beforeAutospacing="1" w:after="100" w:afterAutospacing="1" w:line="240" w:lineRule="auto"/>
              <w:rPr>
                <w:rFonts w:ascii="Times New Roman" w:hAnsi="Times New Roman"/>
                <w:color w:val="000000"/>
                <w:sz w:val="28"/>
                <w:szCs w:val="28"/>
              </w:rPr>
            </w:pPr>
            <w:r w:rsidRPr="00FB2F1B">
              <w:rPr>
                <w:rFonts w:ascii="Times New Roman" w:hAnsi="Times New Roman"/>
                <w:color w:val="000000"/>
                <w:sz w:val="28"/>
                <w:szCs w:val="28"/>
              </w:rPr>
              <w:t>находиться на маломерном судне без спасательного жилета;</w:t>
            </w:r>
          </w:p>
          <w:p w:rsidR="00FB2F1B" w:rsidRPr="00FB2F1B" w:rsidRDefault="00FB2F1B" w:rsidP="00FB2F1B">
            <w:pPr>
              <w:numPr>
                <w:ilvl w:val="0"/>
                <w:numId w:val="38"/>
              </w:numPr>
              <w:spacing w:before="100" w:beforeAutospacing="1" w:after="100" w:afterAutospacing="1" w:line="240" w:lineRule="auto"/>
              <w:rPr>
                <w:rFonts w:ascii="Times New Roman" w:hAnsi="Times New Roman"/>
                <w:sz w:val="28"/>
                <w:szCs w:val="28"/>
              </w:rPr>
            </w:pPr>
            <w:r w:rsidRPr="00FB2F1B">
              <w:rPr>
                <w:rFonts w:ascii="Times New Roman" w:hAnsi="Times New Roman"/>
                <w:sz w:val="28"/>
                <w:szCs w:val="28"/>
              </w:rPr>
              <w:t>перегружать плавсредства с выше установленной пассажировместимости (грузоподъемности);</w:t>
            </w:r>
          </w:p>
          <w:p w:rsidR="00FB2F1B" w:rsidRPr="00FB2F1B" w:rsidRDefault="00FB2F1B" w:rsidP="00FB2F1B">
            <w:pPr>
              <w:numPr>
                <w:ilvl w:val="0"/>
                <w:numId w:val="38"/>
              </w:numPr>
              <w:spacing w:before="100" w:beforeAutospacing="1" w:after="100" w:afterAutospacing="1" w:line="240" w:lineRule="auto"/>
              <w:rPr>
                <w:rFonts w:ascii="Times New Roman" w:hAnsi="Times New Roman"/>
                <w:sz w:val="28"/>
                <w:szCs w:val="28"/>
              </w:rPr>
            </w:pPr>
            <w:r w:rsidRPr="00FB2F1B">
              <w:rPr>
                <w:rFonts w:ascii="Times New Roman" w:hAnsi="Times New Roman"/>
                <w:sz w:val="28"/>
                <w:szCs w:val="28"/>
              </w:rPr>
              <w:t>выдавать на прокат и пользоваться лодкой детям до 16 лет без сопровождения взрослых;</w:t>
            </w:r>
          </w:p>
          <w:p w:rsidR="00FB2F1B" w:rsidRPr="00FB2F1B" w:rsidRDefault="00FB2F1B" w:rsidP="00FB2F1B">
            <w:pPr>
              <w:numPr>
                <w:ilvl w:val="0"/>
                <w:numId w:val="38"/>
              </w:numPr>
              <w:spacing w:before="100" w:beforeAutospacing="1" w:after="100" w:afterAutospacing="1" w:line="240" w:lineRule="auto"/>
              <w:rPr>
                <w:rFonts w:ascii="Times New Roman" w:hAnsi="Times New Roman"/>
                <w:sz w:val="28"/>
                <w:szCs w:val="28"/>
              </w:rPr>
            </w:pPr>
            <w:r w:rsidRPr="00FB2F1B">
              <w:rPr>
                <w:rFonts w:ascii="Times New Roman" w:hAnsi="Times New Roman"/>
                <w:sz w:val="28"/>
                <w:szCs w:val="28"/>
              </w:rPr>
              <w:t>прыгать в воду и купаться с лодки (катера);</w:t>
            </w:r>
          </w:p>
          <w:p w:rsidR="00FB2F1B" w:rsidRPr="00FB2F1B" w:rsidRDefault="00FB2F1B" w:rsidP="00FB2F1B">
            <w:pPr>
              <w:numPr>
                <w:ilvl w:val="0"/>
                <w:numId w:val="38"/>
              </w:numPr>
              <w:spacing w:before="100" w:beforeAutospacing="1" w:after="100" w:afterAutospacing="1" w:line="240" w:lineRule="auto"/>
              <w:rPr>
                <w:rFonts w:ascii="Times New Roman" w:hAnsi="Times New Roman"/>
                <w:sz w:val="28"/>
                <w:szCs w:val="28"/>
              </w:rPr>
            </w:pPr>
            <w:r w:rsidRPr="00FB2F1B">
              <w:rPr>
                <w:rFonts w:ascii="Times New Roman" w:hAnsi="Times New Roman"/>
                <w:sz w:val="28"/>
                <w:szCs w:val="28"/>
              </w:rPr>
              <w:t>сидеть на бортах, раскачивать лодку, переходить с места на место или переходить (пересаживаться) на другую лодку (катер);</w:t>
            </w:r>
          </w:p>
          <w:p w:rsidR="00FB2F1B" w:rsidRPr="00FB2F1B" w:rsidRDefault="00FB2F1B" w:rsidP="00FB2F1B">
            <w:pPr>
              <w:numPr>
                <w:ilvl w:val="0"/>
                <w:numId w:val="38"/>
              </w:numPr>
              <w:spacing w:before="100" w:beforeAutospacing="1" w:after="100" w:afterAutospacing="1" w:line="240" w:lineRule="auto"/>
              <w:rPr>
                <w:rFonts w:ascii="Times New Roman" w:hAnsi="Times New Roman"/>
                <w:sz w:val="28"/>
                <w:szCs w:val="28"/>
              </w:rPr>
            </w:pPr>
            <w:r w:rsidRPr="00FB2F1B">
              <w:rPr>
                <w:rFonts w:ascii="Times New Roman" w:hAnsi="Times New Roman"/>
                <w:sz w:val="28"/>
                <w:szCs w:val="28"/>
              </w:rPr>
              <w:t>заходить на плавсредствах в акватории, отведенные для купания;</w:t>
            </w:r>
          </w:p>
          <w:p w:rsidR="00FB2F1B" w:rsidRPr="00FB2F1B" w:rsidRDefault="00FB2F1B" w:rsidP="00FB2F1B">
            <w:pPr>
              <w:numPr>
                <w:ilvl w:val="0"/>
                <w:numId w:val="38"/>
              </w:numPr>
              <w:spacing w:before="100" w:beforeAutospacing="1" w:after="100" w:afterAutospacing="1" w:line="240" w:lineRule="auto"/>
              <w:rPr>
                <w:rFonts w:ascii="Times New Roman" w:hAnsi="Times New Roman"/>
                <w:sz w:val="28"/>
                <w:szCs w:val="28"/>
              </w:rPr>
            </w:pPr>
            <w:r w:rsidRPr="00FB2F1B">
              <w:rPr>
                <w:rFonts w:ascii="Times New Roman" w:hAnsi="Times New Roman"/>
                <w:sz w:val="28"/>
                <w:szCs w:val="28"/>
              </w:rPr>
              <w:t>плавать и подходить к берегу в местах массового отдыха людей;</w:t>
            </w:r>
          </w:p>
          <w:p w:rsidR="00FB2F1B" w:rsidRPr="00FB2F1B" w:rsidRDefault="00FB2F1B" w:rsidP="00FB2F1B">
            <w:pPr>
              <w:numPr>
                <w:ilvl w:val="0"/>
                <w:numId w:val="38"/>
              </w:numPr>
              <w:spacing w:before="100" w:beforeAutospacing="1" w:after="100" w:afterAutospacing="1" w:line="240" w:lineRule="auto"/>
              <w:rPr>
                <w:rFonts w:ascii="Times New Roman" w:hAnsi="Times New Roman"/>
                <w:sz w:val="28"/>
                <w:szCs w:val="28"/>
              </w:rPr>
            </w:pPr>
            <w:r w:rsidRPr="00FB2F1B">
              <w:rPr>
                <w:rFonts w:ascii="Times New Roman" w:hAnsi="Times New Roman"/>
                <w:sz w:val="28"/>
                <w:szCs w:val="28"/>
              </w:rPr>
              <w:t>подходить к другим двигающимся плавсредствам и пересекать их курс на опасном расстоянии (менее 500 метров);</w:t>
            </w:r>
          </w:p>
          <w:p w:rsidR="00FB2F1B" w:rsidRPr="00FB2F1B" w:rsidRDefault="00FB2F1B" w:rsidP="00FB2F1B">
            <w:pPr>
              <w:numPr>
                <w:ilvl w:val="0"/>
                <w:numId w:val="38"/>
              </w:numPr>
              <w:spacing w:before="100" w:beforeAutospacing="1" w:after="100" w:afterAutospacing="1" w:line="240" w:lineRule="auto"/>
              <w:rPr>
                <w:rFonts w:ascii="Times New Roman" w:hAnsi="Times New Roman"/>
                <w:sz w:val="28"/>
                <w:szCs w:val="28"/>
              </w:rPr>
            </w:pPr>
            <w:r w:rsidRPr="00FB2F1B">
              <w:rPr>
                <w:rFonts w:ascii="Times New Roman" w:hAnsi="Times New Roman"/>
                <w:sz w:val="28"/>
                <w:szCs w:val="28"/>
              </w:rPr>
              <w:t>нарушать правила расхождения плавсредств;</w:t>
            </w:r>
          </w:p>
          <w:p w:rsidR="00FB2F1B" w:rsidRPr="00FB2F1B" w:rsidRDefault="00FB2F1B" w:rsidP="00FB2F1B">
            <w:pPr>
              <w:numPr>
                <w:ilvl w:val="0"/>
                <w:numId w:val="38"/>
              </w:numPr>
              <w:spacing w:before="100" w:beforeAutospacing="1" w:after="100" w:afterAutospacing="1" w:line="240" w:lineRule="auto"/>
              <w:rPr>
                <w:rFonts w:ascii="Times New Roman" w:hAnsi="Times New Roman"/>
                <w:sz w:val="28"/>
                <w:szCs w:val="28"/>
              </w:rPr>
            </w:pPr>
            <w:r w:rsidRPr="00FB2F1B">
              <w:rPr>
                <w:rFonts w:ascii="Times New Roman" w:hAnsi="Times New Roman"/>
                <w:sz w:val="28"/>
                <w:szCs w:val="28"/>
              </w:rPr>
              <w:t>брать на плавсредства детей без сопровождения взрослых.</w:t>
            </w:r>
          </w:p>
          <w:p w:rsidR="00FB2F1B" w:rsidRPr="00FB2F1B" w:rsidRDefault="00FB2F1B" w:rsidP="00FB2F1B">
            <w:pPr>
              <w:numPr>
                <w:ilvl w:val="0"/>
                <w:numId w:val="38"/>
              </w:numPr>
              <w:spacing w:before="100" w:beforeAutospacing="1" w:after="100" w:afterAutospacing="1" w:line="240" w:lineRule="auto"/>
              <w:rPr>
                <w:rFonts w:ascii="Times New Roman" w:hAnsi="Times New Roman"/>
                <w:sz w:val="28"/>
                <w:szCs w:val="28"/>
              </w:rPr>
            </w:pPr>
            <w:r w:rsidRPr="00FB2F1B">
              <w:rPr>
                <w:rFonts w:ascii="Times New Roman" w:hAnsi="Times New Roman"/>
                <w:sz w:val="28"/>
                <w:szCs w:val="28"/>
              </w:rPr>
              <w:t>пользоваться плавсредствами в состоянии алкогольного опьянения;</w:t>
            </w:r>
          </w:p>
          <w:p w:rsidR="00FB2F1B" w:rsidRPr="00FB2F1B" w:rsidRDefault="00FB2F1B" w:rsidP="00FB2F1B">
            <w:pPr>
              <w:numPr>
                <w:ilvl w:val="0"/>
                <w:numId w:val="38"/>
              </w:numPr>
              <w:spacing w:before="100" w:beforeAutospacing="1" w:after="100" w:afterAutospacing="1" w:line="240" w:lineRule="auto"/>
              <w:rPr>
                <w:rFonts w:ascii="Times New Roman" w:hAnsi="Times New Roman"/>
                <w:sz w:val="28"/>
                <w:szCs w:val="28"/>
              </w:rPr>
            </w:pPr>
            <w:r w:rsidRPr="00FB2F1B">
              <w:rPr>
                <w:rFonts w:ascii="Times New Roman" w:hAnsi="Times New Roman"/>
                <w:sz w:val="28"/>
                <w:szCs w:val="28"/>
              </w:rPr>
              <w:t>пользоваться плавсредствами лицам, не умеющим плавать;</w:t>
            </w:r>
          </w:p>
          <w:p w:rsidR="00FB2F1B" w:rsidRPr="00FB2F1B" w:rsidRDefault="00FB2F1B" w:rsidP="00FB2F1B">
            <w:pPr>
              <w:numPr>
                <w:ilvl w:val="0"/>
                <w:numId w:val="38"/>
              </w:numPr>
              <w:spacing w:before="100" w:beforeAutospacing="1" w:after="100" w:afterAutospacing="1" w:line="240" w:lineRule="auto"/>
              <w:rPr>
                <w:rFonts w:ascii="Times New Roman" w:hAnsi="Times New Roman"/>
                <w:sz w:val="28"/>
                <w:szCs w:val="28"/>
              </w:rPr>
            </w:pPr>
            <w:r w:rsidRPr="00FB2F1B">
              <w:rPr>
                <w:rFonts w:ascii="Times New Roman" w:hAnsi="Times New Roman"/>
                <w:sz w:val="28"/>
                <w:szCs w:val="28"/>
              </w:rPr>
              <w:t>отдаляться от берега на расстояние большее, чем указано в судовом билете, инструкции по эксплуатации.</w:t>
            </w:r>
          </w:p>
          <w:p w:rsidR="00FB2F1B" w:rsidRPr="004D4BA2" w:rsidRDefault="00FB2F1B" w:rsidP="00FB2F1B">
            <w:pPr>
              <w:spacing w:before="100" w:beforeAutospacing="1" w:after="100" w:afterAutospacing="1" w:line="240" w:lineRule="auto"/>
              <w:rPr>
                <w:rFonts w:ascii="Arial" w:hAnsi="Arial" w:cs="Arial"/>
                <w:b/>
                <w:sz w:val="28"/>
                <w:szCs w:val="28"/>
              </w:rPr>
            </w:pPr>
            <w:r w:rsidRPr="00FB2F1B">
              <w:rPr>
                <w:rFonts w:ascii="Times New Roman" w:hAnsi="Times New Roman"/>
                <w:b/>
                <w:bCs/>
                <w:iCs/>
                <w:sz w:val="28"/>
                <w:szCs w:val="28"/>
              </w:rPr>
              <w:t>Запрещается управлять маломерными судами, подлежащими регистрации лицам, не имеющим удостоверения на право</w:t>
            </w:r>
            <w:r w:rsidRPr="00FB2F1B">
              <w:rPr>
                <w:rFonts w:ascii="Times New Roman" w:hAnsi="Times New Roman"/>
                <w:b/>
                <w:bCs/>
                <w:sz w:val="28"/>
                <w:szCs w:val="28"/>
              </w:rPr>
              <w:t xml:space="preserve"> управления маломерными судами.</w:t>
            </w:r>
            <w:r w:rsidRPr="00FB2F1B">
              <w:rPr>
                <w:rFonts w:ascii="Times New Roman" w:hAnsi="Times New Roman"/>
                <w:b/>
                <w:sz w:val="28"/>
                <w:szCs w:val="28"/>
              </w:rPr>
              <w:t xml:space="preserve">  Если ваш катер или лодку не нужно регистрировать, то выходя в плавание стоит взять ксерокопию документов на судно и на мотор, а также ксерокопию собственного паспорта. Если судно зарегистрировано, то с собой нужно возить судовой билет или его заверенную копию,</w:t>
            </w:r>
            <w:r w:rsidRPr="00FB2F1B">
              <w:rPr>
                <w:rFonts w:ascii="Times New Roman" w:hAnsi="Times New Roman"/>
                <w:b/>
                <w:bCs/>
                <w:iCs/>
                <w:sz w:val="28"/>
                <w:szCs w:val="28"/>
              </w:rPr>
              <w:t xml:space="preserve"> удостоверения на право</w:t>
            </w:r>
            <w:r w:rsidRPr="00FB2F1B">
              <w:rPr>
                <w:rFonts w:ascii="Times New Roman" w:hAnsi="Times New Roman"/>
                <w:b/>
                <w:bCs/>
                <w:sz w:val="28"/>
                <w:szCs w:val="28"/>
              </w:rPr>
              <w:t xml:space="preserve"> управления маломерным судном</w:t>
            </w:r>
            <w:r w:rsidRPr="004D4BA2">
              <w:rPr>
                <w:rFonts w:ascii="Arial" w:hAnsi="Arial" w:cs="Arial"/>
                <w:b/>
                <w:bCs/>
                <w:sz w:val="28"/>
                <w:szCs w:val="28"/>
              </w:rPr>
              <w:t>.</w:t>
            </w:r>
          </w:p>
          <w:p w:rsidR="008A22BC" w:rsidRPr="00FB2F1B" w:rsidRDefault="008A22BC" w:rsidP="00FB2F1B">
            <w:pPr>
              <w:jc w:val="both"/>
              <w:rPr>
                <w:rFonts w:ascii="Times New Roman" w:hAnsi="Times New Roman"/>
                <w:sz w:val="28"/>
                <w:szCs w:val="28"/>
              </w:rPr>
            </w:pPr>
          </w:p>
          <w:p w:rsidR="00FB2F1B" w:rsidRPr="00345279" w:rsidRDefault="00FB2F1B" w:rsidP="00FB2F1B">
            <w:pPr>
              <w:spacing w:before="100" w:beforeAutospacing="1" w:after="100" w:afterAutospacing="1" w:line="240" w:lineRule="auto"/>
              <w:jc w:val="center"/>
              <w:rPr>
                <w:rFonts w:ascii="Times New Roman" w:hAnsi="Times New Roman"/>
                <w:sz w:val="48"/>
                <w:szCs w:val="48"/>
              </w:rPr>
            </w:pPr>
            <w:r w:rsidRPr="00345279">
              <w:rPr>
                <w:rFonts w:ascii="Times New Roman" w:hAnsi="Times New Roman"/>
                <w:b/>
                <w:bCs/>
                <w:sz w:val="48"/>
                <w:szCs w:val="48"/>
              </w:rPr>
              <w:t>Как правильно вести себя на воде:</w:t>
            </w:r>
          </w:p>
          <w:p w:rsidR="00FB2F1B" w:rsidRPr="00FC1B08" w:rsidRDefault="00FB2F1B" w:rsidP="00FB2F1B">
            <w:pPr>
              <w:numPr>
                <w:ilvl w:val="0"/>
                <w:numId w:val="39"/>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Купайся только в специально оборудованных местах. </w:t>
            </w:r>
          </w:p>
          <w:p w:rsidR="00FB2F1B" w:rsidRPr="00FC1B08" w:rsidRDefault="00FB2F1B" w:rsidP="00FB2F1B">
            <w:pPr>
              <w:numPr>
                <w:ilvl w:val="0"/>
                <w:numId w:val="39"/>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lastRenderedPageBreak/>
              <w:t xml:space="preserve">Не нырять в незнакомых местах. </w:t>
            </w:r>
          </w:p>
          <w:p w:rsidR="00FB2F1B" w:rsidRPr="00FC1B08" w:rsidRDefault="00FB2F1B" w:rsidP="00FB2F1B">
            <w:pPr>
              <w:numPr>
                <w:ilvl w:val="0"/>
                <w:numId w:val="39"/>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Не заплывать за буйки. </w:t>
            </w:r>
          </w:p>
          <w:p w:rsidR="00FB2F1B" w:rsidRPr="00FC1B08" w:rsidRDefault="00FB2F1B" w:rsidP="00FB2F1B">
            <w:pPr>
              <w:numPr>
                <w:ilvl w:val="0"/>
                <w:numId w:val="39"/>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Не приближаться к судам. </w:t>
            </w:r>
          </w:p>
          <w:p w:rsidR="00FB2F1B" w:rsidRPr="00FC1B08" w:rsidRDefault="00FB2F1B" w:rsidP="00FB2F1B">
            <w:pPr>
              <w:numPr>
                <w:ilvl w:val="0"/>
                <w:numId w:val="39"/>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Не хватать друг друга за руки и ноги во время игр на воде. </w:t>
            </w:r>
          </w:p>
          <w:p w:rsidR="00FB2F1B" w:rsidRPr="00FC1B08" w:rsidRDefault="00FB2F1B" w:rsidP="00FB2F1B">
            <w:pPr>
              <w:numPr>
                <w:ilvl w:val="0"/>
                <w:numId w:val="39"/>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Не умеющим плавать купаться только в специально оборудованных местах глубиной не более . </w:t>
            </w:r>
          </w:p>
          <w:p w:rsidR="00FB2F1B" w:rsidRPr="00345279" w:rsidRDefault="00FB2F1B" w:rsidP="00FB2F1B">
            <w:pPr>
              <w:spacing w:before="100" w:beforeAutospacing="1" w:after="100" w:afterAutospacing="1" w:line="240" w:lineRule="auto"/>
              <w:rPr>
                <w:rFonts w:ascii="Times New Roman" w:hAnsi="Times New Roman"/>
                <w:sz w:val="32"/>
                <w:szCs w:val="32"/>
              </w:rPr>
            </w:pPr>
            <w:r w:rsidRPr="00345279">
              <w:rPr>
                <w:rFonts w:ascii="Times New Roman" w:hAnsi="Times New Roman"/>
                <w:b/>
                <w:bCs/>
                <w:sz w:val="32"/>
                <w:szCs w:val="32"/>
              </w:rPr>
              <w:t>Если тонет человек:</w:t>
            </w:r>
          </w:p>
          <w:p w:rsidR="00FB2F1B" w:rsidRPr="00FC1B08" w:rsidRDefault="00FB2F1B" w:rsidP="00FB2F1B">
            <w:pPr>
              <w:numPr>
                <w:ilvl w:val="0"/>
                <w:numId w:val="40"/>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Сразу громко зовите на помощь: «Человек тонет!» </w:t>
            </w:r>
          </w:p>
          <w:p w:rsidR="00FB2F1B" w:rsidRPr="00FC1B08" w:rsidRDefault="00FB2F1B" w:rsidP="00FB2F1B">
            <w:pPr>
              <w:numPr>
                <w:ilvl w:val="0"/>
                <w:numId w:val="40"/>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Попросите вызвать спасателей и «скорую помощь». </w:t>
            </w:r>
          </w:p>
          <w:p w:rsidR="00FB2F1B" w:rsidRPr="00FC1B08" w:rsidRDefault="00FB2F1B" w:rsidP="00FB2F1B">
            <w:pPr>
              <w:numPr>
                <w:ilvl w:val="0"/>
                <w:numId w:val="40"/>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Бросьте тонущему спасательный круг, длинную веревку с узлом на конце. </w:t>
            </w:r>
          </w:p>
          <w:p w:rsidR="00FB2F1B" w:rsidRPr="00FC1B08" w:rsidRDefault="00FB2F1B" w:rsidP="00FB2F1B">
            <w:pPr>
              <w:numPr>
                <w:ilvl w:val="0"/>
                <w:numId w:val="40"/>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Если хорошо плаваете, снимите одежду и обувь и вплавь доберитесь до тонущего. Заговорите с ним. Если услышите адекватный ответ, смело подставляйте ему плечо в качестве опоры и помогите доплыть до берега. Если же утопающий находится в панике, схватил вас и тащит за собой в воду, применяйте силу. Если освободиться от захвата вам не удается, сделайте глубокий вдох и нырните под воду, увлекая за собой спасаемого. Он обязательно отпустит вас. Если утопающий находится без сознания, можно транспортировать его до берега, держа за волосы. </w:t>
            </w:r>
          </w:p>
          <w:p w:rsidR="00FB2F1B" w:rsidRPr="00345279" w:rsidRDefault="00FB2F1B" w:rsidP="00FB2F1B">
            <w:pPr>
              <w:spacing w:before="100" w:beforeAutospacing="1" w:after="100" w:afterAutospacing="1" w:line="240" w:lineRule="auto"/>
              <w:rPr>
                <w:rFonts w:ascii="Times New Roman" w:hAnsi="Times New Roman"/>
                <w:sz w:val="32"/>
                <w:szCs w:val="32"/>
              </w:rPr>
            </w:pPr>
            <w:r w:rsidRPr="00345279">
              <w:rPr>
                <w:rFonts w:ascii="Times New Roman" w:hAnsi="Times New Roman"/>
                <w:b/>
                <w:bCs/>
                <w:sz w:val="32"/>
                <w:szCs w:val="32"/>
              </w:rPr>
              <w:t>Если тонешь сам:</w:t>
            </w:r>
          </w:p>
          <w:p w:rsidR="00FB2F1B" w:rsidRPr="00FC1B08" w:rsidRDefault="00FB2F1B" w:rsidP="00FB2F1B">
            <w:pPr>
              <w:numPr>
                <w:ilvl w:val="0"/>
                <w:numId w:val="41"/>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Не паникуйте. </w:t>
            </w:r>
          </w:p>
          <w:p w:rsidR="00FB2F1B" w:rsidRPr="00FC1B08" w:rsidRDefault="00FB2F1B" w:rsidP="00FB2F1B">
            <w:pPr>
              <w:numPr>
                <w:ilvl w:val="0"/>
                <w:numId w:val="41"/>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Снимите с себя лишнюю одежду, обувь, кричи, зови на помощь. </w:t>
            </w:r>
          </w:p>
          <w:p w:rsidR="00FB2F1B" w:rsidRPr="00FC1B08" w:rsidRDefault="00FB2F1B" w:rsidP="00FB2F1B">
            <w:pPr>
              <w:numPr>
                <w:ilvl w:val="0"/>
                <w:numId w:val="41"/>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Перевернитесь на спину, широко раскиньте руки, расслабьтесь, сделайте несколько глубоких вдохов. </w:t>
            </w:r>
          </w:p>
          <w:p w:rsidR="00FB2F1B" w:rsidRPr="00FC1B08" w:rsidRDefault="00FB2F1B" w:rsidP="00FB2F1B">
            <w:p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Прежде, чем пойти купаться, не забудьте взять с собой английскую булавку. Она поможет вам, если в воде начнутся судороги. Если же у вас свело ногу, а булавки при себе нет, ущипните несколько раз икроножную мышцу. Если это не помогает, крепко возьмитесь за большой палец ноги и резко выпрямите его. Плывите к берегу. </w:t>
            </w:r>
          </w:p>
          <w:p w:rsidR="00FB2F1B" w:rsidRPr="00345279" w:rsidRDefault="00FB2F1B" w:rsidP="00FB2F1B">
            <w:pPr>
              <w:spacing w:before="100" w:beforeAutospacing="1" w:after="100" w:afterAutospacing="1" w:line="240" w:lineRule="auto"/>
              <w:rPr>
                <w:rFonts w:ascii="Times New Roman" w:hAnsi="Times New Roman"/>
                <w:sz w:val="32"/>
                <w:szCs w:val="32"/>
              </w:rPr>
            </w:pPr>
            <w:r w:rsidRPr="00345279">
              <w:rPr>
                <w:rFonts w:ascii="Times New Roman" w:hAnsi="Times New Roman"/>
                <w:b/>
                <w:bCs/>
                <w:sz w:val="32"/>
                <w:szCs w:val="32"/>
              </w:rPr>
              <w:t>Вы захлебнулись водой:</w:t>
            </w:r>
          </w:p>
          <w:p w:rsidR="00FB2F1B" w:rsidRPr="00FC1B08" w:rsidRDefault="00FB2F1B" w:rsidP="00FB2F1B">
            <w:pPr>
              <w:numPr>
                <w:ilvl w:val="0"/>
                <w:numId w:val="42"/>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не паникуйте, постарайтесь развернуться спиной к волне; </w:t>
            </w:r>
          </w:p>
          <w:p w:rsidR="00FB2F1B" w:rsidRPr="00FC1B08" w:rsidRDefault="00FB2F1B" w:rsidP="00FB2F1B">
            <w:pPr>
              <w:numPr>
                <w:ilvl w:val="0"/>
                <w:numId w:val="42"/>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прижмите согнутые в локтях руки к нижней части груди и сделайте несколько резких выдохов, помогая себе руками; </w:t>
            </w:r>
          </w:p>
          <w:p w:rsidR="00FB2F1B" w:rsidRPr="00FC1B08" w:rsidRDefault="00FB2F1B" w:rsidP="00FB2F1B">
            <w:pPr>
              <w:numPr>
                <w:ilvl w:val="0"/>
                <w:numId w:val="42"/>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затем очистите от воды нос и сделайте несколько глотательных движений; </w:t>
            </w:r>
          </w:p>
          <w:p w:rsidR="00FB2F1B" w:rsidRPr="00FC1B08" w:rsidRDefault="00FB2F1B" w:rsidP="00FB2F1B">
            <w:pPr>
              <w:numPr>
                <w:ilvl w:val="0"/>
                <w:numId w:val="42"/>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восстановив дыхание, ложитесь на живот и двигайтесь к берегу; </w:t>
            </w:r>
          </w:p>
          <w:p w:rsidR="00FB2F1B" w:rsidRPr="00FC1B08" w:rsidRDefault="00FB2F1B" w:rsidP="00FB2F1B">
            <w:pPr>
              <w:numPr>
                <w:ilvl w:val="0"/>
                <w:numId w:val="42"/>
              </w:numPr>
              <w:spacing w:before="100" w:beforeAutospacing="1" w:after="100" w:afterAutospacing="1" w:line="240" w:lineRule="auto"/>
              <w:rPr>
                <w:rFonts w:ascii="Times New Roman" w:hAnsi="Times New Roman"/>
                <w:sz w:val="28"/>
                <w:szCs w:val="28"/>
              </w:rPr>
            </w:pPr>
            <w:r w:rsidRPr="00FC1B08">
              <w:rPr>
                <w:rFonts w:ascii="Times New Roman" w:hAnsi="Times New Roman"/>
                <w:sz w:val="28"/>
                <w:szCs w:val="28"/>
              </w:rPr>
              <w:t xml:space="preserve">при необходимости позовите людей на помощь. </w:t>
            </w:r>
          </w:p>
          <w:p w:rsidR="008A22BC" w:rsidRPr="00CB1E49" w:rsidRDefault="00FB2F1B" w:rsidP="00FC1B08">
            <w:pPr>
              <w:jc w:val="both"/>
              <w:rPr>
                <w:rFonts w:ascii="Times New Roman" w:hAnsi="Times New Roman"/>
                <w:sz w:val="28"/>
                <w:szCs w:val="28"/>
              </w:rPr>
            </w:pPr>
            <w:r w:rsidRPr="00FC1B08">
              <w:rPr>
                <w:rFonts w:ascii="Times New Roman" w:hAnsi="Times New Roman"/>
                <w:b/>
                <w:sz w:val="32"/>
                <w:szCs w:val="32"/>
              </w:rPr>
              <w:t xml:space="preserve">ПРАВИЛА </w:t>
            </w:r>
            <w:r w:rsidR="00FC1B08" w:rsidRPr="00FC1B08">
              <w:rPr>
                <w:rFonts w:ascii="Times New Roman" w:hAnsi="Times New Roman"/>
                <w:b/>
                <w:sz w:val="32"/>
                <w:szCs w:val="32"/>
              </w:rPr>
              <w:t xml:space="preserve">                                                                                     ИСПОЛЬЗОВАНИЯ   </w:t>
            </w:r>
            <w:r w:rsidRPr="00FC1B08">
              <w:rPr>
                <w:rFonts w:ascii="Times New Roman" w:hAnsi="Times New Roman"/>
                <w:b/>
                <w:sz w:val="32"/>
                <w:szCs w:val="32"/>
              </w:rPr>
              <w:t xml:space="preserve">ИНДИВИДУАЛЬНЫХ </w:t>
            </w:r>
            <w:r w:rsidR="00FC1B08" w:rsidRPr="00FC1B08">
              <w:rPr>
                <w:rFonts w:ascii="Times New Roman" w:hAnsi="Times New Roman"/>
                <w:b/>
                <w:sz w:val="32"/>
                <w:szCs w:val="32"/>
              </w:rPr>
              <w:t xml:space="preserve">                         </w:t>
            </w:r>
            <w:r w:rsidRPr="00FC1B08">
              <w:rPr>
                <w:rFonts w:ascii="Times New Roman" w:hAnsi="Times New Roman"/>
                <w:b/>
                <w:sz w:val="32"/>
                <w:szCs w:val="32"/>
              </w:rPr>
              <w:t>СПАСАТЕЛЬНЫХ</w:t>
            </w:r>
            <w:r w:rsidR="00FC1B08" w:rsidRPr="00FC1B08">
              <w:rPr>
                <w:rFonts w:ascii="Times New Roman" w:hAnsi="Times New Roman"/>
                <w:b/>
                <w:sz w:val="32"/>
                <w:szCs w:val="32"/>
              </w:rPr>
              <w:t xml:space="preserve">  </w:t>
            </w:r>
            <w:r w:rsidRPr="00FC1B08">
              <w:rPr>
                <w:rFonts w:ascii="Times New Roman" w:hAnsi="Times New Roman"/>
                <w:b/>
                <w:sz w:val="32"/>
                <w:szCs w:val="32"/>
              </w:rPr>
              <w:t xml:space="preserve"> СРЕДСТВ</w:t>
            </w:r>
            <w:r w:rsidRPr="00CC34D6">
              <w:rPr>
                <w:rFonts w:ascii="Times New Roman" w:hAnsi="Times New Roman"/>
                <w:b/>
                <w:sz w:val="36"/>
                <w:szCs w:val="36"/>
              </w:rPr>
              <w:t>.</w:t>
            </w:r>
            <w:r w:rsidRPr="00CC34D6">
              <w:rPr>
                <w:rFonts w:ascii="Times New Roman" w:hAnsi="Times New Roman"/>
                <w:b/>
                <w:sz w:val="36"/>
                <w:szCs w:val="36"/>
              </w:rPr>
              <w:br/>
            </w:r>
            <w:r w:rsidRPr="00CD7346">
              <w:rPr>
                <w:rFonts w:ascii="Times New Roman" w:hAnsi="Times New Roman"/>
                <w:sz w:val="24"/>
                <w:szCs w:val="24"/>
              </w:rPr>
              <w:br/>
            </w:r>
            <w:r w:rsidRPr="00CC34D6">
              <w:rPr>
                <w:rFonts w:ascii="Times New Roman" w:hAnsi="Times New Roman"/>
                <w:b/>
                <w:sz w:val="32"/>
                <w:szCs w:val="32"/>
              </w:rPr>
              <w:t>К летним спасательным средствам относятся:</w:t>
            </w:r>
            <w:r w:rsidRPr="00CD7346">
              <w:rPr>
                <w:rFonts w:ascii="Times New Roman" w:hAnsi="Times New Roman"/>
                <w:sz w:val="24"/>
                <w:szCs w:val="24"/>
              </w:rPr>
              <w:br/>
            </w:r>
            <w:r w:rsidRPr="00CD7346">
              <w:rPr>
                <w:rFonts w:ascii="Times New Roman" w:hAnsi="Times New Roman"/>
                <w:sz w:val="24"/>
                <w:szCs w:val="24"/>
              </w:rPr>
              <w:lastRenderedPageBreak/>
              <w:br/>
            </w:r>
            <w:r w:rsidRPr="00FC1B08">
              <w:rPr>
                <w:rFonts w:ascii="Times New Roman" w:hAnsi="Times New Roman"/>
                <w:b/>
                <w:sz w:val="28"/>
                <w:szCs w:val="28"/>
              </w:rPr>
              <w:t>СПАСАТЕЛЬНЫЕ КРУГИ</w:t>
            </w:r>
            <w:r w:rsidRPr="00FC1B08">
              <w:rPr>
                <w:rFonts w:ascii="Times New Roman" w:hAnsi="Times New Roman"/>
                <w:sz w:val="28"/>
                <w:szCs w:val="28"/>
              </w:rPr>
              <w:t>. Бывают двух видов: пробковые и пенопластовые. Масса пробкового круга – до 7 кг, диаметр (внешний) – 750 мм; пенопластового – до 4,5 кг, диаметр – 750 мм.</w:t>
            </w:r>
            <w:r w:rsidRPr="00FC1B08">
              <w:rPr>
                <w:rFonts w:ascii="Times New Roman" w:hAnsi="Times New Roman"/>
                <w:sz w:val="28"/>
                <w:szCs w:val="28"/>
              </w:rPr>
              <w:br/>
              <w:t>К кругу с четырех сторон крепится леер. Для того, чтобы круг был хорошо виден, его окрашивают в яркий оранжевый цвет.</w:t>
            </w:r>
            <w:r w:rsidRPr="00FC1B08">
              <w:rPr>
                <w:rFonts w:ascii="Times New Roman" w:hAnsi="Times New Roman"/>
                <w:sz w:val="28"/>
                <w:szCs w:val="28"/>
              </w:rPr>
              <w:br/>
            </w:r>
            <w:r w:rsidRPr="00FC1B08">
              <w:rPr>
                <w:rFonts w:ascii="Times New Roman" w:hAnsi="Times New Roman"/>
                <w:b/>
                <w:sz w:val="28"/>
                <w:szCs w:val="28"/>
              </w:rPr>
              <w:t>ПРАВИЛА ПОДАЧИ СПАСАТЕЛЬНОГО КРУГА</w:t>
            </w:r>
            <w:r w:rsidRPr="00FC1B08">
              <w:rPr>
                <w:rFonts w:ascii="Times New Roman" w:hAnsi="Times New Roman"/>
                <w:sz w:val="28"/>
                <w:szCs w:val="28"/>
              </w:rPr>
              <w:t>. Взявшись одной рукой за спасательный круг, второй за леер, сделать два-три круговых размаха прямой рукой на уровне плеча и бросить его плашмя утопающему, чтобы он упал справа или слева от него на расстоянии 0.5 – 1м. При подаче круга с катера спасатель должен бросить его со стороны борта, при подаче с лодки спасатель должен встать так, чтобы средняя балка была между ногами, и бросить круг пострадавшему (в сторону кормы или носа). Бросать надо осторожно, чтобы не ударить по голове пострадавшего. Необходимо к спасательному кругу прикреплять веревку («конец Александрова»), с помощью которой пострадавшего подтягивают к берегу или лодке.</w:t>
            </w:r>
            <w:r w:rsidRPr="00FC1B08">
              <w:rPr>
                <w:rFonts w:ascii="Times New Roman" w:hAnsi="Times New Roman"/>
                <w:sz w:val="28"/>
                <w:szCs w:val="28"/>
              </w:rPr>
              <w:br/>
            </w:r>
            <w:r w:rsidRPr="00FC1B08">
              <w:rPr>
                <w:rFonts w:ascii="Times New Roman" w:hAnsi="Times New Roman"/>
                <w:b/>
                <w:sz w:val="28"/>
                <w:szCs w:val="28"/>
              </w:rPr>
              <w:t>СПАСАТЕЛЬНЫЕ ШАРЫ</w:t>
            </w:r>
            <w:r w:rsidRPr="00FC1B08">
              <w:rPr>
                <w:rFonts w:ascii="Times New Roman" w:hAnsi="Times New Roman"/>
                <w:sz w:val="28"/>
                <w:szCs w:val="28"/>
              </w:rPr>
              <w:t xml:space="preserve"> – Это соединенные между собой тросиком пробковые или пенопластовые шары, обтянутые плотной тканью. Масса – 2 кг, поддержания – 8 кг, диаметр – 21-25 см.</w:t>
            </w:r>
            <w:r w:rsidRPr="00FC1B08">
              <w:rPr>
                <w:rFonts w:ascii="Times New Roman" w:hAnsi="Times New Roman"/>
                <w:sz w:val="28"/>
                <w:szCs w:val="28"/>
              </w:rPr>
              <w:br/>
            </w:r>
            <w:r w:rsidRPr="00FC1B08">
              <w:rPr>
                <w:rFonts w:ascii="Times New Roman" w:hAnsi="Times New Roman"/>
                <w:b/>
                <w:sz w:val="28"/>
                <w:szCs w:val="28"/>
              </w:rPr>
              <w:t>ПРАВИЛА ПОДАЧИ СПАСТЕЛЬНЫХ ШАРОВ</w:t>
            </w:r>
            <w:r w:rsidRPr="00FC1B08">
              <w:rPr>
                <w:rFonts w:ascii="Times New Roman" w:hAnsi="Times New Roman"/>
                <w:sz w:val="28"/>
                <w:szCs w:val="28"/>
              </w:rPr>
              <w:t>. Взять одной рукой спасательные шары, другой – трос, сделать 2-3 круговых размаха и бросить их в направлении пострадавшего так, чтобы они упали справа или слева от него. К спасательным шарам прикрепляют веревку, и с ее помощью пострадавшего подтягивают к лодке или к берегу.</w:t>
            </w:r>
            <w:r w:rsidRPr="00FC1B08">
              <w:rPr>
                <w:rFonts w:ascii="Times New Roman" w:hAnsi="Times New Roman"/>
                <w:sz w:val="28"/>
                <w:szCs w:val="28"/>
              </w:rPr>
              <w:br/>
            </w:r>
            <w:r w:rsidRPr="00FC1B08">
              <w:rPr>
                <w:rFonts w:ascii="Times New Roman" w:hAnsi="Times New Roman"/>
                <w:b/>
                <w:sz w:val="28"/>
                <w:szCs w:val="28"/>
              </w:rPr>
              <w:t>«КОНЕЦ АЛЕКСАНДРОВА»</w:t>
            </w:r>
            <w:r w:rsidRPr="00FC1B08">
              <w:rPr>
                <w:rFonts w:ascii="Times New Roman" w:hAnsi="Times New Roman"/>
                <w:sz w:val="28"/>
                <w:szCs w:val="28"/>
              </w:rPr>
              <w:t xml:space="preserve"> - пеньковый или капроновый трос длиной до 30 мм, толщиной до 25 мм с двумя петлями на концах. К большой петле крепятся два поплавка диаметром 10-12 см, окрашенные в красный цвет, и груз массой 250-350 г.</w:t>
            </w:r>
            <w:r w:rsidRPr="00FC1B08">
              <w:rPr>
                <w:rFonts w:ascii="Times New Roman" w:hAnsi="Times New Roman"/>
                <w:sz w:val="28"/>
                <w:szCs w:val="28"/>
              </w:rPr>
              <w:br/>
            </w:r>
            <w:r w:rsidRPr="00FC1B08">
              <w:rPr>
                <w:rFonts w:ascii="Times New Roman" w:hAnsi="Times New Roman"/>
                <w:b/>
                <w:sz w:val="28"/>
                <w:szCs w:val="28"/>
              </w:rPr>
              <w:t>ПРАВИЛА ПОЛЬЗОВАНИЯ «КОНЦА АЛЕКСАНДРОВА».</w:t>
            </w:r>
            <w:r w:rsidRPr="00FC1B08">
              <w:rPr>
                <w:rFonts w:ascii="Times New Roman" w:hAnsi="Times New Roman"/>
                <w:sz w:val="28"/>
                <w:szCs w:val="28"/>
              </w:rPr>
              <w:t xml:space="preserve"> Прежде чем его бросить, необходимо надеть малую петлю на левую руку и взять в нее всю бухту троса, а в правую – большую петлю и 4-6 шлагов «конца», сделать 2-3 круговых размаха вытянутой рукой и бросить по направлению к утопающему. Пострадавший должен надеть петлю через голову под руки и держаться за поплавки. Спасатель осторожно, без рывков, подтягивает пострадавшего к берегу, катеру или лодке.</w:t>
            </w:r>
            <w:r w:rsidRPr="00FC1B08">
              <w:rPr>
                <w:rFonts w:ascii="Times New Roman" w:hAnsi="Times New Roman"/>
                <w:sz w:val="28"/>
                <w:szCs w:val="28"/>
              </w:rPr>
              <w:br/>
            </w:r>
            <w:r w:rsidRPr="00FC1B08">
              <w:rPr>
                <w:rFonts w:ascii="Times New Roman" w:hAnsi="Times New Roman"/>
                <w:b/>
                <w:sz w:val="28"/>
                <w:szCs w:val="28"/>
              </w:rPr>
              <w:t>СПАСАТЕЛЬНЫЙ НАГРУДНИК</w:t>
            </w:r>
            <w:r w:rsidRPr="00FC1B08">
              <w:rPr>
                <w:rFonts w:ascii="Times New Roman" w:hAnsi="Times New Roman"/>
                <w:sz w:val="28"/>
                <w:szCs w:val="28"/>
              </w:rPr>
              <w:t xml:space="preserve"> представляет собой пояс с карманами, заполненными пробками или пенопластовыми пластинами. Масса -2,8 кг, сила поддержания – 8 кг.</w:t>
            </w:r>
            <w:r w:rsidRPr="00FC1B08">
              <w:rPr>
                <w:rFonts w:ascii="Times New Roman" w:hAnsi="Times New Roman"/>
                <w:sz w:val="28"/>
                <w:szCs w:val="28"/>
              </w:rPr>
              <w:br/>
            </w:r>
            <w:r w:rsidRPr="00FC1B08">
              <w:rPr>
                <w:rFonts w:ascii="Times New Roman" w:hAnsi="Times New Roman"/>
                <w:b/>
                <w:sz w:val="28"/>
                <w:szCs w:val="28"/>
              </w:rPr>
              <w:t>ПРАВИЛА ИСПОЛЬЗОВАНИЯ СПАСАТЕЛЬНОГО НАГРУДНИКА</w:t>
            </w:r>
            <w:r w:rsidRPr="00FC1B08">
              <w:rPr>
                <w:rFonts w:ascii="Times New Roman" w:hAnsi="Times New Roman"/>
                <w:sz w:val="28"/>
                <w:szCs w:val="28"/>
              </w:rPr>
              <w:t>.</w:t>
            </w:r>
            <w:r w:rsidRPr="00FC1B08">
              <w:rPr>
                <w:rFonts w:ascii="Times New Roman" w:hAnsi="Times New Roman"/>
                <w:sz w:val="28"/>
                <w:szCs w:val="28"/>
              </w:rPr>
              <w:br/>
              <w:t xml:space="preserve">Должен плотно прилегать под мышками. Если он надет правильно, то голова человека, потерявшего сознание, будет находиться под водой. Петлю спасательного нагрудника необходимо надеть над водой, через голову на шею, </w:t>
            </w:r>
            <w:r w:rsidRPr="00FC1B08">
              <w:rPr>
                <w:rFonts w:ascii="Times New Roman" w:hAnsi="Times New Roman"/>
                <w:sz w:val="28"/>
                <w:szCs w:val="28"/>
              </w:rPr>
              <w:lastRenderedPageBreak/>
              <w:t>потом обернуть его вокруг туловища, лямки перекрестить сзади и завязать на груди.</w:t>
            </w:r>
            <w:r w:rsidRPr="00FC1B08">
              <w:rPr>
                <w:rFonts w:ascii="Times New Roman" w:hAnsi="Times New Roman"/>
                <w:sz w:val="28"/>
                <w:szCs w:val="28"/>
              </w:rPr>
              <w:br/>
            </w:r>
            <w:r w:rsidRPr="00FC1B08">
              <w:rPr>
                <w:rFonts w:ascii="Times New Roman" w:hAnsi="Times New Roman"/>
                <w:sz w:val="28"/>
                <w:szCs w:val="28"/>
              </w:rPr>
              <w:br/>
            </w:r>
            <w:r w:rsidRPr="00FC1B08">
              <w:rPr>
                <w:rFonts w:ascii="Times New Roman" w:hAnsi="Times New Roman"/>
                <w:b/>
                <w:sz w:val="28"/>
                <w:szCs w:val="28"/>
              </w:rPr>
              <w:t>СПАСАТЕЛЬНЫЙ ЖИЛЕТ (БУШЛАТ).</w:t>
            </w:r>
            <w:r w:rsidRPr="00FC1B08">
              <w:rPr>
                <w:rFonts w:ascii="Times New Roman" w:hAnsi="Times New Roman"/>
                <w:sz w:val="28"/>
                <w:szCs w:val="28"/>
              </w:rPr>
              <w:t xml:space="preserve"> Применяется как средство профилактики несчастных случаев с людьми на воде при катании на гребных лодках и судах маломерного флота, при оказании помощи пострадавшими на воде, в отдельных видах водного спорта, строительных и других видах деятельности на воде.</w:t>
            </w:r>
          </w:p>
          <w:p w:rsidR="00FC1B08" w:rsidRPr="00CB1E49" w:rsidRDefault="00FC1B08" w:rsidP="00FC1B08">
            <w:pPr>
              <w:jc w:val="both"/>
              <w:rPr>
                <w:rFonts w:ascii="Times New Roman" w:hAnsi="Times New Roman"/>
                <w:sz w:val="28"/>
                <w:szCs w:val="28"/>
              </w:rPr>
            </w:pPr>
          </w:p>
          <w:p w:rsidR="00FC1B08" w:rsidRPr="00FC1B08" w:rsidRDefault="00FC1B08" w:rsidP="00FC1B08">
            <w:pPr>
              <w:spacing w:before="100" w:beforeAutospacing="1" w:after="100" w:afterAutospacing="1" w:line="240" w:lineRule="auto"/>
              <w:jc w:val="center"/>
              <w:rPr>
                <w:rFonts w:ascii="Times New Roman" w:hAnsi="Times New Roman"/>
                <w:b/>
                <w:sz w:val="32"/>
                <w:szCs w:val="32"/>
              </w:rPr>
            </w:pPr>
            <w:r w:rsidRPr="00FC1B08">
              <w:rPr>
                <w:rFonts w:ascii="Times New Roman" w:hAnsi="Times New Roman"/>
                <w:b/>
                <w:bCs/>
                <w:sz w:val="32"/>
                <w:szCs w:val="32"/>
              </w:rPr>
              <w:t>ПРАВИЛА                                                                                        ПЕРВОЙ    ПОМОЩИ   ПРИ   ТЕПЛОВОМ</w:t>
            </w:r>
            <w:r>
              <w:rPr>
                <w:rFonts w:ascii="Times New Roman" w:hAnsi="Times New Roman"/>
                <w:b/>
                <w:bCs/>
                <w:sz w:val="32"/>
                <w:szCs w:val="32"/>
              </w:rPr>
              <w:t xml:space="preserve">  </w:t>
            </w:r>
            <w:r w:rsidRPr="00FC1B08">
              <w:rPr>
                <w:rFonts w:ascii="Times New Roman" w:hAnsi="Times New Roman"/>
                <w:b/>
                <w:bCs/>
                <w:sz w:val="32"/>
                <w:szCs w:val="32"/>
              </w:rPr>
              <w:t>ИЛИ    СОЛНЕЧНОМ   УДАРЕ</w:t>
            </w:r>
          </w:p>
          <w:p w:rsidR="00FC1B08" w:rsidRPr="00E7337D" w:rsidRDefault="00FC1B08" w:rsidP="00FC1B08">
            <w:pPr>
              <w:numPr>
                <w:ilvl w:val="0"/>
                <w:numId w:val="43"/>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Наиболее опасно пребывание на солнце с 11 до 17 часов дня. В это время риск перегрева максимален. </w:t>
            </w:r>
          </w:p>
          <w:p w:rsidR="00FC1B08" w:rsidRPr="00E7337D" w:rsidRDefault="00FC1B08" w:rsidP="00FC1B08">
            <w:pPr>
              <w:numPr>
                <w:ilvl w:val="0"/>
                <w:numId w:val="43"/>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В жаркое время суток старайтесь больше находиться в тени. Избегайте прямых солнечных лучей. </w:t>
            </w:r>
          </w:p>
          <w:p w:rsidR="00FC1B08" w:rsidRPr="00E7337D" w:rsidRDefault="00FC1B08" w:rsidP="00FC1B08">
            <w:pPr>
              <w:numPr>
                <w:ilvl w:val="0"/>
                <w:numId w:val="43"/>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Обязательно наденьте головной убор. </w:t>
            </w:r>
          </w:p>
          <w:p w:rsidR="00FC1B08" w:rsidRPr="00E7337D" w:rsidRDefault="00FC1B08" w:rsidP="00FC1B08">
            <w:pPr>
              <w:numPr>
                <w:ilvl w:val="0"/>
                <w:numId w:val="43"/>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Пейте много жидкости, лучше минеральной воды (не менее 2 литров в день). </w:t>
            </w:r>
          </w:p>
          <w:p w:rsidR="00FC1B08" w:rsidRPr="00E7337D" w:rsidRDefault="00FC1B08" w:rsidP="00FC1B08">
            <w:pPr>
              <w:numPr>
                <w:ilvl w:val="0"/>
                <w:numId w:val="43"/>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После длительного пребывания на солнце входить в воду следует постепенно, чтобы тело привыкло к прохладной воде. </w:t>
            </w:r>
          </w:p>
          <w:p w:rsidR="00FC1B08" w:rsidRPr="00E7337D" w:rsidRDefault="00FC1B08" w:rsidP="00FC1B08">
            <w:p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Симптомы теплового и солнечного удара: Покраснение кожи, головок</w:t>
            </w:r>
            <w:r>
              <w:rPr>
                <w:rFonts w:ascii="Times New Roman" w:hAnsi="Times New Roman"/>
                <w:sz w:val="28"/>
                <w:szCs w:val="28"/>
              </w:rPr>
              <w:t>ружение, головная боль, тошнота. О</w:t>
            </w:r>
            <w:r w:rsidRPr="00E7337D">
              <w:rPr>
                <w:rFonts w:ascii="Times New Roman" w:hAnsi="Times New Roman"/>
                <w:sz w:val="28"/>
                <w:szCs w:val="28"/>
              </w:rPr>
              <w:t xml:space="preserve">бщая слабость, вялость, ослабление сердечной деятельности, сильная жажда, шум в ушах, одышка, повышение температуры тела.                                                                 В тяжелых случаях — потеря сознания. </w:t>
            </w:r>
          </w:p>
          <w:p w:rsidR="00FC1B08" w:rsidRPr="00E7337D" w:rsidRDefault="00FC1B08" w:rsidP="00FC1B08">
            <w:p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Под воздействием солнечных лучей могут возникнуть ожоги кожи 1–2 степеней. Во избежание ожогов используйте солнцезащитные средства. </w:t>
            </w:r>
          </w:p>
          <w:p w:rsidR="00FC1B08" w:rsidRPr="00E7337D" w:rsidRDefault="00FC1B08" w:rsidP="00FC1B08">
            <w:pPr>
              <w:spacing w:before="100" w:beforeAutospacing="1" w:after="100" w:afterAutospacing="1" w:line="240" w:lineRule="auto"/>
              <w:jc w:val="center"/>
              <w:rPr>
                <w:rFonts w:ascii="Times New Roman" w:hAnsi="Times New Roman"/>
                <w:sz w:val="32"/>
                <w:szCs w:val="32"/>
              </w:rPr>
            </w:pPr>
            <w:r w:rsidRPr="00E7337D">
              <w:rPr>
                <w:rFonts w:ascii="Times New Roman" w:hAnsi="Times New Roman"/>
                <w:b/>
                <w:bCs/>
                <w:sz w:val="32"/>
                <w:szCs w:val="32"/>
              </w:rPr>
              <w:t xml:space="preserve">Помощь при тепловом ударе: </w:t>
            </w:r>
          </w:p>
          <w:p w:rsidR="00FC1B08" w:rsidRPr="00E7337D" w:rsidRDefault="00FC1B08" w:rsidP="00FC1B08">
            <w:pPr>
              <w:numPr>
                <w:ilvl w:val="0"/>
                <w:numId w:val="44"/>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Немедленно поместите пострадавшего в тень или перенесите его в прохладное помещение. </w:t>
            </w:r>
          </w:p>
          <w:p w:rsidR="00FC1B08" w:rsidRPr="00E7337D" w:rsidRDefault="00FC1B08" w:rsidP="00FC1B08">
            <w:pPr>
              <w:numPr>
                <w:ilvl w:val="0"/>
                <w:numId w:val="44"/>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Снимите одежду с верхней половины тела и уложите на спину, немного приподняв голову. </w:t>
            </w:r>
          </w:p>
          <w:p w:rsidR="00FC1B08" w:rsidRPr="00E7337D" w:rsidRDefault="00FC1B08" w:rsidP="00FC1B08">
            <w:pPr>
              <w:numPr>
                <w:ilvl w:val="0"/>
                <w:numId w:val="44"/>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Положите на голову холодный компресс. </w:t>
            </w:r>
          </w:p>
          <w:p w:rsidR="00FC1B08" w:rsidRPr="00E7337D" w:rsidRDefault="00FC1B08" w:rsidP="00FC1B08">
            <w:pPr>
              <w:numPr>
                <w:ilvl w:val="0"/>
                <w:numId w:val="44"/>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Оберните тело мокрой простыней или опрыскайте прохладной водой. </w:t>
            </w:r>
          </w:p>
          <w:p w:rsidR="00FC1B08" w:rsidRPr="00E7337D" w:rsidRDefault="00FC1B08" w:rsidP="00FC1B08">
            <w:pPr>
              <w:numPr>
                <w:ilvl w:val="0"/>
                <w:numId w:val="44"/>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Дайте пострадавшему обильное питье. </w:t>
            </w:r>
          </w:p>
          <w:p w:rsidR="00FC1B08" w:rsidRPr="00E7337D" w:rsidRDefault="00FC1B08" w:rsidP="00FC1B08">
            <w:pPr>
              <w:numPr>
                <w:ilvl w:val="0"/>
                <w:numId w:val="44"/>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При обморочном состоянии поднесите к носу вату, смоченную нашатырным спиртом. </w:t>
            </w:r>
          </w:p>
          <w:p w:rsidR="00FC1B08" w:rsidRPr="00E7337D" w:rsidRDefault="00FC1B08" w:rsidP="00FC1B08">
            <w:pPr>
              <w:numPr>
                <w:ilvl w:val="0"/>
                <w:numId w:val="44"/>
              </w:numPr>
              <w:spacing w:before="100" w:beforeAutospacing="1" w:after="100" w:afterAutospacing="1" w:line="240" w:lineRule="auto"/>
              <w:rPr>
                <w:rFonts w:ascii="Times New Roman" w:hAnsi="Times New Roman"/>
                <w:sz w:val="28"/>
                <w:szCs w:val="28"/>
              </w:rPr>
            </w:pPr>
            <w:r w:rsidRPr="00E7337D">
              <w:rPr>
                <w:rFonts w:ascii="Times New Roman" w:hAnsi="Times New Roman"/>
                <w:sz w:val="28"/>
                <w:szCs w:val="28"/>
              </w:rPr>
              <w:t xml:space="preserve">При необходимости, вызовите врача. </w:t>
            </w:r>
          </w:p>
          <w:p w:rsidR="00FC1B08" w:rsidRPr="00311E58" w:rsidRDefault="00FC1B08" w:rsidP="00FC1B08">
            <w:pPr>
              <w:rPr>
                <w:rFonts w:ascii="Times New Roman" w:hAnsi="Times New Roman"/>
              </w:rPr>
            </w:pPr>
            <w:r w:rsidRPr="00311E58">
              <w:rPr>
                <w:rFonts w:ascii="Times New Roman" w:hAnsi="Times New Roman"/>
                <w:b/>
                <w:sz w:val="28"/>
                <w:szCs w:val="28"/>
              </w:rPr>
              <w:t xml:space="preserve">При необходимости помощи спасателей звоните по телефону пожарно-спасательной службы 101 или по единому телефону вызова экстренных служб </w:t>
            </w:r>
            <w:r w:rsidRPr="00311E58">
              <w:rPr>
                <w:rFonts w:ascii="Times New Roman" w:hAnsi="Times New Roman"/>
                <w:b/>
                <w:sz w:val="28"/>
                <w:szCs w:val="28"/>
              </w:rPr>
              <w:lastRenderedPageBreak/>
              <w:t>112</w:t>
            </w:r>
          </w:p>
          <w:p w:rsidR="00FC1B08" w:rsidRPr="002239BA" w:rsidRDefault="00FC1B08" w:rsidP="00FC1B08">
            <w:pPr>
              <w:rPr>
                <w:rFonts w:ascii="Times New Roman" w:hAnsi="Times New Roman"/>
                <w:sz w:val="28"/>
                <w:szCs w:val="28"/>
              </w:rPr>
            </w:pPr>
            <w:r w:rsidRPr="002239BA">
              <w:rPr>
                <w:rFonts w:ascii="Times New Roman" w:hAnsi="Times New Roman"/>
                <w:sz w:val="28"/>
                <w:szCs w:val="28"/>
              </w:rPr>
              <w:t>Купинск</w:t>
            </w:r>
            <w:r>
              <w:rPr>
                <w:rFonts w:ascii="Times New Roman" w:hAnsi="Times New Roman"/>
                <w:sz w:val="28"/>
                <w:szCs w:val="28"/>
              </w:rPr>
              <w:t xml:space="preserve">ое инспекторское отделение </w:t>
            </w:r>
            <w:r w:rsidRPr="002239BA">
              <w:rPr>
                <w:rFonts w:ascii="Times New Roman" w:hAnsi="Times New Roman"/>
                <w:sz w:val="28"/>
                <w:szCs w:val="28"/>
              </w:rPr>
              <w:t>Центр</w:t>
            </w:r>
            <w:r>
              <w:rPr>
                <w:rFonts w:ascii="Times New Roman" w:hAnsi="Times New Roman"/>
                <w:sz w:val="28"/>
                <w:szCs w:val="28"/>
              </w:rPr>
              <w:t>а</w:t>
            </w:r>
            <w:r w:rsidRPr="002239BA">
              <w:rPr>
                <w:rFonts w:ascii="Times New Roman" w:hAnsi="Times New Roman"/>
                <w:sz w:val="28"/>
                <w:szCs w:val="28"/>
              </w:rPr>
              <w:t xml:space="preserve"> ГИМС</w:t>
            </w:r>
            <w:r>
              <w:rPr>
                <w:rFonts w:ascii="Times New Roman" w:hAnsi="Times New Roman"/>
                <w:sz w:val="28"/>
                <w:szCs w:val="28"/>
              </w:rPr>
              <w:t xml:space="preserve"> ГУ</w:t>
            </w:r>
            <w:r w:rsidRPr="002239BA">
              <w:rPr>
                <w:rFonts w:ascii="Times New Roman" w:hAnsi="Times New Roman"/>
                <w:sz w:val="28"/>
                <w:szCs w:val="28"/>
              </w:rPr>
              <w:t xml:space="preserve"> МЧС </w:t>
            </w:r>
            <w:r>
              <w:rPr>
                <w:rFonts w:ascii="Times New Roman" w:hAnsi="Times New Roman"/>
                <w:sz w:val="28"/>
                <w:szCs w:val="28"/>
              </w:rPr>
              <w:t>России по Новосибирской области</w:t>
            </w:r>
          </w:p>
          <w:p w:rsidR="008A22BC" w:rsidRPr="008A22BC" w:rsidRDefault="008A22BC" w:rsidP="00431F4E">
            <w:pPr>
              <w:rPr>
                <w:sz w:val="28"/>
                <w:szCs w:val="28"/>
              </w:rPr>
            </w:pPr>
          </w:p>
        </w:tc>
      </w:tr>
    </w:tbl>
    <w:p w:rsidR="007A1BD0" w:rsidRPr="00FE6E97" w:rsidRDefault="007A1BD0" w:rsidP="00FE6E97">
      <w:pPr>
        <w:spacing w:after="0" w:line="240" w:lineRule="auto"/>
        <w:jc w:val="both"/>
        <w:rPr>
          <w:rFonts w:ascii="Times New Roman" w:hAnsi="Times New Roman"/>
          <w:sz w:val="28"/>
          <w:szCs w:val="28"/>
        </w:rPr>
      </w:pPr>
      <w:r w:rsidRPr="00FE6E97">
        <w:rPr>
          <w:rFonts w:ascii="Times New Roman" w:hAnsi="Times New Roman"/>
          <w:sz w:val="28"/>
          <w:szCs w:val="28"/>
        </w:rPr>
        <w:lastRenderedPageBreak/>
        <w:t xml:space="preserve">                </w:t>
      </w:r>
      <w:r w:rsidR="00CB1E49">
        <w:rPr>
          <w:rFonts w:ascii="Times New Roman" w:hAnsi="Times New Roman"/>
          <w:noProof/>
          <w:sz w:val="28"/>
          <w:szCs w:val="28"/>
        </w:rPr>
        <mc:AlternateContent>
          <mc:Choice Requires="wps">
            <w:drawing>
              <wp:anchor distT="0" distB="0" distL="114300" distR="114300" simplePos="0" relativeHeight="251675648" behindDoc="0" locked="0" layoutInCell="1" allowOverlap="1">
                <wp:simplePos x="0" y="0"/>
                <wp:positionH relativeFrom="column">
                  <wp:posOffset>4000500</wp:posOffset>
                </wp:positionH>
                <wp:positionV relativeFrom="paragraph">
                  <wp:posOffset>244475</wp:posOffset>
                </wp:positionV>
                <wp:extent cx="1828800" cy="1028700"/>
                <wp:effectExtent l="9525" t="6350" r="9525" b="12700"/>
                <wp:wrapNone/>
                <wp:docPr id="3" name="Rectangle 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1028700"/>
                        </a:xfrm>
                        <a:prstGeom prst="rect">
                          <a:avLst/>
                        </a:prstGeom>
                        <a:solidFill>
                          <a:srgbClr val="FFFFFF"/>
                        </a:solidFill>
                        <a:ln w="9525">
                          <a:solidFill>
                            <a:srgbClr val="000000"/>
                          </a:solidFill>
                          <a:miter lim="800000"/>
                          <a:headEnd/>
                          <a:tailEnd/>
                        </a:ln>
                      </wps:spPr>
                      <wps:txbx>
                        <w:txbxContent>
                          <w:p w:rsidR="00BF3D2B" w:rsidRPr="00CD1EFC" w:rsidRDefault="00BF3D2B" w:rsidP="007A1BD0">
                            <w:pPr>
                              <w:jc w:val="center"/>
                              <w:rPr>
                                <w:rFonts w:ascii="Times New Roman" w:hAnsi="Times New Roman"/>
                              </w:rPr>
                            </w:pPr>
                            <w:r w:rsidRPr="00CD1EFC">
                              <w:rPr>
                                <w:rFonts w:ascii="Times New Roman" w:hAnsi="Times New Roman"/>
                              </w:rPr>
                              <w:t>Редактор</w:t>
                            </w:r>
                          </w:p>
                          <w:p w:rsidR="00BF3D2B" w:rsidRPr="00CD1EFC" w:rsidRDefault="00BF3D2B" w:rsidP="007A1BD0">
                            <w:pPr>
                              <w:jc w:val="center"/>
                              <w:rPr>
                                <w:rFonts w:ascii="Times New Roman" w:hAnsi="Times New Roman"/>
                              </w:rPr>
                            </w:pPr>
                            <w:r>
                              <w:rPr>
                                <w:rFonts w:ascii="Times New Roman" w:hAnsi="Times New Roman"/>
                              </w:rPr>
                              <w:t>А.К.Ритер</w:t>
                            </w:r>
                          </w:p>
                          <w:p w:rsidR="00BF3D2B" w:rsidRDefault="00BF3D2B" w:rsidP="007A1B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1" o:spid="_x0000_s1031" style="position:absolute;left:0;text-align:left;margin-left:315pt;margin-top:19.25pt;width:2in;height:81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">
                <v:textbox>
                  <w:txbxContent>
                    <w:p w:rsidR="00BF3D2B" w:rsidRPr="00CD1EFC" w:rsidRDefault="00BF3D2B" w:rsidP="007A1BD0">
                      <w:pPr>
                        <w:jc w:val="center"/>
                        <w:rPr>
                          <w:rFonts w:ascii="Times New Roman" w:hAnsi="Times New Roman"/>
                        </w:rPr>
                      </w:pPr>
                      <w:r w:rsidRPr="00CD1EFC">
                        <w:rPr>
                          <w:rFonts w:ascii="Times New Roman" w:hAnsi="Times New Roman"/>
                        </w:rPr>
                        <w:t>Редактор</w:t>
                      </w:r>
                    </w:p>
                    <w:p w:rsidR="00BF3D2B" w:rsidRPr="00CD1EFC" w:rsidRDefault="00BF3D2B" w:rsidP="007A1BD0">
                      <w:pPr>
                        <w:jc w:val="center"/>
                        <w:rPr>
                          <w:rFonts w:ascii="Times New Roman" w:hAnsi="Times New Roman"/>
                        </w:rPr>
                      </w:pPr>
                      <w:r>
                        <w:rPr>
                          <w:rFonts w:ascii="Times New Roman" w:hAnsi="Times New Roman"/>
                        </w:rPr>
                        <w:t>А.К.Ритер</w:t>
                      </w:r>
                    </w:p>
                    <w:p w:rsidR="00BF3D2B" w:rsidRDefault="00BF3D2B" w:rsidP="007A1BD0"/>
                  </w:txbxContent>
                </v:textbox>
              </v:rect>
            </w:pict>
          </mc:Fallback>
        </mc:AlternateContent>
      </w:r>
      <w:r w:rsidR="00CB1E49">
        <w:rPr>
          <w:rFonts w:ascii="Times New Roman" w:hAnsi="Times New Roman"/>
          <w:noProof/>
          <w:sz w:val="28"/>
          <w:szCs w:val="28"/>
        </w:rPr>
        <mc:AlternateContent>
          <mc:Choice Requires="wps">
            <w:drawing>
              <wp:anchor distT="0" distB="0" distL="114300" distR="114300" simplePos="0" relativeHeight="251674624" behindDoc="0" locked="0" layoutInCell="1" allowOverlap="1">
                <wp:simplePos x="0" y="0"/>
                <wp:positionH relativeFrom="column">
                  <wp:posOffset>2400300</wp:posOffset>
                </wp:positionH>
                <wp:positionV relativeFrom="paragraph">
                  <wp:posOffset>173355</wp:posOffset>
                </wp:positionV>
                <wp:extent cx="1143000" cy="1099820"/>
                <wp:effectExtent l="9525" t="11430" r="9525" b="12700"/>
                <wp:wrapNone/>
                <wp:docPr id="2" name="Rectangle 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1099820"/>
                        </a:xfrm>
                        <a:prstGeom prst="rect">
                          <a:avLst/>
                        </a:prstGeom>
                        <a:solidFill>
                          <a:srgbClr val="FFFFFF"/>
                        </a:solidFill>
                        <a:ln w="9525">
                          <a:solidFill>
                            <a:srgbClr val="000000"/>
                          </a:solidFill>
                          <a:miter lim="800000"/>
                          <a:headEnd/>
                          <a:tailEnd/>
                        </a:ln>
                      </wps:spPr>
                      <wps:txbx>
                        <w:txbxContent>
                          <w:p w:rsidR="00BF3D2B" w:rsidRPr="00CD1EFC" w:rsidRDefault="00BF3D2B" w:rsidP="007A1BD0">
                            <w:pPr>
                              <w:rPr>
                                <w:rFonts w:ascii="Times New Roman" w:hAnsi="Times New Roman"/>
                              </w:rPr>
                            </w:pPr>
                            <w:r w:rsidRPr="00CD1EFC">
                              <w:rPr>
                                <w:rFonts w:ascii="Times New Roman" w:hAnsi="Times New Roman"/>
                              </w:rPr>
                              <w:t>Тираж  4.</w:t>
                            </w:r>
                          </w:p>
                          <w:p w:rsidR="00BF3D2B" w:rsidRPr="00CD1EFC" w:rsidRDefault="00FC1B08" w:rsidP="007A1BD0">
                            <w:pPr>
                              <w:rPr>
                                <w:rFonts w:ascii="Times New Roman" w:hAnsi="Times New Roman"/>
                              </w:rPr>
                            </w:pPr>
                            <w:r>
                              <w:rPr>
                                <w:rFonts w:ascii="Times New Roman" w:hAnsi="Times New Roman"/>
                              </w:rPr>
                              <w:t xml:space="preserve">объем   </w:t>
                            </w:r>
                            <w:r w:rsidRPr="00FC1B08">
                              <w:rPr>
                                <w:rFonts w:ascii="Times New Roman" w:hAnsi="Times New Roman"/>
                              </w:rPr>
                              <w:t>5</w:t>
                            </w:r>
                            <w:r w:rsidR="00BF3D2B" w:rsidRPr="00300E3C">
                              <w:rPr>
                                <w:rFonts w:ascii="Times New Roman" w:hAnsi="Times New Roman"/>
                              </w:rPr>
                              <w:t xml:space="preserve">   п.л</w:t>
                            </w:r>
                            <w:r w:rsidR="00BF3D2B" w:rsidRPr="00CD1EFC">
                              <w:rPr>
                                <w:rFonts w:ascii="Times New Roman" w:hAnsi="Times New Roman"/>
                              </w:rPr>
                              <w:t>.</w:t>
                            </w:r>
                          </w:p>
                          <w:p w:rsidR="00BF3D2B" w:rsidRPr="00CD1EFC" w:rsidRDefault="00BF3D2B" w:rsidP="007A1BD0">
                            <w:pPr>
                              <w:rPr>
                                <w:rFonts w:ascii="Times New Roman" w:hAnsi="Times New Roman"/>
                              </w:rPr>
                            </w:pPr>
                            <w:r w:rsidRPr="00CD1EFC">
                              <w:rPr>
                                <w:rFonts w:ascii="Times New Roman" w:hAnsi="Times New Roman"/>
                              </w:rPr>
                              <w:t>Бесплатно</w:t>
                            </w:r>
                          </w:p>
                          <w:p w:rsidR="00BF3D2B" w:rsidRDefault="00BF3D2B" w:rsidP="007A1BD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0" o:spid="_x0000_s1032" style="position:absolute;left:0;text-align:left;margin-left:189pt;margin-top:13.65pt;width:90pt;height:86.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">
                <v:textbox>
                  <w:txbxContent>
                    <w:p w:rsidR="00BF3D2B" w:rsidRPr="00CD1EFC" w:rsidRDefault="00BF3D2B" w:rsidP="007A1BD0">
                      <w:pPr>
                        <w:rPr>
                          <w:rFonts w:ascii="Times New Roman" w:hAnsi="Times New Roman"/>
                        </w:rPr>
                      </w:pPr>
                      <w:r w:rsidRPr="00CD1EFC">
                        <w:rPr>
                          <w:rFonts w:ascii="Times New Roman" w:hAnsi="Times New Roman"/>
                        </w:rPr>
                        <w:t>Тираж  4.</w:t>
                      </w:r>
                    </w:p>
                    <w:p w:rsidR="00BF3D2B" w:rsidRPr="00CD1EFC" w:rsidRDefault="00FC1B08" w:rsidP="007A1BD0">
                      <w:pPr>
                        <w:rPr>
                          <w:rFonts w:ascii="Times New Roman" w:hAnsi="Times New Roman"/>
                        </w:rPr>
                      </w:pPr>
                      <w:r>
                        <w:rPr>
                          <w:rFonts w:ascii="Times New Roman" w:hAnsi="Times New Roman"/>
                        </w:rPr>
                        <w:t xml:space="preserve">объем   </w:t>
                      </w:r>
                      <w:r w:rsidRPr="00FC1B08">
                        <w:rPr>
                          <w:rFonts w:ascii="Times New Roman" w:hAnsi="Times New Roman"/>
                        </w:rPr>
                        <w:t>5</w:t>
                      </w:r>
                      <w:r w:rsidR="00BF3D2B" w:rsidRPr="00300E3C">
                        <w:rPr>
                          <w:rFonts w:ascii="Times New Roman" w:hAnsi="Times New Roman"/>
                        </w:rPr>
                        <w:t xml:space="preserve">   п.л</w:t>
                      </w:r>
                      <w:r w:rsidR="00BF3D2B" w:rsidRPr="00CD1EFC">
                        <w:rPr>
                          <w:rFonts w:ascii="Times New Roman" w:hAnsi="Times New Roman"/>
                        </w:rPr>
                        <w:t>.</w:t>
                      </w:r>
                    </w:p>
                    <w:p w:rsidR="00BF3D2B" w:rsidRPr="00CD1EFC" w:rsidRDefault="00BF3D2B" w:rsidP="007A1BD0">
                      <w:pPr>
                        <w:rPr>
                          <w:rFonts w:ascii="Times New Roman" w:hAnsi="Times New Roman"/>
                        </w:rPr>
                      </w:pPr>
                      <w:r w:rsidRPr="00CD1EFC">
                        <w:rPr>
                          <w:rFonts w:ascii="Times New Roman" w:hAnsi="Times New Roman"/>
                        </w:rPr>
                        <w:t>Бесплатно</w:t>
                      </w:r>
                    </w:p>
                    <w:p w:rsidR="00BF3D2B" w:rsidRDefault="00BF3D2B" w:rsidP="007A1BD0"/>
                  </w:txbxContent>
                </v:textbox>
              </v:rect>
            </w:pict>
          </mc:Fallback>
        </mc:AlternateContent>
      </w:r>
      <w:r w:rsidR="00CB1E49">
        <w:rPr>
          <w:rFonts w:ascii="Times New Roman" w:hAnsi="Times New Roman"/>
          <w:noProof/>
          <w:sz w:val="28"/>
          <w:szCs w:val="28"/>
        </w:rPr>
        <mc:AlternateContent>
          <mc:Choice Requires="wps">
            <w:drawing>
              <wp:anchor distT="0" distB="0" distL="114300" distR="114300" simplePos="0" relativeHeight="251676672" behindDoc="0" locked="0" layoutInCell="1" allowOverlap="1">
                <wp:simplePos x="0" y="0"/>
                <wp:positionH relativeFrom="column">
                  <wp:posOffset>0</wp:posOffset>
                </wp:positionH>
                <wp:positionV relativeFrom="paragraph">
                  <wp:posOffset>130175</wp:posOffset>
                </wp:positionV>
                <wp:extent cx="1943100" cy="1143000"/>
                <wp:effectExtent l="9525" t="6350" r="9525" b="12700"/>
                <wp:wrapNone/>
                <wp:docPr id="1" name="Rectangle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100" cy="1143000"/>
                        </a:xfrm>
                        <a:prstGeom prst="rect">
                          <a:avLst/>
                        </a:prstGeom>
                        <a:solidFill>
                          <a:srgbClr val="FFFFFF"/>
                        </a:solidFill>
                        <a:ln w="9525">
                          <a:solidFill>
                            <a:srgbClr val="000000"/>
                          </a:solidFill>
                          <a:miter lim="800000"/>
                          <a:headEnd/>
                          <a:tailEnd/>
                        </a:ln>
                      </wps:spPr>
                      <wps:txbx>
                        <w:txbxContent>
                          <w:p w:rsidR="00BF3D2B" w:rsidRPr="00CD1EFC" w:rsidRDefault="00BF3D2B" w:rsidP="007A1BD0">
                            <w:pPr>
                              <w:rPr>
                                <w:rFonts w:ascii="Times New Roman" w:hAnsi="Times New Roman"/>
                              </w:rPr>
                            </w:pPr>
                            <w:r w:rsidRPr="00CD1EFC">
                              <w:rPr>
                                <w:rFonts w:ascii="Times New Roman" w:hAnsi="Times New Roman"/>
                              </w:rPr>
                              <w:t>Адрес редакции: 632787</w:t>
                            </w:r>
                          </w:p>
                          <w:p w:rsidR="00BF3D2B" w:rsidRPr="00CD1EFC" w:rsidRDefault="00BF3D2B" w:rsidP="007A1BD0">
                            <w:pPr>
                              <w:rPr>
                                <w:rFonts w:ascii="Times New Roman" w:hAnsi="Times New Roman"/>
                              </w:rPr>
                            </w:pPr>
                            <w:r w:rsidRPr="00CD1EFC">
                              <w:rPr>
                                <w:rFonts w:ascii="Times New Roman" w:hAnsi="Times New Roman"/>
                              </w:rPr>
                              <w:t>С. Ивановка, ул. Центральная,27</w:t>
                            </w:r>
                          </w:p>
                          <w:p w:rsidR="00BF3D2B" w:rsidRPr="00CD1EFC" w:rsidRDefault="00BF3D2B" w:rsidP="007A1BD0">
                            <w:pPr>
                              <w:rPr>
                                <w:rFonts w:ascii="Times New Roman" w:hAnsi="Times New Roman"/>
                              </w:rPr>
                            </w:pPr>
                            <w:r w:rsidRPr="00CD1EFC">
                              <w:rPr>
                                <w:rFonts w:ascii="Times New Roman" w:hAnsi="Times New Roman"/>
                              </w:rPr>
                              <w:t>Телефон 39-219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2" o:spid="_x0000_s1033" style="position:absolute;left:0;text-align:left;margin-left:0;margin-top:10.25pt;width:153pt;height:90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">
                <v:textbox>
                  <w:txbxContent>
                    <w:p w:rsidR="00BF3D2B" w:rsidRPr="00CD1EFC" w:rsidRDefault="00BF3D2B" w:rsidP="007A1BD0">
                      <w:pPr>
                        <w:rPr>
                          <w:rFonts w:ascii="Times New Roman" w:hAnsi="Times New Roman"/>
                        </w:rPr>
                      </w:pPr>
                      <w:r w:rsidRPr="00CD1EFC">
                        <w:rPr>
                          <w:rFonts w:ascii="Times New Roman" w:hAnsi="Times New Roman"/>
                        </w:rPr>
                        <w:t>Адрес редакции: 632787</w:t>
                      </w:r>
                    </w:p>
                    <w:p w:rsidR="00BF3D2B" w:rsidRPr="00CD1EFC" w:rsidRDefault="00BF3D2B" w:rsidP="007A1BD0">
                      <w:pPr>
                        <w:rPr>
                          <w:rFonts w:ascii="Times New Roman" w:hAnsi="Times New Roman"/>
                        </w:rPr>
                      </w:pPr>
                      <w:r w:rsidRPr="00CD1EFC">
                        <w:rPr>
                          <w:rFonts w:ascii="Times New Roman" w:hAnsi="Times New Roman"/>
                        </w:rPr>
                        <w:t>С. Ивановка, ул. Центральная,27</w:t>
                      </w:r>
                    </w:p>
                    <w:p w:rsidR="00BF3D2B" w:rsidRPr="00CD1EFC" w:rsidRDefault="00BF3D2B" w:rsidP="007A1BD0">
                      <w:pPr>
                        <w:rPr>
                          <w:rFonts w:ascii="Times New Roman" w:hAnsi="Times New Roman"/>
                        </w:rPr>
                      </w:pPr>
                      <w:r w:rsidRPr="00CD1EFC">
                        <w:rPr>
                          <w:rFonts w:ascii="Times New Roman" w:hAnsi="Times New Roman"/>
                        </w:rPr>
                        <w:t>Телефон 39-219</w:t>
                      </w:r>
                    </w:p>
                  </w:txbxContent>
                </v:textbox>
              </v:rect>
            </w:pict>
          </mc:Fallback>
        </mc:AlternateContent>
      </w:r>
    </w:p>
    <w:p w:rsidR="007A1BD0" w:rsidRPr="00FE6E97" w:rsidRDefault="007A1BD0" w:rsidP="00FE6E97">
      <w:pPr>
        <w:spacing w:after="0" w:line="240" w:lineRule="auto"/>
        <w:rPr>
          <w:rFonts w:ascii="Times New Roman" w:hAnsi="Times New Roman"/>
          <w:sz w:val="28"/>
          <w:szCs w:val="28"/>
        </w:rPr>
      </w:pPr>
    </w:p>
    <w:p w:rsidR="00AE4D06" w:rsidRPr="00FE6E97" w:rsidRDefault="00AE4D06" w:rsidP="00FE6E97">
      <w:pPr>
        <w:spacing w:after="0" w:line="240" w:lineRule="auto"/>
        <w:rPr>
          <w:rFonts w:ascii="Times New Roman" w:hAnsi="Times New Roman"/>
          <w:sz w:val="28"/>
          <w:szCs w:val="28"/>
        </w:rPr>
      </w:pPr>
    </w:p>
    <w:p w:rsidR="00AE4D06" w:rsidRPr="00FE6E97" w:rsidRDefault="00AE4D06" w:rsidP="00FE6E97">
      <w:pPr>
        <w:spacing w:after="0" w:line="240" w:lineRule="auto"/>
        <w:rPr>
          <w:rFonts w:ascii="Times New Roman" w:hAnsi="Times New Roman"/>
          <w:sz w:val="28"/>
          <w:szCs w:val="28"/>
        </w:rPr>
      </w:pPr>
    </w:p>
    <w:p w:rsidR="00AE4D06" w:rsidRPr="00FE6E97" w:rsidRDefault="00AE4D06" w:rsidP="00FE6E97">
      <w:pPr>
        <w:spacing w:after="0" w:line="240" w:lineRule="auto"/>
        <w:rPr>
          <w:rFonts w:ascii="Times New Roman" w:hAnsi="Times New Roman"/>
          <w:sz w:val="28"/>
          <w:szCs w:val="28"/>
        </w:rPr>
      </w:pPr>
    </w:p>
    <w:p w:rsidR="00FC1B08" w:rsidRDefault="00FC1B08" w:rsidP="00FE6E97">
      <w:pPr>
        <w:spacing w:after="0" w:line="240" w:lineRule="auto"/>
        <w:rPr>
          <w:rFonts w:ascii="Times New Roman" w:hAnsi="Times New Roman"/>
          <w:sz w:val="28"/>
          <w:szCs w:val="28"/>
        </w:rPr>
      </w:pPr>
    </w:p>
    <w:p w:rsidR="00FC1B08" w:rsidRPr="00FC1B08" w:rsidRDefault="00FC1B08" w:rsidP="00FC1B08">
      <w:pPr>
        <w:rPr>
          <w:rFonts w:ascii="Times New Roman" w:hAnsi="Times New Roman"/>
          <w:sz w:val="28"/>
          <w:szCs w:val="28"/>
        </w:rPr>
      </w:pPr>
    </w:p>
    <w:p w:rsidR="00FC1B08" w:rsidRDefault="00FC1B08" w:rsidP="00FC1B08">
      <w:pPr>
        <w:rPr>
          <w:rFonts w:ascii="Times New Roman" w:hAnsi="Times New Roman"/>
          <w:sz w:val="28"/>
          <w:szCs w:val="28"/>
        </w:rPr>
      </w:pPr>
    </w:p>
    <w:tbl>
      <w:tblPr>
        <w:tblW w:w="5000" w:type="pct"/>
        <w:tblCellSpacing w:w="0" w:type="dxa"/>
        <w:tblInd w:w="-150" w:type="dxa"/>
        <w:tblCellMar>
          <w:top w:w="30" w:type="dxa"/>
          <w:left w:w="30" w:type="dxa"/>
          <w:bottom w:w="30" w:type="dxa"/>
          <w:right w:w="30" w:type="dxa"/>
        </w:tblCellMar>
        <w:tblLook w:val="04A0" w:firstRow="1" w:lastRow="0" w:firstColumn="1" w:lastColumn="0" w:noHBand="0" w:noVBand="1"/>
      </w:tblPr>
      <w:tblGrid>
        <w:gridCol w:w="9840"/>
      </w:tblGrid>
      <w:tr w:rsidR="007A1BD0" w:rsidRPr="000678BA" w:rsidTr="007E53B2">
        <w:trPr>
          <w:trHeight w:val="13447"/>
          <w:tblCellSpacing w:w="0" w:type="dxa"/>
        </w:trPr>
        <w:tc>
          <w:tcPr>
            <w:tcW w:w="5000" w:type="pct"/>
            <w:vAlign w:val="center"/>
          </w:tcPr>
          <w:p w:rsidR="007A1BD0" w:rsidRPr="000678BA" w:rsidRDefault="007A1BD0" w:rsidP="000678BA">
            <w:pPr>
              <w:spacing w:after="0"/>
              <w:rPr>
                <w:rFonts w:ascii="Times New Roman" w:hAnsi="Times New Roman"/>
                <w:sz w:val="28"/>
                <w:szCs w:val="28"/>
              </w:rPr>
            </w:pPr>
          </w:p>
        </w:tc>
      </w:tr>
    </w:tbl>
    <w:p w:rsidR="00E749F5" w:rsidRPr="000678BA" w:rsidRDefault="00E749F5" w:rsidP="000678BA">
      <w:pPr>
        <w:spacing w:after="0" w:line="240" w:lineRule="auto"/>
        <w:rPr>
          <w:rFonts w:ascii="Times New Roman" w:hAnsi="Times New Roman"/>
          <w:sz w:val="28"/>
          <w:szCs w:val="28"/>
        </w:rPr>
      </w:pPr>
    </w:p>
    <w:p w:rsidR="00E749F5" w:rsidRPr="000678BA" w:rsidRDefault="00E749F5" w:rsidP="000678BA">
      <w:pPr>
        <w:spacing w:after="0" w:line="240" w:lineRule="auto"/>
        <w:rPr>
          <w:rFonts w:ascii="Times New Roman" w:hAnsi="Times New Roman"/>
          <w:sz w:val="28"/>
          <w:szCs w:val="28"/>
        </w:rPr>
      </w:pPr>
    </w:p>
    <w:p w:rsidR="007D0533" w:rsidRPr="000678BA" w:rsidRDefault="007D0533" w:rsidP="000678BA">
      <w:pPr>
        <w:tabs>
          <w:tab w:val="left" w:pos="3225"/>
        </w:tabs>
        <w:spacing w:after="0"/>
        <w:rPr>
          <w:rFonts w:ascii="Times New Roman" w:hAnsi="Times New Roman"/>
          <w:sz w:val="28"/>
          <w:szCs w:val="28"/>
        </w:rPr>
      </w:pPr>
    </w:p>
    <w:sectPr w:rsidR="007D0533" w:rsidRPr="000678BA" w:rsidSect="00385CD5">
      <w:headerReference w:type="first" r:id="rId12"/>
      <w:pgSz w:w="11906" w:h="16838"/>
      <w:pgMar w:top="851" w:right="992" w:bottom="232"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3340" w:rsidRDefault="00B33340" w:rsidP="00FA5BA4">
      <w:pPr>
        <w:spacing w:after="0" w:line="240" w:lineRule="auto"/>
      </w:pPr>
      <w:r>
        <w:separator/>
      </w:r>
    </w:p>
  </w:endnote>
  <w:endnote w:type="continuationSeparator" w:id="0">
    <w:p w:rsidR="00B33340" w:rsidRDefault="00B33340" w:rsidP="00FA5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Black">
    <w:panose1 w:val="020B0A040201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font281">
    <w:altName w:val="Times New Roman"/>
    <w:charset w:val="CC"/>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3340" w:rsidRDefault="00B33340" w:rsidP="00FA5BA4">
      <w:pPr>
        <w:spacing w:after="0" w:line="240" w:lineRule="auto"/>
      </w:pPr>
      <w:r>
        <w:separator/>
      </w:r>
    </w:p>
  </w:footnote>
  <w:footnote w:type="continuationSeparator" w:id="0">
    <w:p w:rsidR="00B33340" w:rsidRDefault="00B33340" w:rsidP="00FA5B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3D2B" w:rsidRPr="00EF07F7" w:rsidRDefault="00BF3D2B" w:rsidP="001B0D18">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F1617D4"/>
    <w:lvl w:ilvl="0">
      <w:numFmt w:val="bullet"/>
      <w:lvlText w:val="*"/>
      <w:lvlJc w:val="left"/>
    </w:lvl>
  </w:abstractNum>
  <w:abstractNum w:abstractNumId="1">
    <w:nsid w:val="00000001"/>
    <w:multiLevelType w:val="multilevel"/>
    <w:tmpl w:val="306A9FC4"/>
    <w:lvl w:ilvl="0">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1">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2">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3">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4">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5">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6">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7">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8">
      <w:start w:val="1"/>
      <w:numFmt w:val="decimal"/>
      <w:lvlText w:val="1.%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abstractNum>
  <w:abstractNum w:abstractNumId="2">
    <w:nsid w:val="00000002"/>
    <w:multiLevelType w:val="multilevel"/>
    <w:tmpl w:val="00000002"/>
    <w:name w:val="WW8Num1"/>
    <w:lvl w:ilvl="0">
      <w:start w:val="1"/>
      <w:numFmt w:val="none"/>
      <w:suff w:val="nothing"/>
      <w:lvlText w:val=""/>
      <w:lvlJc w:val="left"/>
      <w:pPr>
        <w:tabs>
          <w:tab w:val="num" w:pos="0"/>
        </w:tabs>
        <w:ind w:left="432" w:hanging="432"/>
      </w:pPr>
      <w:rPr>
        <w:rFonts w:ascii="Times New Roman" w:eastAsia="Calibri" w:hAnsi="Times New Roman" w:cs="Times New Roman"/>
        <w:b w:val="0"/>
        <w:bCs w:val="0"/>
        <w:color w:val="000000"/>
        <w:sz w:val="28"/>
        <w:szCs w:val="2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nsid w:val="00000003"/>
    <w:multiLevelType w:val="multilevel"/>
    <w:tmpl w:val="E35032D2"/>
    <w:lvl w:ilvl="0">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lang w:val="ru-RU"/>
      </w:rPr>
    </w:lvl>
    <w:lvl w:ilvl="1">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2">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3">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4">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5">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6">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7">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lvl w:ilvl="8">
      <w:start w:val="1"/>
      <w:numFmt w:val="decimal"/>
      <w:lvlText w:val="2.%1."/>
      <w:lvlJc w:val="left"/>
      <w:pPr>
        <w:ind w:left="0" w:firstLine="0"/>
      </w:pPr>
      <w:rPr>
        <w:rFonts w:ascii="Times New Roman" w:hAnsi="Times New Roman" w:cs="Times New Roman"/>
        <w:b w:val="0"/>
        <w:bCs w:val="0"/>
        <w:i w:val="0"/>
        <w:iCs w:val="0"/>
        <w:smallCaps w:val="0"/>
        <w:strike w:val="0"/>
        <w:dstrike w:val="0"/>
        <w:color w:val="000000"/>
        <w:spacing w:val="-10"/>
        <w:w w:val="100"/>
        <w:position w:val="0"/>
        <w:sz w:val="29"/>
        <w:szCs w:val="29"/>
        <w:u w:val="none"/>
        <w:effect w:val="none"/>
      </w:rPr>
    </w:lvl>
  </w:abstractNum>
  <w:abstractNum w:abstractNumId="4">
    <w:nsid w:val="07D94827"/>
    <w:multiLevelType w:val="multilevel"/>
    <w:tmpl w:val="82B86D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14D6361"/>
    <w:multiLevelType w:val="hybridMultilevel"/>
    <w:tmpl w:val="A45CCBF0"/>
    <w:lvl w:ilvl="0" w:tplc="3104F7BC">
      <w:start w:val="1"/>
      <w:numFmt w:val="decimal"/>
      <w:lvlText w:val="%1."/>
      <w:lvlJc w:val="left"/>
      <w:pPr>
        <w:ind w:left="2006" w:hanging="115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11617AE1"/>
    <w:multiLevelType w:val="singleLevel"/>
    <w:tmpl w:val="987A1972"/>
    <w:lvl w:ilvl="0">
      <w:start w:val="6"/>
      <w:numFmt w:val="decimal"/>
      <w:lvlText w:val="1.%1."/>
      <w:legacy w:legacy="1" w:legacySpace="0" w:legacyIndent="485"/>
      <w:lvlJc w:val="left"/>
      <w:pPr>
        <w:ind w:left="0" w:firstLine="0"/>
      </w:pPr>
      <w:rPr>
        <w:rFonts w:ascii="Times New Roman" w:hAnsi="Times New Roman" w:cs="Times New Roman" w:hint="default"/>
      </w:rPr>
    </w:lvl>
  </w:abstractNum>
  <w:abstractNum w:abstractNumId="8">
    <w:nsid w:val="12810CDE"/>
    <w:multiLevelType w:val="hybridMultilevel"/>
    <w:tmpl w:val="EAE4EA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4E674C7"/>
    <w:multiLevelType w:val="hybridMultilevel"/>
    <w:tmpl w:val="C7EAE0E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0">
    <w:nsid w:val="19AB6085"/>
    <w:multiLevelType w:val="hybridMultilevel"/>
    <w:tmpl w:val="1CE617B0"/>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19BB6073"/>
    <w:multiLevelType w:val="hybridMultilevel"/>
    <w:tmpl w:val="C37CF95E"/>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1A1E22C4"/>
    <w:multiLevelType w:val="multilevel"/>
    <w:tmpl w:val="CD327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D062E2A"/>
    <w:multiLevelType w:val="hybridMultilevel"/>
    <w:tmpl w:val="6E2C0576"/>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21A61353"/>
    <w:multiLevelType w:val="multilevel"/>
    <w:tmpl w:val="12DCFEB0"/>
    <w:lvl w:ilvl="0">
      <w:start w:val="2"/>
      <w:numFmt w:val="decimal"/>
      <w:lvlText w:val="%1."/>
      <w:lvlJc w:val="left"/>
      <w:pPr>
        <w:ind w:left="450" w:hanging="45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6">
    <w:nsid w:val="21E75F89"/>
    <w:multiLevelType w:val="hybridMultilevel"/>
    <w:tmpl w:val="BF56EB1E"/>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27360CF3"/>
    <w:multiLevelType w:val="multilevel"/>
    <w:tmpl w:val="09C07F7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27701C06"/>
    <w:multiLevelType w:val="hybridMultilevel"/>
    <w:tmpl w:val="D550E9D4"/>
    <w:lvl w:ilvl="0" w:tplc="3078D8A6">
      <w:start w:val="1"/>
      <w:numFmt w:val="decimal"/>
      <w:lvlText w:val="%1."/>
      <w:lvlJc w:val="left"/>
      <w:pPr>
        <w:ind w:left="525" w:hanging="45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9">
    <w:nsid w:val="27D26AD9"/>
    <w:multiLevelType w:val="multilevel"/>
    <w:tmpl w:val="94F297D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0">
    <w:nsid w:val="28E93B61"/>
    <w:multiLevelType w:val="hybridMultilevel"/>
    <w:tmpl w:val="D0D40644"/>
    <w:lvl w:ilvl="0" w:tplc="BCD6143E">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29816EDF"/>
    <w:multiLevelType w:val="multilevel"/>
    <w:tmpl w:val="4E7ED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2BE24501"/>
    <w:multiLevelType w:val="multilevel"/>
    <w:tmpl w:val="190C5A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2C242E75"/>
    <w:multiLevelType w:val="multilevel"/>
    <w:tmpl w:val="55449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2F5B789E"/>
    <w:multiLevelType w:val="hybridMultilevel"/>
    <w:tmpl w:val="518257B6"/>
    <w:lvl w:ilvl="0" w:tplc="04190011">
      <w:start w:val="1"/>
      <w:numFmt w:val="decimal"/>
      <w:lvlText w:val="%1)"/>
      <w:lvlJc w:val="left"/>
      <w:pPr>
        <w:tabs>
          <w:tab w:val="num" w:pos="1461"/>
        </w:tabs>
        <w:ind w:left="1461" w:hanging="360"/>
      </w:pPr>
    </w:lvl>
    <w:lvl w:ilvl="1" w:tplc="6A70DB52">
      <w:start w:val="1"/>
      <w:numFmt w:val="decimal"/>
      <w:lvlText w:val="%2."/>
      <w:lvlJc w:val="left"/>
      <w:pPr>
        <w:tabs>
          <w:tab w:val="num" w:pos="2811"/>
        </w:tabs>
        <w:ind w:left="2811" w:hanging="990"/>
      </w:pPr>
      <w:rPr>
        <w:rFonts w:ascii="Times New Roman" w:eastAsia="Times New Roman" w:hAnsi="Times New Roman" w:cs="Times New Roman"/>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304B7A11"/>
    <w:multiLevelType w:val="hybridMultilevel"/>
    <w:tmpl w:val="540A60F4"/>
    <w:lvl w:ilvl="0" w:tplc="098ECFC2">
      <w:start w:val="1"/>
      <w:numFmt w:val="decimal"/>
      <w:lvlText w:val="%1."/>
      <w:lvlJc w:val="lef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0CE10CD"/>
    <w:multiLevelType w:val="hybridMultilevel"/>
    <w:tmpl w:val="C3D07A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26516CC"/>
    <w:multiLevelType w:val="multilevel"/>
    <w:tmpl w:val="4BEAE05E"/>
    <w:lvl w:ilvl="0">
      <w:start w:val="1"/>
      <w:numFmt w:val="decimal"/>
      <w:lvlText w:val="%1."/>
      <w:lvlJc w:val="left"/>
      <w:pPr>
        <w:tabs>
          <w:tab w:val="num" w:pos="435"/>
        </w:tabs>
        <w:ind w:left="435" w:hanging="435"/>
      </w:pPr>
      <w:rPr>
        <w:rFonts w:hint="default"/>
      </w:rPr>
    </w:lvl>
    <w:lvl w:ilvl="1">
      <w:start w:val="2"/>
      <w:numFmt w:val="decimal"/>
      <w:lvlText w:val="%1.%2."/>
      <w:lvlJc w:val="left"/>
      <w:pPr>
        <w:tabs>
          <w:tab w:val="num" w:pos="1230"/>
        </w:tabs>
        <w:ind w:left="1230" w:hanging="720"/>
      </w:pPr>
      <w:rPr>
        <w:rFonts w:hint="default"/>
        <w:color w:val="auto"/>
      </w:rPr>
    </w:lvl>
    <w:lvl w:ilvl="2">
      <w:start w:val="1"/>
      <w:numFmt w:val="decimal"/>
      <w:lvlText w:val="%1.%2.%3."/>
      <w:lvlJc w:val="left"/>
      <w:pPr>
        <w:tabs>
          <w:tab w:val="num" w:pos="1740"/>
        </w:tabs>
        <w:ind w:left="1740" w:hanging="720"/>
      </w:pPr>
      <w:rPr>
        <w:rFonts w:hint="default"/>
      </w:rPr>
    </w:lvl>
    <w:lvl w:ilvl="3">
      <w:start w:val="1"/>
      <w:numFmt w:val="decimal"/>
      <w:lvlText w:val="%1.%2.%3.%4."/>
      <w:lvlJc w:val="left"/>
      <w:pPr>
        <w:tabs>
          <w:tab w:val="num" w:pos="2610"/>
        </w:tabs>
        <w:ind w:left="2610" w:hanging="1080"/>
      </w:pPr>
      <w:rPr>
        <w:rFonts w:hint="default"/>
      </w:rPr>
    </w:lvl>
    <w:lvl w:ilvl="4">
      <w:start w:val="1"/>
      <w:numFmt w:val="decimal"/>
      <w:lvlText w:val="%1.%2.%3.%4.%5."/>
      <w:lvlJc w:val="left"/>
      <w:pPr>
        <w:tabs>
          <w:tab w:val="num" w:pos="3120"/>
        </w:tabs>
        <w:ind w:left="3120" w:hanging="1080"/>
      </w:pPr>
      <w:rPr>
        <w:rFonts w:hint="default"/>
      </w:rPr>
    </w:lvl>
    <w:lvl w:ilvl="5">
      <w:start w:val="1"/>
      <w:numFmt w:val="decimal"/>
      <w:lvlText w:val="%1.%2.%3.%4.%5.%6."/>
      <w:lvlJc w:val="left"/>
      <w:pPr>
        <w:tabs>
          <w:tab w:val="num" w:pos="3990"/>
        </w:tabs>
        <w:ind w:left="3990" w:hanging="1440"/>
      </w:pPr>
      <w:rPr>
        <w:rFonts w:hint="default"/>
      </w:rPr>
    </w:lvl>
    <w:lvl w:ilvl="6">
      <w:start w:val="1"/>
      <w:numFmt w:val="decimal"/>
      <w:lvlText w:val="%1.%2.%3.%4.%5.%6.%7."/>
      <w:lvlJc w:val="left"/>
      <w:pPr>
        <w:tabs>
          <w:tab w:val="num" w:pos="4860"/>
        </w:tabs>
        <w:ind w:left="4860" w:hanging="1800"/>
      </w:pPr>
      <w:rPr>
        <w:rFonts w:hint="default"/>
      </w:rPr>
    </w:lvl>
    <w:lvl w:ilvl="7">
      <w:start w:val="1"/>
      <w:numFmt w:val="decimal"/>
      <w:lvlText w:val="%1.%2.%3.%4.%5.%6.%7.%8."/>
      <w:lvlJc w:val="left"/>
      <w:pPr>
        <w:tabs>
          <w:tab w:val="num" w:pos="5370"/>
        </w:tabs>
        <w:ind w:left="5370" w:hanging="1800"/>
      </w:pPr>
      <w:rPr>
        <w:rFonts w:hint="default"/>
      </w:rPr>
    </w:lvl>
    <w:lvl w:ilvl="8">
      <w:start w:val="1"/>
      <w:numFmt w:val="decimal"/>
      <w:lvlText w:val="%1.%2.%3.%4.%5.%6.%7.%8.%9."/>
      <w:lvlJc w:val="left"/>
      <w:pPr>
        <w:tabs>
          <w:tab w:val="num" w:pos="6240"/>
        </w:tabs>
        <w:ind w:left="6240" w:hanging="2160"/>
      </w:pPr>
      <w:rPr>
        <w:rFonts w:hint="default"/>
      </w:rPr>
    </w:lvl>
  </w:abstractNum>
  <w:abstractNum w:abstractNumId="28">
    <w:nsid w:val="38FA1D91"/>
    <w:multiLevelType w:val="multilevel"/>
    <w:tmpl w:val="7C7AB8D0"/>
    <w:lvl w:ilvl="0">
      <w:start w:val="1"/>
      <w:numFmt w:val="decimal"/>
      <w:lvlText w:val="%1."/>
      <w:lvlJc w:val="left"/>
      <w:pPr>
        <w:ind w:left="720" w:hanging="360"/>
      </w:pPr>
      <w:rPr>
        <w:rFonts w:hint="default"/>
        <w:i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9">
    <w:nsid w:val="3C76286B"/>
    <w:multiLevelType w:val="multilevel"/>
    <w:tmpl w:val="964C6F7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4137159B"/>
    <w:multiLevelType w:val="hybridMultilevel"/>
    <w:tmpl w:val="C7AE05AA"/>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4939559D"/>
    <w:multiLevelType w:val="hybridMultilevel"/>
    <w:tmpl w:val="4240209E"/>
    <w:lvl w:ilvl="0" w:tplc="16A415B6">
      <w:start w:val="1"/>
      <w:numFmt w:val="decimal"/>
      <w:lvlText w:val="%1."/>
      <w:lvlJc w:val="left"/>
      <w:pPr>
        <w:ind w:left="885" w:hanging="360"/>
      </w:pPr>
      <w:rPr>
        <w:rFonts w:cs="Times New Roman" w:hint="default"/>
      </w:rPr>
    </w:lvl>
    <w:lvl w:ilvl="1" w:tplc="04190019" w:tentative="1">
      <w:start w:val="1"/>
      <w:numFmt w:val="lowerLetter"/>
      <w:lvlText w:val="%2."/>
      <w:lvlJc w:val="left"/>
      <w:pPr>
        <w:ind w:left="1605" w:hanging="360"/>
      </w:pPr>
      <w:rPr>
        <w:rFonts w:cs="Times New Roman"/>
      </w:rPr>
    </w:lvl>
    <w:lvl w:ilvl="2" w:tplc="0419001B" w:tentative="1">
      <w:start w:val="1"/>
      <w:numFmt w:val="lowerRoman"/>
      <w:lvlText w:val="%3."/>
      <w:lvlJc w:val="right"/>
      <w:pPr>
        <w:ind w:left="2325" w:hanging="180"/>
      </w:pPr>
      <w:rPr>
        <w:rFonts w:cs="Times New Roman"/>
      </w:rPr>
    </w:lvl>
    <w:lvl w:ilvl="3" w:tplc="0419000F" w:tentative="1">
      <w:start w:val="1"/>
      <w:numFmt w:val="decimal"/>
      <w:lvlText w:val="%4."/>
      <w:lvlJc w:val="left"/>
      <w:pPr>
        <w:ind w:left="3045" w:hanging="360"/>
      </w:pPr>
      <w:rPr>
        <w:rFonts w:cs="Times New Roman"/>
      </w:rPr>
    </w:lvl>
    <w:lvl w:ilvl="4" w:tplc="04190019" w:tentative="1">
      <w:start w:val="1"/>
      <w:numFmt w:val="lowerLetter"/>
      <w:lvlText w:val="%5."/>
      <w:lvlJc w:val="left"/>
      <w:pPr>
        <w:ind w:left="3765" w:hanging="360"/>
      </w:pPr>
      <w:rPr>
        <w:rFonts w:cs="Times New Roman"/>
      </w:rPr>
    </w:lvl>
    <w:lvl w:ilvl="5" w:tplc="0419001B" w:tentative="1">
      <w:start w:val="1"/>
      <w:numFmt w:val="lowerRoman"/>
      <w:lvlText w:val="%6."/>
      <w:lvlJc w:val="right"/>
      <w:pPr>
        <w:ind w:left="4485" w:hanging="180"/>
      </w:pPr>
      <w:rPr>
        <w:rFonts w:cs="Times New Roman"/>
      </w:rPr>
    </w:lvl>
    <w:lvl w:ilvl="6" w:tplc="0419000F" w:tentative="1">
      <w:start w:val="1"/>
      <w:numFmt w:val="decimal"/>
      <w:lvlText w:val="%7."/>
      <w:lvlJc w:val="left"/>
      <w:pPr>
        <w:ind w:left="5205" w:hanging="360"/>
      </w:pPr>
      <w:rPr>
        <w:rFonts w:cs="Times New Roman"/>
      </w:rPr>
    </w:lvl>
    <w:lvl w:ilvl="7" w:tplc="04190019" w:tentative="1">
      <w:start w:val="1"/>
      <w:numFmt w:val="lowerLetter"/>
      <w:lvlText w:val="%8."/>
      <w:lvlJc w:val="left"/>
      <w:pPr>
        <w:ind w:left="5925" w:hanging="360"/>
      </w:pPr>
      <w:rPr>
        <w:rFonts w:cs="Times New Roman"/>
      </w:rPr>
    </w:lvl>
    <w:lvl w:ilvl="8" w:tplc="0419001B" w:tentative="1">
      <w:start w:val="1"/>
      <w:numFmt w:val="lowerRoman"/>
      <w:lvlText w:val="%9."/>
      <w:lvlJc w:val="right"/>
      <w:pPr>
        <w:ind w:left="6645" w:hanging="180"/>
      </w:pPr>
      <w:rPr>
        <w:rFonts w:cs="Times New Roman"/>
      </w:rPr>
    </w:lvl>
  </w:abstractNum>
  <w:abstractNum w:abstractNumId="32">
    <w:nsid w:val="4DBC5D2D"/>
    <w:multiLevelType w:val="multilevel"/>
    <w:tmpl w:val="8BB06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51EE7149"/>
    <w:multiLevelType w:val="multilevel"/>
    <w:tmpl w:val="455AEB76"/>
    <w:lvl w:ilvl="0">
      <w:start w:val="1"/>
      <w:numFmt w:val="decimal"/>
      <w:lvlText w:val="%1."/>
      <w:lvlJc w:val="left"/>
      <w:pPr>
        <w:tabs>
          <w:tab w:val="num" w:pos="1305"/>
        </w:tabs>
        <w:ind w:left="1305" w:hanging="795"/>
      </w:pPr>
      <w:rPr>
        <w:rFonts w:hint="default"/>
      </w:rPr>
    </w:lvl>
    <w:lvl w:ilvl="1">
      <w:start w:val="1"/>
      <w:numFmt w:val="decimal"/>
      <w:isLgl/>
      <w:lvlText w:val="%1.%2."/>
      <w:lvlJc w:val="left"/>
      <w:pPr>
        <w:tabs>
          <w:tab w:val="num" w:pos="1230"/>
        </w:tabs>
        <w:ind w:left="1230" w:hanging="720"/>
      </w:pPr>
      <w:rPr>
        <w:rFonts w:hint="default"/>
      </w:rPr>
    </w:lvl>
    <w:lvl w:ilvl="2">
      <w:start w:val="1"/>
      <w:numFmt w:val="decimal"/>
      <w:isLgl/>
      <w:lvlText w:val="%1.%2.%3."/>
      <w:lvlJc w:val="left"/>
      <w:pPr>
        <w:tabs>
          <w:tab w:val="num" w:pos="1230"/>
        </w:tabs>
        <w:ind w:left="1230" w:hanging="720"/>
      </w:pPr>
      <w:rPr>
        <w:rFonts w:hint="default"/>
      </w:rPr>
    </w:lvl>
    <w:lvl w:ilvl="3">
      <w:start w:val="1"/>
      <w:numFmt w:val="decimal"/>
      <w:isLgl/>
      <w:lvlText w:val="%1.%2.%3.%4."/>
      <w:lvlJc w:val="left"/>
      <w:pPr>
        <w:tabs>
          <w:tab w:val="num" w:pos="1590"/>
        </w:tabs>
        <w:ind w:left="1590" w:hanging="1080"/>
      </w:pPr>
      <w:rPr>
        <w:rFonts w:hint="default"/>
      </w:rPr>
    </w:lvl>
    <w:lvl w:ilvl="4">
      <w:start w:val="1"/>
      <w:numFmt w:val="decimal"/>
      <w:isLgl/>
      <w:lvlText w:val="%1.%2.%3.%4.%5."/>
      <w:lvlJc w:val="left"/>
      <w:pPr>
        <w:tabs>
          <w:tab w:val="num" w:pos="1590"/>
        </w:tabs>
        <w:ind w:left="1590" w:hanging="1080"/>
      </w:pPr>
      <w:rPr>
        <w:rFonts w:hint="default"/>
      </w:rPr>
    </w:lvl>
    <w:lvl w:ilvl="5">
      <w:start w:val="1"/>
      <w:numFmt w:val="decimal"/>
      <w:isLgl/>
      <w:lvlText w:val="%1.%2.%3.%4.%5.%6."/>
      <w:lvlJc w:val="left"/>
      <w:pPr>
        <w:tabs>
          <w:tab w:val="num" w:pos="1950"/>
        </w:tabs>
        <w:ind w:left="1950" w:hanging="1440"/>
      </w:pPr>
      <w:rPr>
        <w:rFonts w:hint="default"/>
      </w:rPr>
    </w:lvl>
    <w:lvl w:ilvl="6">
      <w:start w:val="1"/>
      <w:numFmt w:val="decimal"/>
      <w:isLgl/>
      <w:lvlText w:val="%1.%2.%3.%4.%5.%6.%7."/>
      <w:lvlJc w:val="left"/>
      <w:pPr>
        <w:tabs>
          <w:tab w:val="num" w:pos="2310"/>
        </w:tabs>
        <w:ind w:left="2310" w:hanging="1800"/>
      </w:pPr>
      <w:rPr>
        <w:rFonts w:hint="default"/>
      </w:rPr>
    </w:lvl>
    <w:lvl w:ilvl="7">
      <w:start w:val="1"/>
      <w:numFmt w:val="decimal"/>
      <w:isLgl/>
      <w:lvlText w:val="%1.%2.%3.%4.%5.%6.%7.%8."/>
      <w:lvlJc w:val="left"/>
      <w:pPr>
        <w:tabs>
          <w:tab w:val="num" w:pos="2310"/>
        </w:tabs>
        <w:ind w:left="2310" w:hanging="1800"/>
      </w:pPr>
      <w:rPr>
        <w:rFonts w:hint="default"/>
      </w:rPr>
    </w:lvl>
    <w:lvl w:ilvl="8">
      <w:start w:val="1"/>
      <w:numFmt w:val="decimal"/>
      <w:isLgl/>
      <w:lvlText w:val="%1.%2.%3.%4.%5.%6.%7.%8.%9."/>
      <w:lvlJc w:val="left"/>
      <w:pPr>
        <w:tabs>
          <w:tab w:val="num" w:pos="2670"/>
        </w:tabs>
        <w:ind w:left="2670" w:hanging="2160"/>
      </w:pPr>
      <w:rPr>
        <w:rFonts w:hint="default"/>
      </w:rPr>
    </w:lvl>
  </w:abstractNum>
  <w:abstractNum w:abstractNumId="34">
    <w:nsid w:val="528E52A8"/>
    <w:multiLevelType w:val="multilevel"/>
    <w:tmpl w:val="D42AF51C"/>
    <w:lvl w:ilvl="0">
      <w:start w:val="1"/>
      <w:numFmt w:val="decimal"/>
      <w:lvlText w:val="%1."/>
      <w:lvlJc w:val="left"/>
      <w:pPr>
        <w:ind w:left="720" w:hanging="360"/>
      </w:pPr>
      <w:rPr>
        <w:rFonts w:hint="default"/>
        <w:b w:val="0"/>
      </w:rPr>
    </w:lvl>
    <w:lvl w:ilvl="1">
      <w:start w:val="4"/>
      <w:numFmt w:val="decimal"/>
      <w:isLgl/>
      <w:lvlText w:val="%1.%2."/>
      <w:lvlJc w:val="left"/>
      <w:pPr>
        <w:ind w:left="1155" w:hanging="720"/>
      </w:pPr>
      <w:rPr>
        <w:rFonts w:hint="default"/>
      </w:rPr>
    </w:lvl>
    <w:lvl w:ilvl="2">
      <w:start w:val="1"/>
      <w:numFmt w:val="decimal"/>
      <w:isLgl/>
      <w:lvlText w:val="%1.%2.%3."/>
      <w:lvlJc w:val="left"/>
      <w:pPr>
        <w:ind w:left="1230" w:hanging="720"/>
      </w:pPr>
      <w:rPr>
        <w:rFonts w:hint="default"/>
      </w:rPr>
    </w:lvl>
    <w:lvl w:ilvl="3">
      <w:start w:val="1"/>
      <w:numFmt w:val="decimal"/>
      <w:isLgl/>
      <w:lvlText w:val="%1.%2.%3.%4."/>
      <w:lvlJc w:val="left"/>
      <w:pPr>
        <w:ind w:left="1665" w:hanging="1080"/>
      </w:pPr>
      <w:rPr>
        <w:rFonts w:hint="default"/>
      </w:rPr>
    </w:lvl>
    <w:lvl w:ilvl="4">
      <w:start w:val="1"/>
      <w:numFmt w:val="decimal"/>
      <w:isLgl/>
      <w:lvlText w:val="%1.%2.%3.%4.%5."/>
      <w:lvlJc w:val="left"/>
      <w:pPr>
        <w:ind w:left="1740" w:hanging="1080"/>
      </w:pPr>
      <w:rPr>
        <w:rFonts w:hint="default"/>
      </w:rPr>
    </w:lvl>
    <w:lvl w:ilvl="5">
      <w:start w:val="1"/>
      <w:numFmt w:val="decimal"/>
      <w:isLgl/>
      <w:lvlText w:val="%1.%2.%3.%4.%5.%6."/>
      <w:lvlJc w:val="left"/>
      <w:pPr>
        <w:ind w:left="2175" w:hanging="1440"/>
      </w:pPr>
      <w:rPr>
        <w:rFonts w:hint="default"/>
      </w:rPr>
    </w:lvl>
    <w:lvl w:ilvl="6">
      <w:start w:val="1"/>
      <w:numFmt w:val="decimal"/>
      <w:isLgl/>
      <w:lvlText w:val="%1.%2.%3.%4.%5.%6.%7."/>
      <w:lvlJc w:val="left"/>
      <w:pPr>
        <w:ind w:left="2610" w:hanging="1800"/>
      </w:pPr>
      <w:rPr>
        <w:rFonts w:hint="default"/>
      </w:rPr>
    </w:lvl>
    <w:lvl w:ilvl="7">
      <w:start w:val="1"/>
      <w:numFmt w:val="decimal"/>
      <w:isLgl/>
      <w:lvlText w:val="%1.%2.%3.%4.%5.%6.%7.%8."/>
      <w:lvlJc w:val="left"/>
      <w:pPr>
        <w:ind w:left="2685" w:hanging="1800"/>
      </w:pPr>
      <w:rPr>
        <w:rFonts w:hint="default"/>
      </w:rPr>
    </w:lvl>
    <w:lvl w:ilvl="8">
      <w:start w:val="1"/>
      <w:numFmt w:val="decimal"/>
      <w:isLgl/>
      <w:lvlText w:val="%1.%2.%3.%4.%5.%6.%7.%8.%9."/>
      <w:lvlJc w:val="left"/>
      <w:pPr>
        <w:ind w:left="3120" w:hanging="2160"/>
      </w:pPr>
      <w:rPr>
        <w:rFonts w:hint="default"/>
      </w:rPr>
    </w:lvl>
  </w:abstractNum>
  <w:abstractNum w:abstractNumId="35">
    <w:nsid w:val="58C54CF5"/>
    <w:multiLevelType w:val="hybridMultilevel"/>
    <w:tmpl w:val="1D6C2A5A"/>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655537FB"/>
    <w:multiLevelType w:val="hybridMultilevel"/>
    <w:tmpl w:val="B99629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9884740"/>
    <w:multiLevelType w:val="multilevel"/>
    <w:tmpl w:val="5748E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C0670B8"/>
    <w:multiLevelType w:val="hybridMultilevel"/>
    <w:tmpl w:val="E36AE764"/>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9">
    <w:nsid w:val="6EC65FB2"/>
    <w:multiLevelType w:val="hybridMultilevel"/>
    <w:tmpl w:val="FC58821C"/>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0">
    <w:nsid w:val="6ED658F8"/>
    <w:multiLevelType w:val="hybridMultilevel"/>
    <w:tmpl w:val="B0400AB0"/>
    <w:lvl w:ilvl="0" w:tplc="91AC14AE">
      <w:start w:val="1"/>
      <w:numFmt w:val="decimal"/>
      <w:lvlText w:val="%1."/>
      <w:lvlJc w:val="left"/>
      <w:pPr>
        <w:ind w:left="615" w:hanging="615"/>
      </w:pPr>
      <w:rPr>
        <w:color w:val="auto"/>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41">
    <w:nsid w:val="71367DCB"/>
    <w:multiLevelType w:val="hybridMultilevel"/>
    <w:tmpl w:val="395E26CC"/>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nsid w:val="7E6F488F"/>
    <w:multiLevelType w:val="hybridMultilevel"/>
    <w:tmpl w:val="D4402CA4"/>
    <w:lvl w:ilvl="0" w:tplc="04190011">
      <w:start w:val="1"/>
      <w:numFmt w:val="decimal"/>
      <w:lvlText w:val="%1)"/>
      <w:lvlJc w:val="left"/>
      <w:pPr>
        <w:tabs>
          <w:tab w:val="num" w:pos="1044"/>
        </w:tabs>
        <w:ind w:left="10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6"/>
  </w:num>
  <w:num w:numId="3">
    <w:abstractNumId w:val="28"/>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5"/>
  </w:num>
  <w:num w:numId="14">
    <w:abstractNumId w:val="9"/>
  </w:num>
  <w:num w:numId="15">
    <w:abstractNumId w:val="30"/>
  </w:num>
  <w:num w:numId="16">
    <w:abstractNumId w:val="31"/>
  </w:num>
  <w:num w:numId="17">
    <w:abstractNumId w:val="7"/>
    <w:lvlOverride w:ilvl="0">
      <w:startOverride w:val="6"/>
    </w:lvlOverride>
  </w:num>
  <w:num w:numId="18">
    <w:abstractNumId w:val="34"/>
  </w:num>
  <w:num w:numId="19">
    <w:abstractNumId w:val="22"/>
  </w:num>
  <w:num w:numId="20">
    <w:abstractNumId w:val="29"/>
  </w:num>
  <w:num w:numId="21">
    <w:abstractNumId w:val="17"/>
  </w:num>
  <w:num w:numId="2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
  </w:num>
  <w:num w:numId="27">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28">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29">
    <w:abstractNumId w:val="6"/>
  </w:num>
  <w:num w:numId="30">
    <w:abstractNumId w:val="33"/>
  </w:num>
  <w:num w:numId="31">
    <w:abstractNumId w:val="27"/>
  </w:num>
  <w:num w:numId="32">
    <w:abstractNumId w:val="2"/>
  </w:num>
  <w:num w:numId="33">
    <w:abstractNumId w:val="26"/>
  </w:num>
  <w:num w:numId="34">
    <w:abstractNumId w:val="18"/>
  </w:num>
  <w:num w:numId="35">
    <w:abstractNumId w:val="8"/>
  </w:num>
  <w:num w:numId="36">
    <w:abstractNumId w:val="4"/>
  </w:num>
  <w:num w:numId="37">
    <w:abstractNumId w:val="13"/>
  </w:num>
  <w:num w:numId="38">
    <w:abstractNumId w:val="5"/>
  </w:num>
  <w:num w:numId="39">
    <w:abstractNumId w:val="23"/>
  </w:num>
  <w:num w:numId="40">
    <w:abstractNumId w:val="32"/>
  </w:num>
  <w:num w:numId="41">
    <w:abstractNumId w:val="37"/>
  </w:num>
  <w:num w:numId="42">
    <w:abstractNumId w:val="12"/>
  </w:num>
  <w:num w:numId="43">
    <w:abstractNumId w:val="19"/>
  </w:num>
  <w:num w:numId="44">
    <w:abstractNumId w:val="2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0533"/>
    <w:rsid w:val="00000218"/>
    <w:rsid w:val="000042D9"/>
    <w:rsid w:val="00004C35"/>
    <w:rsid w:val="0003358C"/>
    <w:rsid w:val="000403F8"/>
    <w:rsid w:val="00043FB4"/>
    <w:rsid w:val="00053168"/>
    <w:rsid w:val="000678BA"/>
    <w:rsid w:val="00093D9D"/>
    <w:rsid w:val="00096C4B"/>
    <w:rsid w:val="000B535F"/>
    <w:rsid w:val="000C5E48"/>
    <w:rsid w:val="000E392C"/>
    <w:rsid w:val="00123837"/>
    <w:rsid w:val="0015540E"/>
    <w:rsid w:val="00176A31"/>
    <w:rsid w:val="00196EF9"/>
    <w:rsid w:val="001976C1"/>
    <w:rsid w:val="00197AAE"/>
    <w:rsid w:val="001B0D18"/>
    <w:rsid w:val="001C0617"/>
    <w:rsid w:val="001E595B"/>
    <w:rsid w:val="001F587A"/>
    <w:rsid w:val="00202899"/>
    <w:rsid w:val="00206FE8"/>
    <w:rsid w:val="00241D50"/>
    <w:rsid w:val="002642AD"/>
    <w:rsid w:val="0027291B"/>
    <w:rsid w:val="0028422E"/>
    <w:rsid w:val="00284B30"/>
    <w:rsid w:val="002A5C4F"/>
    <w:rsid w:val="002A5D64"/>
    <w:rsid w:val="002C0EFF"/>
    <w:rsid w:val="002D0386"/>
    <w:rsid w:val="002D4A3A"/>
    <w:rsid w:val="002D7101"/>
    <w:rsid w:val="002E4CC8"/>
    <w:rsid w:val="00300E3C"/>
    <w:rsid w:val="0031154E"/>
    <w:rsid w:val="00343186"/>
    <w:rsid w:val="00343CDA"/>
    <w:rsid w:val="00385CD5"/>
    <w:rsid w:val="003874B3"/>
    <w:rsid w:val="003A0BA0"/>
    <w:rsid w:val="003B282E"/>
    <w:rsid w:val="003B512F"/>
    <w:rsid w:val="003B6F74"/>
    <w:rsid w:val="003C4F78"/>
    <w:rsid w:val="003C503B"/>
    <w:rsid w:val="003F72EA"/>
    <w:rsid w:val="00401B2D"/>
    <w:rsid w:val="00405BCD"/>
    <w:rsid w:val="00425D9E"/>
    <w:rsid w:val="004712F4"/>
    <w:rsid w:val="00472744"/>
    <w:rsid w:val="004772C5"/>
    <w:rsid w:val="004773F8"/>
    <w:rsid w:val="004812E1"/>
    <w:rsid w:val="004864DD"/>
    <w:rsid w:val="004916A9"/>
    <w:rsid w:val="004E666E"/>
    <w:rsid w:val="00517784"/>
    <w:rsid w:val="005371DA"/>
    <w:rsid w:val="005605FA"/>
    <w:rsid w:val="005620C1"/>
    <w:rsid w:val="00562C40"/>
    <w:rsid w:val="005770B5"/>
    <w:rsid w:val="00584CD9"/>
    <w:rsid w:val="005A012D"/>
    <w:rsid w:val="005A27AA"/>
    <w:rsid w:val="00617B7B"/>
    <w:rsid w:val="00632A20"/>
    <w:rsid w:val="006457AA"/>
    <w:rsid w:val="00653DCB"/>
    <w:rsid w:val="00653E14"/>
    <w:rsid w:val="00676399"/>
    <w:rsid w:val="00676BE4"/>
    <w:rsid w:val="00685832"/>
    <w:rsid w:val="00696023"/>
    <w:rsid w:val="006D260A"/>
    <w:rsid w:val="006E3978"/>
    <w:rsid w:val="00717EF9"/>
    <w:rsid w:val="00784F8D"/>
    <w:rsid w:val="007A1BD0"/>
    <w:rsid w:val="007A57C8"/>
    <w:rsid w:val="007B44F5"/>
    <w:rsid w:val="007D0533"/>
    <w:rsid w:val="007E53B2"/>
    <w:rsid w:val="007E616C"/>
    <w:rsid w:val="007F4444"/>
    <w:rsid w:val="0080133A"/>
    <w:rsid w:val="00814C59"/>
    <w:rsid w:val="00824AD3"/>
    <w:rsid w:val="00875911"/>
    <w:rsid w:val="00876602"/>
    <w:rsid w:val="0088777D"/>
    <w:rsid w:val="008A22BC"/>
    <w:rsid w:val="008A27C4"/>
    <w:rsid w:val="008B034A"/>
    <w:rsid w:val="008B42F5"/>
    <w:rsid w:val="008D6089"/>
    <w:rsid w:val="008E1AFB"/>
    <w:rsid w:val="008F7889"/>
    <w:rsid w:val="00905679"/>
    <w:rsid w:val="00920FF4"/>
    <w:rsid w:val="00924320"/>
    <w:rsid w:val="0095238A"/>
    <w:rsid w:val="00961D00"/>
    <w:rsid w:val="00973BA8"/>
    <w:rsid w:val="00982656"/>
    <w:rsid w:val="00993A15"/>
    <w:rsid w:val="00994FEC"/>
    <w:rsid w:val="009B0F72"/>
    <w:rsid w:val="009C5427"/>
    <w:rsid w:val="009D01B2"/>
    <w:rsid w:val="009D62A9"/>
    <w:rsid w:val="009E3A9F"/>
    <w:rsid w:val="00A003B8"/>
    <w:rsid w:val="00A06E68"/>
    <w:rsid w:val="00A10FE2"/>
    <w:rsid w:val="00A15D27"/>
    <w:rsid w:val="00A357F1"/>
    <w:rsid w:val="00A41FEC"/>
    <w:rsid w:val="00A42EDF"/>
    <w:rsid w:val="00A475F1"/>
    <w:rsid w:val="00AD0493"/>
    <w:rsid w:val="00AD479C"/>
    <w:rsid w:val="00AE4D06"/>
    <w:rsid w:val="00AF1DC7"/>
    <w:rsid w:val="00AF7668"/>
    <w:rsid w:val="00B070C1"/>
    <w:rsid w:val="00B267DB"/>
    <w:rsid w:val="00B33340"/>
    <w:rsid w:val="00B3529E"/>
    <w:rsid w:val="00B61739"/>
    <w:rsid w:val="00BB069F"/>
    <w:rsid w:val="00BB356D"/>
    <w:rsid w:val="00BC6B84"/>
    <w:rsid w:val="00BD678B"/>
    <w:rsid w:val="00BE0A15"/>
    <w:rsid w:val="00BE51D1"/>
    <w:rsid w:val="00BF3D2B"/>
    <w:rsid w:val="00C02CE1"/>
    <w:rsid w:val="00C161CD"/>
    <w:rsid w:val="00C351AD"/>
    <w:rsid w:val="00C43C54"/>
    <w:rsid w:val="00C67DCA"/>
    <w:rsid w:val="00C92D73"/>
    <w:rsid w:val="00CA565C"/>
    <w:rsid w:val="00CB1E49"/>
    <w:rsid w:val="00CB77EF"/>
    <w:rsid w:val="00CC4975"/>
    <w:rsid w:val="00CC7D8D"/>
    <w:rsid w:val="00CD38CF"/>
    <w:rsid w:val="00CF11B0"/>
    <w:rsid w:val="00D2256D"/>
    <w:rsid w:val="00D31C4E"/>
    <w:rsid w:val="00D55E7A"/>
    <w:rsid w:val="00D62302"/>
    <w:rsid w:val="00D67455"/>
    <w:rsid w:val="00D73D2E"/>
    <w:rsid w:val="00D93FCD"/>
    <w:rsid w:val="00D946FE"/>
    <w:rsid w:val="00DA5E42"/>
    <w:rsid w:val="00DB0781"/>
    <w:rsid w:val="00DC2F08"/>
    <w:rsid w:val="00DD1783"/>
    <w:rsid w:val="00DE2C67"/>
    <w:rsid w:val="00DF368A"/>
    <w:rsid w:val="00E41B68"/>
    <w:rsid w:val="00E749F5"/>
    <w:rsid w:val="00EB7E9E"/>
    <w:rsid w:val="00EC7032"/>
    <w:rsid w:val="00ED0E42"/>
    <w:rsid w:val="00EF190A"/>
    <w:rsid w:val="00F0096F"/>
    <w:rsid w:val="00F14D3F"/>
    <w:rsid w:val="00F34179"/>
    <w:rsid w:val="00F51BEA"/>
    <w:rsid w:val="00F718B2"/>
    <w:rsid w:val="00F80F22"/>
    <w:rsid w:val="00F928B6"/>
    <w:rsid w:val="00FA5BA4"/>
    <w:rsid w:val="00FB2F1B"/>
    <w:rsid w:val="00FC1B08"/>
    <w:rsid w:val="00FC78D0"/>
    <w:rsid w:val="00FE205C"/>
    <w:rsid w:val="00FE6E97"/>
    <w:rsid w:val="00FF6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Hyperlink"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uiPriority w:val="9"/>
    <w:semiHidden/>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6">
    <w:name w:val="heading 6"/>
    <w:basedOn w:val="a"/>
    <w:next w:val="a"/>
    <w:link w:val="60"/>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link w:val="a4"/>
    <w:uiPriority w:val="99"/>
    <w:rsid w:val="007D0533"/>
    <w:pPr>
      <w:spacing w:before="100" w:beforeAutospacing="1" w:after="100" w:afterAutospacing="1" w:line="240" w:lineRule="auto"/>
    </w:pPr>
    <w:rPr>
      <w:rFonts w:ascii="Times New Roman" w:hAnsi="Times New Roman"/>
      <w:sz w:val="24"/>
      <w:szCs w:val="24"/>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5">
    <w:name w:val="No Spacing"/>
    <w:link w:val="a6"/>
    <w:uiPriority w:val="1"/>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7">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7"/>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customStyle="1" w:styleId="a6">
    <w:name w:val="Без интервала Знак"/>
    <w:link w:val="a5"/>
    <w:uiPriority w:val="1"/>
    <w:locked/>
    <w:rsid w:val="00FA5BA4"/>
    <w:rPr>
      <w:rFonts w:ascii="Times New Roman" w:eastAsia="Times New Roman" w:hAnsi="Times New Roman" w:cs="Times New Roman"/>
      <w:sz w:val="24"/>
      <w:szCs w:val="24"/>
      <w:lang w:eastAsia="ru-RU"/>
    </w:rPr>
  </w:style>
  <w:style w:type="character" w:styleId="a8">
    <w:name w:val="page number"/>
    <w:basedOn w:val="a0"/>
    <w:rsid w:val="00FA5BA4"/>
  </w:style>
  <w:style w:type="paragraph" w:styleId="a9">
    <w:name w:val="header"/>
    <w:basedOn w:val="a"/>
    <w:link w:val="aa"/>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a">
    <w:name w:val="Верхний колонтитул Знак"/>
    <w:basedOn w:val="a0"/>
    <w:link w:val="a9"/>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b">
    <w:name w:val="footnote text"/>
    <w:basedOn w:val="a"/>
    <w:link w:val="ac"/>
    <w:uiPriority w:val="99"/>
    <w:unhideWhenUsed/>
    <w:rsid w:val="00FA5BA4"/>
    <w:pPr>
      <w:spacing w:after="0" w:line="240" w:lineRule="auto"/>
    </w:pPr>
    <w:rPr>
      <w:rFonts w:eastAsia="Calibri"/>
      <w:sz w:val="20"/>
      <w:szCs w:val="20"/>
      <w:lang w:eastAsia="en-US"/>
    </w:rPr>
  </w:style>
  <w:style w:type="character" w:customStyle="1" w:styleId="ac">
    <w:name w:val="Текст сноски Знак"/>
    <w:basedOn w:val="a0"/>
    <w:link w:val="ab"/>
    <w:uiPriority w:val="99"/>
    <w:rsid w:val="00FA5BA4"/>
    <w:rPr>
      <w:rFonts w:ascii="Calibri" w:eastAsia="Calibri" w:hAnsi="Calibri" w:cs="Times New Roman"/>
      <w:sz w:val="20"/>
      <w:szCs w:val="20"/>
    </w:rPr>
  </w:style>
  <w:style w:type="character" w:styleId="ad">
    <w:name w:val="footnote reference"/>
    <w:basedOn w:val="a0"/>
    <w:uiPriority w:val="99"/>
    <w:unhideWhenUsed/>
    <w:rsid w:val="00FA5BA4"/>
    <w:rPr>
      <w:vertAlign w:val="superscript"/>
    </w:rPr>
  </w:style>
  <w:style w:type="paragraph" w:styleId="ae">
    <w:name w:val="footer"/>
    <w:basedOn w:val="a"/>
    <w:link w:val="af"/>
    <w:unhideWhenUsed/>
    <w:rsid w:val="008B42F5"/>
    <w:pPr>
      <w:tabs>
        <w:tab w:val="center" w:pos="4677"/>
        <w:tab w:val="right" w:pos="9355"/>
      </w:tabs>
      <w:spacing w:after="0" w:line="240" w:lineRule="auto"/>
    </w:pPr>
  </w:style>
  <w:style w:type="character" w:customStyle="1" w:styleId="af">
    <w:name w:val="Нижний колонтитул Знак"/>
    <w:basedOn w:val="a0"/>
    <w:link w:val="ae"/>
    <w:rsid w:val="008B42F5"/>
    <w:rPr>
      <w:rFonts w:ascii="Calibri" w:eastAsia="Times New Roman" w:hAnsi="Calibri" w:cs="Times New Roman"/>
      <w:lang w:eastAsia="ru-RU"/>
    </w:rPr>
  </w:style>
  <w:style w:type="character" w:customStyle="1" w:styleId="20">
    <w:name w:val="Заголовок 2 Знак"/>
    <w:basedOn w:val="a0"/>
    <w:link w:val="2"/>
    <w:rsid w:val="00053168"/>
    <w:rPr>
      <w:rFonts w:ascii="Times New Roman" w:eastAsia="Times New Roman" w:hAnsi="Times New Roman" w:cs="Times New Roman"/>
      <w:b/>
      <w:bCs/>
      <w:sz w:val="36"/>
      <w:szCs w:val="36"/>
      <w:lang w:eastAsia="ru-RU"/>
    </w:rPr>
  </w:style>
  <w:style w:type="character" w:styleId="af0">
    <w:name w:val="Strong"/>
    <w:uiPriority w:val="22"/>
    <w:qFormat/>
    <w:rsid w:val="00053168"/>
    <w:rPr>
      <w:b/>
      <w:bCs/>
    </w:rPr>
  </w:style>
  <w:style w:type="paragraph" w:styleId="af1">
    <w:name w:val="Balloon Text"/>
    <w:basedOn w:val="a"/>
    <w:link w:val="af2"/>
    <w:uiPriority w:val="99"/>
    <w:unhideWhenUsed/>
    <w:rsid w:val="00043FB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3">
    <w:name w:val="Hyperlink"/>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4">
    <w:name w:val="Тема письма"/>
    <w:basedOn w:val="12"/>
    <w:rsid w:val="00000218"/>
    <w:pPr>
      <w:framePr w:w="4316" w:h="1331" w:hSpace="141" w:wrap="auto" w:vAnchor="text" w:hAnchor="page" w:x="1687" w:y="242"/>
    </w:pPr>
    <w:rPr>
      <w:sz w:val="28"/>
    </w:rPr>
  </w:style>
  <w:style w:type="paragraph" w:styleId="af5">
    <w:name w:val="caption"/>
    <w:basedOn w:val="a"/>
    <w:next w:val="a"/>
    <w:qFormat/>
    <w:rsid w:val="00000218"/>
    <w:pPr>
      <w:spacing w:after="0" w:line="240" w:lineRule="auto"/>
      <w:jc w:val="center"/>
    </w:pPr>
    <w:rPr>
      <w:rFonts w:ascii="Times New Roman" w:hAnsi="Times New Roman"/>
      <w:b/>
      <w:bCs/>
      <w:sz w:val="28"/>
      <w:szCs w:val="24"/>
    </w:rPr>
  </w:style>
  <w:style w:type="paragraph" w:styleId="af6">
    <w:name w:val="Body Text"/>
    <w:basedOn w:val="a"/>
    <w:link w:val="af7"/>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7">
    <w:name w:val="Основной текст Знак"/>
    <w:basedOn w:val="a0"/>
    <w:link w:val="af6"/>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8">
    <w:name w:val="List Paragraph"/>
    <w:basedOn w:val="a"/>
    <w:uiPriority w:val="34"/>
    <w:qFormat/>
    <w:rsid w:val="00F0096F"/>
    <w:pPr>
      <w:ind w:left="720"/>
      <w:contextualSpacing/>
    </w:pPr>
    <w:rPr>
      <w:rFonts w:eastAsia="Calibri"/>
      <w:lang w:eastAsia="en-US"/>
    </w:rPr>
  </w:style>
  <w:style w:type="paragraph" w:customStyle="1" w:styleId="af9">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uiPriority w:val="99"/>
    <w:rsid w:val="004772C5"/>
    <w:pPr>
      <w:suppressAutoHyphens/>
      <w:spacing w:after="0"/>
      <w:ind w:left="720"/>
    </w:pPr>
    <w:rPr>
      <w:rFonts w:eastAsia="Calibri"/>
      <w:kern w:val="1"/>
      <w:lang w:eastAsia="ar-SA"/>
    </w:rPr>
  </w:style>
  <w:style w:type="paragraph" w:styleId="afa">
    <w:name w:val="Title"/>
    <w:basedOn w:val="a"/>
    <w:link w:val="afb"/>
    <w:uiPriority w:val="10"/>
    <w:qFormat/>
    <w:rsid w:val="004772C5"/>
    <w:pPr>
      <w:spacing w:after="0" w:line="240" w:lineRule="auto"/>
      <w:jc w:val="center"/>
    </w:pPr>
    <w:rPr>
      <w:rFonts w:eastAsia="Calibri"/>
      <w:sz w:val="28"/>
      <w:szCs w:val="20"/>
    </w:rPr>
  </w:style>
  <w:style w:type="character" w:customStyle="1" w:styleId="afb">
    <w:name w:val="Название Знак"/>
    <w:basedOn w:val="a0"/>
    <w:link w:val="afa"/>
    <w:uiPriority w:val="10"/>
    <w:rsid w:val="004772C5"/>
    <w:rPr>
      <w:rFonts w:ascii="Calibri" w:eastAsia="Calibri" w:hAnsi="Calibri" w:cs="Times New Roman"/>
      <w:sz w:val="28"/>
      <w:szCs w:val="20"/>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styleId="afc">
    <w:name w:val="Body Text Indent"/>
    <w:aliases w:val="Основной текст 1,Надин стиль,Нумерованный список !!,Iniiaiie oaeno 1,Ioia?iaaiiue nienie !!,Iaaei noeeu"/>
    <w:basedOn w:val="a"/>
    <w:link w:val="afd"/>
    <w:semiHidden/>
    <w:unhideWhenUsed/>
    <w:rsid w:val="00676BE4"/>
    <w:pPr>
      <w:spacing w:after="120"/>
      <w:ind w:left="283"/>
    </w:pPr>
  </w:style>
  <w:style w:type="character" w:customStyle="1" w:styleId="afd">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c"/>
    <w:semiHidden/>
    <w:rsid w:val="00676BE4"/>
    <w:rPr>
      <w:rFonts w:ascii="Calibri" w:eastAsia="Times New Roman" w:hAnsi="Calibri" w:cs="Times New Roman"/>
      <w:lang w:eastAsia="ru-RU"/>
    </w:rPr>
  </w:style>
  <w:style w:type="character" w:customStyle="1" w:styleId="10">
    <w:name w:val="Заголовок 1 Знак"/>
    <w:basedOn w:val="a0"/>
    <w:link w:val="1"/>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apple-converted-space">
    <w:name w:val="apple-converted-space"/>
    <w:basedOn w:val="a0"/>
    <w:rsid w:val="00FE205C"/>
  </w:style>
  <w:style w:type="paragraph" w:customStyle="1" w:styleId="ConsPlusNormal0">
    <w:name w:val="ConsPlusNormal"/>
    <w:uiPriority w:val="99"/>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e">
    <w:name w:val="Table Grid"/>
    <w:basedOn w:val="a1"/>
    <w:uiPriority w:val="59"/>
    <w:rsid w:val="00DF368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
    <w:name w:val="Гипертекстовая ссылка"/>
    <w:uiPriority w:val="99"/>
    <w:rsid w:val="00961D00"/>
    <w:rPr>
      <w:color w:val="106BBE"/>
    </w:rPr>
  </w:style>
  <w:style w:type="character" w:styleId="aff0">
    <w:name w:val="Emphasis"/>
    <w:basedOn w:val="a0"/>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Знак9"/>
    <w:basedOn w:val="a0"/>
    <w:rsid w:val="007A1BD0"/>
    <w:rPr>
      <w:rFonts w:ascii="Constantia" w:hAnsi="Constantia"/>
      <w:b/>
      <w:bCs/>
      <w:sz w:val="26"/>
      <w:szCs w:val="26"/>
      <w:lang w:val="en-US" w:eastAsia="en-US" w:bidi="en-US"/>
    </w:rPr>
  </w:style>
  <w:style w:type="paragraph" w:styleId="22">
    <w:name w:val="Body Text 2"/>
    <w:basedOn w:val="a"/>
    <w:link w:val="23"/>
    <w:semiHidden/>
    <w:unhideWhenUsed/>
    <w:rsid w:val="00EC7032"/>
    <w:pPr>
      <w:spacing w:after="120" w:line="480" w:lineRule="auto"/>
    </w:pPr>
  </w:style>
  <w:style w:type="character" w:customStyle="1" w:styleId="23">
    <w:name w:val="Основной текст 2 Знак"/>
    <w:basedOn w:val="a0"/>
    <w:link w:val="22"/>
    <w:semiHidden/>
    <w:rsid w:val="00EC7032"/>
    <w:rPr>
      <w:rFonts w:ascii="Calibri" w:eastAsia="Times New Roman" w:hAnsi="Calibri" w:cs="Times New Roman"/>
      <w:lang w:eastAsia="ru-RU"/>
    </w:rPr>
  </w:style>
  <w:style w:type="character" w:customStyle="1" w:styleId="14">
    <w:name w:val="Основной текст с отступом Знак1"/>
    <w:basedOn w:val="a0"/>
    <w:uiPriority w:val="99"/>
    <w:semiHidden/>
    <w:rsid w:val="00EC7032"/>
    <w:rPr>
      <w:sz w:val="22"/>
      <w:szCs w:val="22"/>
      <w:lang w:eastAsia="en-US"/>
    </w:rPr>
  </w:style>
  <w:style w:type="paragraph" w:customStyle="1" w:styleId="ConsNormal">
    <w:name w:val="ConsNormal"/>
    <w:rsid w:val="00EC7032"/>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paragraph" w:customStyle="1" w:styleId="220">
    <w:name w:val="Основной текст 22"/>
    <w:basedOn w:val="a"/>
    <w:rsid w:val="00EC7032"/>
    <w:pPr>
      <w:spacing w:after="0" w:line="240" w:lineRule="auto"/>
      <w:jc w:val="both"/>
    </w:pPr>
    <w:rPr>
      <w:rFonts w:ascii="Times New Roman" w:hAnsi="Times New Roman"/>
      <w:sz w:val="28"/>
      <w:szCs w:val="20"/>
    </w:rPr>
  </w:style>
  <w:style w:type="paragraph" w:customStyle="1" w:styleId="BodyText22">
    <w:name w:val="Body Text 22"/>
    <w:basedOn w:val="a"/>
    <w:rsid w:val="00EC7032"/>
    <w:pPr>
      <w:spacing w:after="0" w:line="240" w:lineRule="auto"/>
      <w:ind w:firstLine="709"/>
      <w:jc w:val="both"/>
    </w:pPr>
    <w:rPr>
      <w:rFonts w:ascii="Times New Roman" w:hAnsi="Times New Roman"/>
      <w:sz w:val="24"/>
      <w:szCs w:val="20"/>
    </w:rPr>
  </w:style>
  <w:style w:type="paragraph" w:styleId="24">
    <w:name w:val="Body Text Indent 2"/>
    <w:basedOn w:val="a"/>
    <w:link w:val="25"/>
    <w:uiPriority w:val="99"/>
    <w:semiHidden/>
    <w:unhideWhenUsed/>
    <w:rsid w:val="00EC7032"/>
    <w:pPr>
      <w:spacing w:after="120" w:line="480" w:lineRule="auto"/>
      <w:ind w:left="283"/>
    </w:pPr>
    <w:rPr>
      <w:rFonts w:eastAsia="Calibri"/>
      <w:lang w:eastAsia="en-US"/>
    </w:rPr>
  </w:style>
  <w:style w:type="character" w:customStyle="1" w:styleId="25">
    <w:name w:val="Основной текст с отступом 2 Знак"/>
    <w:basedOn w:val="a0"/>
    <w:link w:val="24"/>
    <w:uiPriority w:val="99"/>
    <w:semiHidden/>
    <w:rsid w:val="00EC7032"/>
    <w:rPr>
      <w:rFonts w:ascii="Calibri" w:eastAsia="Calibri" w:hAnsi="Calibri" w:cs="Times New Roman"/>
    </w:rPr>
  </w:style>
  <w:style w:type="character" w:customStyle="1" w:styleId="15">
    <w:name w:val="Стиль1 Знак Знак"/>
    <w:rsid w:val="00EC7032"/>
    <w:rPr>
      <w:rFonts w:ascii="Arial" w:hAnsi="Arial" w:cs="Arial" w:hint="default"/>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EC7032"/>
    <w:rPr>
      <w:rFonts w:ascii="Arial" w:hAnsi="Arial" w:cs="Arial" w:hint="default"/>
      <w:strike/>
      <w:sz w:val="28"/>
      <w:szCs w:val="28"/>
      <w:lang w:val="ru-RU" w:eastAsia="ru-RU" w:bidi="ar-SA"/>
    </w:rPr>
  </w:style>
  <w:style w:type="paragraph" w:customStyle="1" w:styleId="27">
    <w:name w:val="Стиль2 Знак Знак Знак Знак Знак Знак Знак Знак Знак Знак Знак Знак Знак Знак Знак Знак Знак Знак Знак Знак"/>
    <w:basedOn w:val="a"/>
    <w:rsid w:val="00EC7032"/>
    <w:pPr>
      <w:autoSpaceDE w:val="0"/>
      <w:autoSpaceDN w:val="0"/>
      <w:adjustRightInd w:val="0"/>
      <w:spacing w:after="0" w:line="240" w:lineRule="auto"/>
      <w:ind w:right="-850" w:firstLine="540"/>
      <w:jc w:val="both"/>
    </w:pPr>
    <w:rPr>
      <w:rFonts w:ascii="Times New Roman" w:hAnsi="Times New Roman"/>
      <w:strike/>
      <w:sz w:val="28"/>
      <w:szCs w:val="28"/>
    </w:rPr>
  </w:style>
  <w:style w:type="character" w:customStyle="1" w:styleId="a4">
    <w:name w:val="Обычный (веб) Знак"/>
    <w:basedOn w:val="a0"/>
    <w:link w:val="a3"/>
    <w:rsid w:val="00DC2F08"/>
    <w:rPr>
      <w:rFonts w:ascii="Times New Roman" w:eastAsia="Times New Roman" w:hAnsi="Times New Roman" w:cs="Times New Roman"/>
      <w:sz w:val="24"/>
      <w:szCs w:val="24"/>
      <w:lang w:eastAsia="ru-RU"/>
    </w:rPr>
  </w:style>
  <w:style w:type="paragraph" w:styleId="aff1">
    <w:name w:val="Subtitle"/>
    <w:aliases w:val=" Знак"/>
    <w:basedOn w:val="a"/>
    <w:next w:val="a"/>
    <w:link w:val="aff2"/>
    <w:qFormat/>
    <w:rsid w:val="00343186"/>
    <w:pPr>
      <w:numPr>
        <w:ilvl w:val="1"/>
      </w:numPr>
    </w:pPr>
    <w:rPr>
      <w:rFonts w:ascii="Cambria" w:hAnsi="Cambria"/>
      <w:i/>
      <w:iCs/>
      <w:color w:val="4F81BD"/>
      <w:spacing w:val="15"/>
      <w:sz w:val="24"/>
      <w:szCs w:val="24"/>
      <w:lang w:eastAsia="en-US"/>
    </w:rPr>
  </w:style>
  <w:style w:type="character" w:customStyle="1" w:styleId="aff2">
    <w:name w:val="Подзаголовок Знак"/>
    <w:aliases w:val=" Знак Знак"/>
    <w:basedOn w:val="a0"/>
    <w:link w:val="aff1"/>
    <w:rsid w:val="00343186"/>
    <w:rPr>
      <w:rFonts w:ascii="Cambria" w:eastAsia="Times New Roman" w:hAnsi="Cambria" w:cs="Times New Roman"/>
      <w:i/>
      <w:iCs/>
      <w:color w:val="4F81BD"/>
      <w:spacing w:val="15"/>
      <w:sz w:val="24"/>
      <w:szCs w:val="24"/>
    </w:rPr>
  </w:style>
  <w:style w:type="character" w:styleId="aff3">
    <w:name w:val="Intense Reference"/>
    <w:qFormat/>
    <w:rsid w:val="00343186"/>
    <w:rPr>
      <w:b/>
      <w:bCs/>
      <w:smallCaps/>
      <w:color w:val="C0504D"/>
      <w:spacing w:val="5"/>
      <w:u w:val="single"/>
    </w:rPr>
  </w:style>
  <w:style w:type="paragraph" w:styleId="33">
    <w:name w:val="Body Text Indent 3"/>
    <w:basedOn w:val="a"/>
    <w:link w:val="34"/>
    <w:uiPriority w:val="99"/>
    <w:unhideWhenUsed/>
    <w:rsid w:val="00B3529E"/>
    <w:pPr>
      <w:spacing w:after="120"/>
      <w:ind w:left="283"/>
    </w:pPr>
    <w:rPr>
      <w:sz w:val="16"/>
      <w:szCs w:val="16"/>
    </w:rPr>
  </w:style>
  <w:style w:type="character" w:customStyle="1" w:styleId="34">
    <w:name w:val="Основной текст с отступом 3 Знак"/>
    <w:basedOn w:val="a0"/>
    <w:link w:val="33"/>
    <w:uiPriority w:val="99"/>
    <w:rsid w:val="00B3529E"/>
    <w:rPr>
      <w:rFonts w:ascii="Calibri" w:eastAsia="Times New Roman" w:hAnsi="Calibri" w:cs="Times New Roman"/>
      <w:sz w:val="16"/>
      <w:szCs w:val="16"/>
      <w:lang w:eastAsia="ru-RU"/>
    </w:rPr>
  </w:style>
  <w:style w:type="paragraph" w:customStyle="1" w:styleId="consplusnormal1">
    <w:name w:val="consplusnormal"/>
    <w:basedOn w:val="a"/>
    <w:rsid w:val="00B3529E"/>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
    <w:rsid w:val="00B3529E"/>
    <w:pPr>
      <w:spacing w:before="100" w:beforeAutospacing="1" w:after="100" w:afterAutospacing="1" w:line="240" w:lineRule="auto"/>
    </w:pPr>
    <w:rPr>
      <w:rFonts w:ascii="Times New Roman" w:hAnsi="Times New Roman"/>
      <w:sz w:val="24"/>
      <w:szCs w:val="24"/>
    </w:rPr>
  </w:style>
  <w:style w:type="paragraph" w:customStyle="1" w:styleId="16">
    <w:name w:val="Безымянный1"/>
    <w:basedOn w:val="a"/>
    <w:uiPriority w:val="99"/>
    <w:rsid w:val="00472744"/>
    <w:pPr>
      <w:widowControl w:val="0"/>
      <w:tabs>
        <w:tab w:val="left" w:pos="567"/>
      </w:tabs>
      <w:suppressAutoHyphens/>
      <w:spacing w:after="0" w:line="340" w:lineRule="exact"/>
      <w:ind w:firstLine="567"/>
    </w:pPr>
    <w:rPr>
      <w:rFonts w:ascii="Arial" w:hAnsi="Arial" w:cs="Arial"/>
      <w:kern w:val="1"/>
      <w:sz w:val="26"/>
      <w:szCs w:val="26"/>
      <w:lang w:eastAsia="en-US"/>
    </w:rPr>
  </w:style>
  <w:style w:type="paragraph" w:customStyle="1" w:styleId="ConsPlusNonformat">
    <w:name w:val="ConsPlusNonformat"/>
    <w:uiPriority w:val="99"/>
    <w:rsid w:val="00472744"/>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TimesNewRoman14">
    <w:name w:val="Times New Roman 14 пт"/>
    <w:link w:val="TimesNewRoman140"/>
    <w:rsid w:val="004712F4"/>
    <w:pPr>
      <w:spacing w:after="0" w:line="240" w:lineRule="auto"/>
    </w:pPr>
    <w:rPr>
      <w:rFonts w:ascii="Times New Roman" w:eastAsia="Times New Roman" w:hAnsi="Times New Roman" w:cs="Arial"/>
      <w:sz w:val="28"/>
      <w:szCs w:val="20"/>
      <w:lang w:eastAsia="ru-RU"/>
    </w:rPr>
  </w:style>
  <w:style w:type="character" w:customStyle="1" w:styleId="TimesNewRoman140">
    <w:name w:val="Times New Roman 14 пт Знак"/>
    <w:link w:val="TimesNewRoman14"/>
    <w:rsid w:val="004712F4"/>
    <w:rPr>
      <w:rFonts w:ascii="Times New Roman" w:eastAsia="Times New Roman" w:hAnsi="Times New Roman" w:cs="Arial"/>
      <w:sz w:val="28"/>
      <w:szCs w:val="20"/>
      <w:lang w:eastAsia="ru-RU"/>
    </w:rPr>
  </w:style>
  <w:style w:type="paragraph" w:customStyle="1" w:styleId="aff4">
    <w:name w:val="Знак Знак Знак Знак"/>
    <w:basedOn w:val="a"/>
    <w:rsid w:val="004712F4"/>
    <w:pPr>
      <w:widowControl w:val="0"/>
      <w:adjustRightInd w:val="0"/>
      <w:spacing w:after="160" w:line="240" w:lineRule="exact"/>
      <w:jc w:val="right"/>
    </w:pPr>
    <w:rPr>
      <w:rFonts w:ascii="Times New Roman" w:hAnsi="Times New Roman"/>
      <w:sz w:val="20"/>
      <w:szCs w:val="20"/>
      <w:lang w:val="en-GB" w:eastAsia="en-US"/>
    </w:rPr>
  </w:style>
  <w:style w:type="character" w:customStyle="1" w:styleId="28">
    <w:name w:val="Основной текст (2)_"/>
    <w:link w:val="29"/>
    <w:locked/>
    <w:rsid w:val="007A57C8"/>
    <w:rPr>
      <w:spacing w:val="-10"/>
      <w:sz w:val="29"/>
      <w:szCs w:val="29"/>
      <w:shd w:val="clear" w:color="auto" w:fill="FFFFFF"/>
    </w:rPr>
  </w:style>
  <w:style w:type="paragraph" w:customStyle="1" w:styleId="29">
    <w:name w:val="Основной текст (2)"/>
    <w:basedOn w:val="a"/>
    <w:link w:val="28"/>
    <w:rsid w:val="007A57C8"/>
    <w:pPr>
      <w:shd w:val="clear" w:color="auto" w:fill="FFFFFF"/>
      <w:spacing w:after="0" w:line="315" w:lineRule="exact"/>
      <w:ind w:firstLine="700"/>
      <w:jc w:val="both"/>
    </w:pPr>
    <w:rPr>
      <w:rFonts w:asciiTheme="minorHAnsi" w:eastAsiaTheme="minorHAnsi" w:hAnsiTheme="minorHAnsi" w:cstheme="minorBidi"/>
      <w:spacing w:val="-10"/>
      <w:sz w:val="29"/>
      <w:szCs w:val="29"/>
      <w:lang w:eastAsia="en-US"/>
    </w:rPr>
  </w:style>
  <w:style w:type="character" w:customStyle="1" w:styleId="35">
    <w:name w:val="Основной текст (3)_"/>
    <w:link w:val="36"/>
    <w:locked/>
    <w:rsid w:val="007A57C8"/>
    <w:rPr>
      <w:noProof/>
      <w:sz w:val="9"/>
      <w:szCs w:val="9"/>
      <w:shd w:val="clear" w:color="auto" w:fill="FFFFFF"/>
    </w:rPr>
  </w:style>
  <w:style w:type="paragraph" w:customStyle="1" w:styleId="36">
    <w:name w:val="Основной текст (3)"/>
    <w:basedOn w:val="a"/>
    <w:link w:val="35"/>
    <w:rsid w:val="007A57C8"/>
    <w:pPr>
      <w:shd w:val="clear" w:color="auto" w:fill="FFFFFF"/>
      <w:spacing w:after="0" w:line="240" w:lineRule="atLeast"/>
    </w:pPr>
    <w:rPr>
      <w:rFonts w:asciiTheme="minorHAnsi" w:eastAsiaTheme="minorHAnsi" w:hAnsiTheme="minorHAnsi" w:cstheme="minorBidi"/>
      <w:noProof/>
      <w:sz w:val="9"/>
      <w:szCs w:val="9"/>
      <w:lang w:eastAsia="en-US"/>
    </w:rPr>
  </w:style>
  <w:style w:type="paragraph" w:customStyle="1" w:styleId="s1">
    <w:name w:val="s_1"/>
    <w:basedOn w:val="a"/>
    <w:rsid w:val="007A57C8"/>
    <w:pPr>
      <w:spacing w:before="100" w:beforeAutospacing="1" w:after="100" w:afterAutospacing="1" w:line="240" w:lineRule="auto"/>
    </w:pPr>
    <w:rPr>
      <w:rFonts w:ascii="Times New Roman" w:hAnsi="Times New Roman"/>
      <w:sz w:val="24"/>
      <w:szCs w:val="24"/>
    </w:rPr>
  </w:style>
  <w:style w:type="character" w:styleId="aff5">
    <w:name w:val="FollowedHyperlink"/>
    <w:uiPriority w:val="99"/>
    <w:semiHidden/>
    <w:unhideWhenUsed/>
    <w:rsid w:val="00CB77EF"/>
    <w:rPr>
      <w:color w:val="800080"/>
      <w:u w:val="single"/>
    </w:rPr>
  </w:style>
  <w:style w:type="paragraph" w:customStyle="1" w:styleId="xl64">
    <w:name w:val="xl64"/>
    <w:basedOn w:val="a"/>
    <w:rsid w:val="00CB77EF"/>
    <w:pPr>
      <w:spacing w:before="100" w:beforeAutospacing="1" w:after="100" w:afterAutospacing="1" w:line="240" w:lineRule="auto"/>
    </w:pPr>
    <w:rPr>
      <w:rFonts w:ascii="Arial" w:hAnsi="Arial" w:cs="Arial"/>
      <w:sz w:val="20"/>
      <w:szCs w:val="20"/>
    </w:rPr>
  </w:style>
  <w:style w:type="paragraph" w:customStyle="1" w:styleId="xl65">
    <w:name w:val="xl65"/>
    <w:basedOn w:val="a"/>
    <w:rsid w:val="00CB77EF"/>
    <w:pPr>
      <w:spacing w:before="100" w:beforeAutospacing="1" w:after="100" w:afterAutospacing="1" w:line="240" w:lineRule="auto"/>
    </w:pPr>
    <w:rPr>
      <w:rFonts w:ascii="Arial" w:hAnsi="Arial" w:cs="Arial"/>
      <w:sz w:val="20"/>
      <w:szCs w:val="20"/>
    </w:rPr>
  </w:style>
  <w:style w:type="paragraph" w:customStyle="1" w:styleId="xl66">
    <w:name w:val="xl66"/>
    <w:basedOn w:val="a"/>
    <w:rsid w:val="00CB77EF"/>
    <w:pPr>
      <w:spacing w:before="100" w:beforeAutospacing="1" w:after="100" w:afterAutospacing="1" w:line="240" w:lineRule="auto"/>
    </w:pPr>
    <w:rPr>
      <w:rFonts w:ascii="Arial" w:hAnsi="Arial" w:cs="Arial"/>
      <w:sz w:val="16"/>
      <w:szCs w:val="16"/>
    </w:rPr>
  </w:style>
  <w:style w:type="paragraph" w:customStyle="1" w:styleId="xl67">
    <w:name w:val="xl67"/>
    <w:basedOn w:val="a"/>
    <w:rsid w:val="00CB77EF"/>
    <w:pPr>
      <w:pBdr>
        <w:top w:val="single" w:sz="4" w:space="0" w:color="auto"/>
        <w:bottom w:val="single" w:sz="8"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68">
    <w:name w:val="xl68"/>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69">
    <w:name w:val="xl69"/>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0">
    <w:name w:val="xl70"/>
    <w:basedOn w:val="a"/>
    <w:rsid w:val="00CB77EF"/>
    <w:pPr>
      <w:pBdr>
        <w:top w:val="single" w:sz="4" w:space="0" w:color="auto"/>
        <w:left w:val="single" w:sz="8"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1">
    <w:name w:val="xl71"/>
    <w:basedOn w:val="a"/>
    <w:rsid w:val="00CB77EF"/>
    <w:pPr>
      <w:spacing w:before="100" w:beforeAutospacing="1" w:after="100" w:afterAutospacing="1" w:line="240" w:lineRule="auto"/>
    </w:pPr>
    <w:rPr>
      <w:rFonts w:ascii="Arial" w:hAnsi="Arial" w:cs="Arial"/>
      <w:b/>
      <w:bCs/>
      <w:sz w:val="16"/>
      <w:szCs w:val="16"/>
    </w:rPr>
  </w:style>
  <w:style w:type="paragraph" w:customStyle="1" w:styleId="xl72">
    <w:name w:val="xl72"/>
    <w:basedOn w:val="a"/>
    <w:rsid w:val="00CB77EF"/>
    <w:pPr>
      <w:pBdr>
        <w:left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73">
    <w:name w:val="xl73"/>
    <w:basedOn w:val="a"/>
    <w:rsid w:val="00CB77EF"/>
    <w:pPr>
      <w:spacing w:before="100" w:beforeAutospacing="1" w:after="100" w:afterAutospacing="1" w:line="240" w:lineRule="auto"/>
    </w:pPr>
    <w:rPr>
      <w:rFonts w:ascii="Arial" w:hAnsi="Arial" w:cs="Arial"/>
      <w:sz w:val="16"/>
      <w:szCs w:val="16"/>
    </w:rPr>
  </w:style>
  <w:style w:type="paragraph" w:customStyle="1" w:styleId="xl74">
    <w:name w:val="xl74"/>
    <w:basedOn w:val="a"/>
    <w:rsid w:val="00CB77EF"/>
    <w:pPr>
      <w:pBdr>
        <w:left w:val="single" w:sz="8" w:space="0" w:color="auto"/>
      </w:pBdr>
      <w:spacing w:before="100" w:beforeAutospacing="1" w:after="100" w:afterAutospacing="1" w:line="240" w:lineRule="auto"/>
    </w:pPr>
    <w:rPr>
      <w:rFonts w:ascii="Arial" w:hAnsi="Arial" w:cs="Arial"/>
      <w:sz w:val="16"/>
      <w:szCs w:val="16"/>
    </w:rPr>
  </w:style>
  <w:style w:type="paragraph" w:customStyle="1" w:styleId="xl75">
    <w:name w:val="xl75"/>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sz w:val="16"/>
      <w:szCs w:val="16"/>
    </w:rPr>
  </w:style>
  <w:style w:type="paragraph" w:customStyle="1" w:styleId="xl76">
    <w:name w:val="xl7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7">
    <w:name w:val="xl77"/>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8">
    <w:name w:val="xl78"/>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9">
    <w:name w:val="xl79"/>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i/>
      <w:iCs/>
      <w:sz w:val="16"/>
      <w:szCs w:val="16"/>
    </w:rPr>
  </w:style>
  <w:style w:type="paragraph" w:customStyle="1" w:styleId="xl80">
    <w:name w:val="xl8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1">
    <w:name w:val="xl8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2">
    <w:name w:val="xl82"/>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3">
    <w:name w:val="xl83"/>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4">
    <w:name w:val="xl84"/>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5">
    <w:name w:val="xl85"/>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6">
    <w:name w:val="xl8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7">
    <w:name w:val="xl87"/>
    <w:basedOn w:val="a"/>
    <w:rsid w:val="00CB77EF"/>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8">
    <w:name w:val="xl88"/>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9">
    <w:name w:val="xl89"/>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0">
    <w:name w:val="xl90"/>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1">
    <w:name w:val="xl91"/>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CB77EF"/>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CB77EF"/>
    <w:pPr>
      <w:spacing w:before="100" w:beforeAutospacing="1" w:after="100" w:afterAutospacing="1" w:line="240" w:lineRule="auto"/>
      <w:jc w:val="right"/>
    </w:pPr>
    <w:rPr>
      <w:rFonts w:ascii="Arial" w:hAnsi="Arial" w:cs="Arial"/>
      <w:sz w:val="16"/>
      <w:szCs w:val="16"/>
    </w:rPr>
  </w:style>
  <w:style w:type="paragraph" w:customStyle="1" w:styleId="xl97">
    <w:name w:val="xl97"/>
    <w:basedOn w:val="a"/>
    <w:rsid w:val="00CB77EF"/>
    <w:pPr>
      <w:spacing w:before="100" w:beforeAutospacing="1" w:after="100" w:afterAutospacing="1" w:line="240" w:lineRule="auto"/>
      <w:jc w:val="right"/>
    </w:pPr>
    <w:rPr>
      <w:rFonts w:ascii="Arial" w:hAnsi="Arial" w:cs="Arial"/>
      <w:sz w:val="20"/>
      <w:szCs w:val="20"/>
    </w:rPr>
  </w:style>
  <w:style w:type="paragraph" w:customStyle="1" w:styleId="xl98">
    <w:name w:val="xl98"/>
    <w:basedOn w:val="a"/>
    <w:rsid w:val="00CB77EF"/>
    <w:pPr>
      <w:spacing w:before="100" w:beforeAutospacing="1" w:after="100" w:afterAutospacing="1" w:line="240" w:lineRule="auto"/>
      <w:jc w:val="right"/>
    </w:pPr>
    <w:rPr>
      <w:rFonts w:ascii="Arial" w:hAnsi="Arial" w:cs="Arial"/>
      <w:b/>
      <w:bCs/>
      <w:sz w:val="20"/>
      <w:szCs w:val="20"/>
    </w:rPr>
  </w:style>
  <w:style w:type="paragraph" w:customStyle="1" w:styleId="xl99">
    <w:name w:val="xl99"/>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0">
    <w:name w:val="xl10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01">
    <w:name w:val="xl10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2">
    <w:name w:val="xl102"/>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3">
    <w:name w:val="xl103"/>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4">
    <w:name w:val="xl104"/>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i/>
      <w:iCs/>
      <w:sz w:val="16"/>
      <w:szCs w:val="16"/>
    </w:rPr>
  </w:style>
  <w:style w:type="paragraph" w:customStyle="1" w:styleId="xl105">
    <w:name w:val="xl105"/>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6">
    <w:name w:val="xl106"/>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7">
    <w:name w:val="xl107"/>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8">
    <w:name w:val="xl108"/>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sz w:val="16"/>
      <w:szCs w:val="16"/>
    </w:rPr>
  </w:style>
  <w:style w:type="paragraph" w:customStyle="1" w:styleId="xl109">
    <w:name w:val="xl109"/>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10">
    <w:name w:val="xl110"/>
    <w:basedOn w:val="a"/>
    <w:rsid w:val="00CB77EF"/>
    <w:pPr>
      <w:spacing w:before="100" w:beforeAutospacing="1" w:after="100" w:afterAutospacing="1" w:line="240" w:lineRule="auto"/>
    </w:pPr>
    <w:rPr>
      <w:rFonts w:ascii="Arial" w:hAnsi="Arial" w:cs="Arial"/>
      <w:sz w:val="20"/>
      <w:szCs w:val="20"/>
    </w:rPr>
  </w:style>
  <w:style w:type="paragraph" w:customStyle="1" w:styleId="xl111">
    <w:name w:val="xl111"/>
    <w:basedOn w:val="a"/>
    <w:rsid w:val="00CB77EF"/>
    <w:pPr>
      <w:spacing w:before="100" w:beforeAutospacing="1" w:after="100" w:afterAutospacing="1" w:line="240" w:lineRule="auto"/>
    </w:pPr>
    <w:rPr>
      <w:rFonts w:ascii="Times New Roman" w:hAnsi="Times New Roman"/>
      <w:sz w:val="24"/>
      <w:szCs w:val="24"/>
    </w:rPr>
  </w:style>
  <w:style w:type="paragraph" w:customStyle="1" w:styleId="xl112">
    <w:name w:val="xl112"/>
    <w:basedOn w:val="a"/>
    <w:rsid w:val="00CB77EF"/>
    <w:pPr>
      <w:spacing w:before="100" w:beforeAutospacing="1" w:after="100" w:afterAutospacing="1" w:line="240" w:lineRule="auto"/>
      <w:jc w:val="center"/>
    </w:pPr>
    <w:rPr>
      <w:rFonts w:ascii="Arial" w:hAnsi="Arial" w:cs="Arial"/>
      <w:b/>
      <w:bCs/>
      <w:sz w:val="20"/>
      <w:szCs w:val="20"/>
    </w:rPr>
  </w:style>
  <w:style w:type="paragraph" w:customStyle="1" w:styleId="xl113">
    <w:name w:val="xl113"/>
    <w:basedOn w:val="a"/>
    <w:rsid w:val="00CB77EF"/>
    <w:pPr>
      <w:spacing w:before="100" w:beforeAutospacing="1" w:after="100" w:afterAutospacing="1" w:line="240" w:lineRule="auto"/>
      <w:jc w:val="center"/>
    </w:pPr>
    <w:rPr>
      <w:rFonts w:ascii="Times New Roman" w:hAnsi="Times New Roman"/>
      <w:b/>
      <w:bCs/>
      <w:sz w:val="24"/>
      <w:szCs w:val="24"/>
    </w:rPr>
  </w:style>
  <w:style w:type="paragraph" w:customStyle="1" w:styleId="xl114">
    <w:name w:val="xl114"/>
    <w:basedOn w:val="a"/>
    <w:rsid w:val="00CB77EF"/>
    <w:pPr>
      <w:spacing w:before="100" w:beforeAutospacing="1" w:after="100" w:afterAutospacing="1" w:line="240" w:lineRule="auto"/>
    </w:pPr>
    <w:rPr>
      <w:rFonts w:ascii="Arial" w:hAnsi="Arial" w:cs="Arial"/>
      <w:b/>
      <w:bCs/>
      <w:sz w:val="24"/>
      <w:szCs w:val="24"/>
    </w:rPr>
  </w:style>
  <w:style w:type="paragraph" w:customStyle="1" w:styleId="xl115">
    <w:name w:val="xl115"/>
    <w:basedOn w:val="a"/>
    <w:rsid w:val="00CB77EF"/>
    <w:pPr>
      <w:spacing w:before="100" w:beforeAutospacing="1" w:after="100" w:afterAutospacing="1" w:line="240" w:lineRule="auto"/>
    </w:pPr>
    <w:rPr>
      <w:rFonts w:ascii="Arial" w:hAnsi="Arial" w:cs="Arial"/>
      <w:sz w:val="24"/>
      <w:szCs w:val="24"/>
    </w:rPr>
  </w:style>
  <w:style w:type="paragraph" w:customStyle="1" w:styleId="xl116">
    <w:name w:val="xl11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17">
    <w:name w:val="xl117"/>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8">
    <w:name w:val="xl118"/>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9">
    <w:name w:val="xl119"/>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0">
    <w:name w:val="xl120"/>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1">
    <w:name w:val="xl121"/>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22">
    <w:name w:val="xl122"/>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23">
    <w:name w:val="xl123"/>
    <w:basedOn w:val="a"/>
    <w:rsid w:val="00CB77E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4">
    <w:name w:val="xl124"/>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5">
    <w:name w:val="xl12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6">
    <w:name w:val="xl126"/>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7">
    <w:name w:val="xl127"/>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8">
    <w:name w:val="xl128"/>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29">
    <w:name w:val="xl129"/>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0">
    <w:name w:val="xl130"/>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1">
    <w:name w:val="xl131"/>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2">
    <w:name w:val="xl132"/>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3">
    <w:name w:val="xl133"/>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4">
    <w:name w:val="xl134"/>
    <w:basedOn w:val="a"/>
    <w:rsid w:val="00CB77EF"/>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5">
    <w:name w:val="xl135"/>
    <w:basedOn w:val="a"/>
    <w:rsid w:val="00CB77EF"/>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6">
    <w:name w:val="xl136"/>
    <w:basedOn w:val="a"/>
    <w:rsid w:val="00CB77EF"/>
    <w:pPr>
      <w:pBdr>
        <w:top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37">
    <w:name w:val="xl137"/>
    <w:basedOn w:val="a"/>
    <w:rsid w:val="00CB77EF"/>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8">
    <w:name w:val="xl138"/>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9">
    <w:name w:val="xl139"/>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40">
    <w:name w:val="xl140"/>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1">
    <w:name w:val="xl141"/>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2">
    <w:name w:val="xl142"/>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3">
    <w:name w:val="xl143"/>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4">
    <w:name w:val="xl144"/>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5">
    <w:name w:val="xl145"/>
    <w:basedOn w:val="a"/>
    <w:rsid w:val="00CB77EF"/>
    <w:pPr>
      <w:spacing w:before="100" w:beforeAutospacing="1" w:after="100" w:afterAutospacing="1" w:line="240" w:lineRule="auto"/>
      <w:jc w:val="right"/>
    </w:pPr>
    <w:rPr>
      <w:rFonts w:ascii="Arial" w:hAnsi="Arial" w:cs="Arial"/>
      <w:sz w:val="20"/>
      <w:szCs w:val="20"/>
    </w:rPr>
  </w:style>
  <w:style w:type="paragraph" w:customStyle="1" w:styleId="xl146">
    <w:name w:val="xl146"/>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47">
    <w:name w:val="xl147"/>
    <w:basedOn w:val="a"/>
    <w:rsid w:val="00CB77EF"/>
    <w:pPr>
      <w:spacing w:before="100" w:beforeAutospacing="1" w:after="100" w:afterAutospacing="1" w:line="240" w:lineRule="auto"/>
      <w:jc w:val="center"/>
    </w:pPr>
    <w:rPr>
      <w:rFonts w:ascii="Arial" w:hAnsi="Arial" w:cs="Arial"/>
      <w:b/>
      <w:bCs/>
      <w:sz w:val="24"/>
      <w:szCs w:val="24"/>
    </w:rPr>
  </w:style>
  <w:style w:type="paragraph" w:customStyle="1" w:styleId="xl148">
    <w:name w:val="xl148"/>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49">
    <w:name w:val="xl149"/>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0">
    <w:name w:val="xl150"/>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1">
    <w:name w:val="xl151"/>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2">
    <w:name w:val="xl152"/>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3">
    <w:name w:val="xl153"/>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54">
    <w:name w:val="xl154"/>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55">
    <w:name w:val="xl155"/>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6">
    <w:name w:val="xl156"/>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7">
    <w:name w:val="xl157"/>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58">
    <w:name w:val="xl158"/>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59">
    <w:name w:val="xl159"/>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0">
    <w:name w:val="xl160"/>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Pa3">
    <w:name w:val="Pa3"/>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FE6E97"/>
    <w:pPr>
      <w:autoSpaceDE w:val="0"/>
      <w:autoSpaceDN w:val="0"/>
      <w:adjustRightInd w:val="0"/>
      <w:spacing w:after="0" w:line="181" w:lineRule="atLeast"/>
    </w:pPr>
    <w:rPr>
      <w:rFonts w:ascii="OctavaC" w:hAnsi="OctavaC"/>
      <w:sz w:val="24"/>
      <w:szCs w:val="24"/>
    </w:rPr>
  </w:style>
  <w:style w:type="paragraph" w:customStyle="1" w:styleId="xl161">
    <w:name w:val="xl161"/>
    <w:basedOn w:val="a"/>
    <w:rsid w:val="00FE6E97"/>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62">
    <w:name w:val="xl162"/>
    <w:basedOn w:val="a"/>
    <w:rsid w:val="00FE6E97"/>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3">
    <w:name w:val="xl163"/>
    <w:basedOn w:val="a"/>
    <w:rsid w:val="00FE6E9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4">
    <w:name w:val="xl164"/>
    <w:basedOn w:val="a"/>
    <w:rsid w:val="00FE6E97"/>
    <w:pPr>
      <w:pBdr>
        <w:top w:val="single" w:sz="4" w:space="0" w:color="auto"/>
        <w:bottom w:val="single" w:sz="4" w:space="0" w:color="auto"/>
      </w:pBdr>
      <w:spacing w:before="100" w:beforeAutospacing="1" w:after="100" w:afterAutospacing="1" w:line="240" w:lineRule="auto"/>
      <w:jc w:val="right"/>
    </w:pPr>
    <w:rPr>
      <w:rFonts w:ascii="Arial" w:hAnsi="Arial" w:cs="Arial"/>
      <w:b/>
      <w:bCs/>
      <w:sz w:val="16"/>
      <w:szCs w:val="16"/>
    </w:rPr>
  </w:style>
  <w:style w:type="character" w:customStyle="1" w:styleId="FontStyle57">
    <w:name w:val="Font Style57"/>
    <w:rsid w:val="002E4CC8"/>
    <w:rPr>
      <w:rFonts w:ascii="Cambria" w:hAnsi="Cambria" w:cs="Cambria"/>
      <w:sz w:val="20"/>
      <w:szCs w:val="20"/>
    </w:rPr>
  </w:style>
  <w:style w:type="paragraph" w:customStyle="1" w:styleId="Pa12">
    <w:name w:val="Pa12"/>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Default">
    <w:name w:val="Default"/>
    <w:rsid w:val="008F7889"/>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8F7889"/>
    <w:pPr>
      <w:spacing w:line="221" w:lineRule="atLeast"/>
    </w:pPr>
    <w:rPr>
      <w:rFonts w:cstheme="minorBidi"/>
      <w:color w:val="auto"/>
    </w:rPr>
  </w:style>
  <w:style w:type="character" w:customStyle="1" w:styleId="match">
    <w:name w:val="match"/>
    <w:basedOn w:val="a0"/>
    <w:rsid w:val="001E595B"/>
  </w:style>
  <w:style w:type="paragraph" w:customStyle="1" w:styleId="FORMATTEXT">
    <w:name w:val=".FORMATTEXT"/>
    <w:rsid w:val="001E595B"/>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HEADERTEXT">
    <w:name w:val=".HEADERTEXT"/>
    <w:rsid w:val="001E595B"/>
    <w:pPr>
      <w:widowControl w:val="0"/>
      <w:suppressAutoHyphens/>
      <w:autoSpaceDE w:val="0"/>
      <w:spacing w:after="0" w:line="240" w:lineRule="auto"/>
    </w:pPr>
    <w:rPr>
      <w:rFonts w:ascii="Arial" w:eastAsia="Times New Roman" w:hAnsi="Arial" w:cs="Arial"/>
      <w:color w:val="2B4279"/>
      <w:sz w:val="20"/>
      <w:szCs w:val="20"/>
      <w:lang w:eastAsia="ar-SA"/>
    </w:rPr>
  </w:style>
  <w:style w:type="paragraph" w:customStyle="1" w:styleId="headertext0">
    <w:name w:val="headertext"/>
    <w:basedOn w:val="a"/>
    <w:rsid w:val="001E595B"/>
    <w:pPr>
      <w:suppressAutoHyphens/>
      <w:spacing w:before="280" w:after="280"/>
    </w:pPr>
    <w:rPr>
      <w:rFonts w:eastAsia="SimSun" w:cs="font281"/>
      <w:sz w:val="24"/>
      <w:szCs w:val="24"/>
      <w:lang w:eastAsia="ar-SA"/>
    </w:rPr>
  </w:style>
  <w:style w:type="paragraph" w:customStyle="1" w:styleId="formattext0">
    <w:name w:val="formattext"/>
    <w:basedOn w:val="a"/>
    <w:rsid w:val="001E595B"/>
    <w:pPr>
      <w:suppressAutoHyphens/>
      <w:spacing w:before="280" w:after="280"/>
    </w:pPr>
    <w:rPr>
      <w:rFonts w:eastAsia="SimSun" w:cs="font281"/>
      <w:sz w:val="24"/>
      <w:szCs w:val="24"/>
      <w:lang w:eastAsia="ar-SA"/>
    </w:rPr>
  </w:style>
  <w:style w:type="character" w:customStyle="1" w:styleId="s10">
    <w:name w:val="s1"/>
    <w:basedOn w:val="a0"/>
    <w:rsid w:val="008E1AFB"/>
  </w:style>
  <w:style w:type="paragraph" w:customStyle="1" w:styleId="aff6">
    <w:name w:val="Ñîäåðæ"/>
    <w:basedOn w:val="a"/>
    <w:rsid w:val="00993A15"/>
    <w:pPr>
      <w:widowControl w:val="0"/>
      <w:autoSpaceDE w:val="0"/>
      <w:autoSpaceDN w:val="0"/>
      <w:spacing w:after="120" w:line="240" w:lineRule="auto"/>
      <w:jc w:val="center"/>
    </w:pPr>
    <w:rPr>
      <w:rFonts w:ascii="Times New Roman" w:hAnsi="Times New Roman"/>
      <w:sz w:val="28"/>
      <w:szCs w:val="28"/>
    </w:rPr>
  </w:style>
  <w:style w:type="character" w:customStyle="1" w:styleId="92">
    <w:name w:val="Знак9"/>
    <w:basedOn w:val="a0"/>
    <w:rsid w:val="00385CD5"/>
    <w:rPr>
      <w:rFonts w:ascii="Constantia" w:hAnsi="Constantia"/>
      <w:b/>
      <w:bCs/>
      <w:sz w:val="26"/>
      <w:szCs w:val="26"/>
      <w:lang w:val="en-US" w:eastAsia="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Hyperlink"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uiPriority w:val="9"/>
    <w:semiHidden/>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6">
    <w:name w:val="heading 6"/>
    <w:basedOn w:val="a"/>
    <w:next w:val="a"/>
    <w:link w:val="60"/>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link w:val="a4"/>
    <w:uiPriority w:val="99"/>
    <w:rsid w:val="007D0533"/>
    <w:pPr>
      <w:spacing w:before="100" w:beforeAutospacing="1" w:after="100" w:afterAutospacing="1" w:line="240" w:lineRule="auto"/>
    </w:pPr>
    <w:rPr>
      <w:rFonts w:ascii="Times New Roman" w:hAnsi="Times New Roman"/>
      <w:sz w:val="24"/>
      <w:szCs w:val="24"/>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5">
    <w:name w:val="No Spacing"/>
    <w:link w:val="a6"/>
    <w:uiPriority w:val="1"/>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7">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7"/>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customStyle="1" w:styleId="a6">
    <w:name w:val="Без интервала Знак"/>
    <w:link w:val="a5"/>
    <w:uiPriority w:val="1"/>
    <w:locked/>
    <w:rsid w:val="00FA5BA4"/>
    <w:rPr>
      <w:rFonts w:ascii="Times New Roman" w:eastAsia="Times New Roman" w:hAnsi="Times New Roman" w:cs="Times New Roman"/>
      <w:sz w:val="24"/>
      <w:szCs w:val="24"/>
      <w:lang w:eastAsia="ru-RU"/>
    </w:rPr>
  </w:style>
  <w:style w:type="character" w:styleId="a8">
    <w:name w:val="page number"/>
    <w:basedOn w:val="a0"/>
    <w:rsid w:val="00FA5BA4"/>
  </w:style>
  <w:style w:type="paragraph" w:styleId="a9">
    <w:name w:val="header"/>
    <w:basedOn w:val="a"/>
    <w:link w:val="aa"/>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a">
    <w:name w:val="Верхний колонтитул Знак"/>
    <w:basedOn w:val="a0"/>
    <w:link w:val="a9"/>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b">
    <w:name w:val="footnote text"/>
    <w:basedOn w:val="a"/>
    <w:link w:val="ac"/>
    <w:uiPriority w:val="99"/>
    <w:unhideWhenUsed/>
    <w:rsid w:val="00FA5BA4"/>
    <w:pPr>
      <w:spacing w:after="0" w:line="240" w:lineRule="auto"/>
    </w:pPr>
    <w:rPr>
      <w:rFonts w:eastAsia="Calibri"/>
      <w:sz w:val="20"/>
      <w:szCs w:val="20"/>
      <w:lang w:eastAsia="en-US"/>
    </w:rPr>
  </w:style>
  <w:style w:type="character" w:customStyle="1" w:styleId="ac">
    <w:name w:val="Текст сноски Знак"/>
    <w:basedOn w:val="a0"/>
    <w:link w:val="ab"/>
    <w:uiPriority w:val="99"/>
    <w:rsid w:val="00FA5BA4"/>
    <w:rPr>
      <w:rFonts w:ascii="Calibri" w:eastAsia="Calibri" w:hAnsi="Calibri" w:cs="Times New Roman"/>
      <w:sz w:val="20"/>
      <w:szCs w:val="20"/>
    </w:rPr>
  </w:style>
  <w:style w:type="character" w:styleId="ad">
    <w:name w:val="footnote reference"/>
    <w:basedOn w:val="a0"/>
    <w:uiPriority w:val="99"/>
    <w:unhideWhenUsed/>
    <w:rsid w:val="00FA5BA4"/>
    <w:rPr>
      <w:vertAlign w:val="superscript"/>
    </w:rPr>
  </w:style>
  <w:style w:type="paragraph" w:styleId="ae">
    <w:name w:val="footer"/>
    <w:basedOn w:val="a"/>
    <w:link w:val="af"/>
    <w:unhideWhenUsed/>
    <w:rsid w:val="008B42F5"/>
    <w:pPr>
      <w:tabs>
        <w:tab w:val="center" w:pos="4677"/>
        <w:tab w:val="right" w:pos="9355"/>
      </w:tabs>
      <w:spacing w:after="0" w:line="240" w:lineRule="auto"/>
    </w:pPr>
  </w:style>
  <w:style w:type="character" w:customStyle="1" w:styleId="af">
    <w:name w:val="Нижний колонтитул Знак"/>
    <w:basedOn w:val="a0"/>
    <w:link w:val="ae"/>
    <w:rsid w:val="008B42F5"/>
    <w:rPr>
      <w:rFonts w:ascii="Calibri" w:eastAsia="Times New Roman" w:hAnsi="Calibri" w:cs="Times New Roman"/>
      <w:lang w:eastAsia="ru-RU"/>
    </w:rPr>
  </w:style>
  <w:style w:type="character" w:customStyle="1" w:styleId="20">
    <w:name w:val="Заголовок 2 Знак"/>
    <w:basedOn w:val="a0"/>
    <w:link w:val="2"/>
    <w:rsid w:val="00053168"/>
    <w:rPr>
      <w:rFonts w:ascii="Times New Roman" w:eastAsia="Times New Roman" w:hAnsi="Times New Roman" w:cs="Times New Roman"/>
      <w:b/>
      <w:bCs/>
      <w:sz w:val="36"/>
      <w:szCs w:val="36"/>
      <w:lang w:eastAsia="ru-RU"/>
    </w:rPr>
  </w:style>
  <w:style w:type="character" w:styleId="af0">
    <w:name w:val="Strong"/>
    <w:uiPriority w:val="22"/>
    <w:qFormat/>
    <w:rsid w:val="00053168"/>
    <w:rPr>
      <w:b/>
      <w:bCs/>
    </w:rPr>
  </w:style>
  <w:style w:type="paragraph" w:styleId="af1">
    <w:name w:val="Balloon Text"/>
    <w:basedOn w:val="a"/>
    <w:link w:val="af2"/>
    <w:uiPriority w:val="99"/>
    <w:unhideWhenUsed/>
    <w:rsid w:val="00043FB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3">
    <w:name w:val="Hyperlink"/>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4">
    <w:name w:val="Тема письма"/>
    <w:basedOn w:val="12"/>
    <w:rsid w:val="00000218"/>
    <w:pPr>
      <w:framePr w:w="4316" w:h="1331" w:hSpace="141" w:wrap="auto" w:vAnchor="text" w:hAnchor="page" w:x="1687" w:y="242"/>
    </w:pPr>
    <w:rPr>
      <w:sz w:val="28"/>
    </w:rPr>
  </w:style>
  <w:style w:type="paragraph" w:styleId="af5">
    <w:name w:val="caption"/>
    <w:basedOn w:val="a"/>
    <w:next w:val="a"/>
    <w:qFormat/>
    <w:rsid w:val="00000218"/>
    <w:pPr>
      <w:spacing w:after="0" w:line="240" w:lineRule="auto"/>
      <w:jc w:val="center"/>
    </w:pPr>
    <w:rPr>
      <w:rFonts w:ascii="Times New Roman" w:hAnsi="Times New Roman"/>
      <w:b/>
      <w:bCs/>
      <w:sz w:val="28"/>
      <w:szCs w:val="24"/>
    </w:rPr>
  </w:style>
  <w:style w:type="paragraph" w:styleId="af6">
    <w:name w:val="Body Text"/>
    <w:basedOn w:val="a"/>
    <w:link w:val="af7"/>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7">
    <w:name w:val="Основной текст Знак"/>
    <w:basedOn w:val="a0"/>
    <w:link w:val="af6"/>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8">
    <w:name w:val="List Paragraph"/>
    <w:basedOn w:val="a"/>
    <w:uiPriority w:val="34"/>
    <w:qFormat/>
    <w:rsid w:val="00F0096F"/>
    <w:pPr>
      <w:ind w:left="720"/>
      <w:contextualSpacing/>
    </w:pPr>
    <w:rPr>
      <w:rFonts w:eastAsia="Calibri"/>
      <w:lang w:eastAsia="en-US"/>
    </w:rPr>
  </w:style>
  <w:style w:type="paragraph" w:customStyle="1" w:styleId="af9">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uiPriority w:val="99"/>
    <w:rsid w:val="004772C5"/>
    <w:pPr>
      <w:suppressAutoHyphens/>
      <w:spacing w:after="0"/>
      <w:ind w:left="720"/>
    </w:pPr>
    <w:rPr>
      <w:rFonts w:eastAsia="Calibri"/>
      <w:kern w:val="1"/>
      <w:lang w:eastAsia="ar-SA"/>
    </w:rPr>
  </w:style>
  <w:style w:type="paragraph" w:styleId="afa">
    <w:name w:val="Title"/>
    <w:basedOn w:val="a"/>
    <w:link w:val="afb"/>
    <w:uiPriority w:val="10"/>
    <w:qFormat/>
    <w:rsid w:val="004772C5"/>
    <w:pPr>
      <w:spacing w:after="0" w:line="240" w:lineRule="auto"/>
      <w:jc w:val="center"/>
    </w:pPr>
    <w:rPr>
      <w:rFonts w:eastAsia="Calibri"/>
      <w:sz w:val="28"/>
      <w:szCs w:val="20"/>
    </w:rPr>
  </w:style>
  <w:style w:type="character" w:customStyle="1" w:styleId="afb">
    <w:name w:val="Название Знак"/>
    <w:basedOn w:val="a0"/>
    <w:link w:val="afa"/>
    <w:uiPriority w:val="10"/>
    <w:rsid w:val="004772C5"/>
    <w:rPr>
      <w:rFonts w:ascii="Calibri" w:eastAsia="Calibri" w:hAnsi="Calibri" w:cs="Times New Roman"/>
      <w:sz w:val="28"/>
      <w:szCs w:val="20"/>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styleId="afc">
    <w:name w:val="Body Text Indent"/>
    <w:aliases w:val="Основной текст 1,Надин стиль,Нумерованный список !!,Iniiaiie oaeno 1,Ioia?iaaiiue nienie !!,Iaaei noeeu"/>
    <w:basedOn w:val="a"/>
    <w:link w:val="afd"/>
    <w:semiHidden/>
    <w:unhideWhenUsed/>
    <w:rsid w:val="00676BE4"/>
    <w:pPr>
      <w:spacing w:after="120"/>
      <w:ind w:left="283"/>
    </w:pPr>
  </w:style>
  <w:style w:type="character" w:customStyle="1" w:styleId="afd">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c"/>
    <w:semiHidden/>
    <w:rsid w:val="00676BE4"/>
    <w:rPr>
      <w:rFonts w:ascii="Calibri" w:eastAsia="Times New Roman" w:hAnsi="Calibri" w:cs="Times New Roman"/>
      <w:lang w:eastAsia="ru-RU"/>
    </w:rPr>
  </w:style>
  <w:style w:type="character" w:customStyle="1" w:styleId="10">
    <w:name w:val="Заголовок 1 Знак"/>
    <w:basedOn w:val="a0"/>
    <w:link w:val="1"/>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apple-converted-space">
    <w:name w:val="apple-converted-space"/>
    <w:basedOn w:val="a0"/>
    <w:rsid w:val="00FE205C"/>
  </w:style>
  <w:style w:type="paragraph" w:customStyle="1" w:styleId="ConsPlusNormal0">
    <w:name w:val="ConsPlusNormal"/>
    <w:uiPriority w:val="99"/>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e">
    <w:name w:val="Table Grid"/>
    <w:basedOn w:val="a1"/>
    <w:uiPriority w:val="59"/>
    <w:rsid w:val="00DF368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
    <w:name w:val="Гипертекстовая ссылка"/>
    <w:uiPriority w:val="99"/>
    <w:rsid w:val="00961D00"/>
    <w:rPr>
      <w:color w:val="106BBE"/>
    </w:rPr>
  </w:style>
  <w:style w:type="character" w:styleId="aff0">
    <w:name w:val="Emphasis"/>
    <w:basedOn w:val="a0"/>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Знак9"/>
    <w:basedOn w:val="a0"/>
    <w:rsid w:val="007A1BD0"/>
    <w:rPr>
      <w:rFonts w:ascii="Constantia" w:hAnsi="Constantia"/>
      <w:b/>
      <w:bCs/>
      <w:sz w:val="26"/>
      <w:szCs w:val="26"/>
      <w:lang w:val="en-US" w:eastAsia="en-US" w:bidi="en-US"/>
    </w:rPr>
  </w:style>
  <w:style w:type="paragraph" w:styleId="22">
    <w:name w:val="Body Text 2"/>
    <w:basedOn w:val="a"/>
    <w:link w:val="23"/>
    <w:semiHidden/>
    <w:unhideWhenUsed/>
    <w:rsid w:val="00EC7032"/>
    <w:pPr>
      <w:spacing w:after="120" w:line="480" w:lineRule="auto"/>
    </w:pPr>
  </w:style>
  <w:style w:type="character" w:customStyle="1" w:styleId="23">
    <w:name w:val="Основной текст 2 Знак"/>
    <w:basedOn w:val="a0"/>
    <w:link w:val="22"/>
    <w:semiHidden/>
    <w:rsid w:val="00EC7032"/>
    <w:rPr>
      <w:rFonts w:ascii="Calibri" w:eastAsia="Times New Roman" w:hAnsi="Calibri" w:cs="Times New Roman"/>
      <w:lang w:eastAsia="ru-RU"/>
    </w:rPr>
  </w:style>
  <w:style w:type="character" w:customStyle="1" w:styleId="14">
    <w:name w:val="Основной текст с отступом Знак1"/>
    <w:basedOn w:val="a0"/>
    <w:uiPriority w:val="99"/>
    <w:semiHidden/>
    <w:rsid w:val="00EC7032"/>
    <w:rPr>
      <w:sz w:val="22"/>
      <w:szCs w:val="22"/>
      <w:lang w:eastAsia="en-US"/>
    </w:rPr>
  </w:style>
  <w:style w:type="paragraph" w:customStyle="1" w:styleId="ConsNormal">
    <w:name w:val="ConsNormal"/>
    <w:rsid w:val="00EC7032"/>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paragraph" w:customStyle="1" w:styleId="220">
    <w:name w:val="Основной текст 22"/>
    <w:basedOn w:val="a"/>
    <w:rsid w:val="00EC7032"/>
    <w:pPr>
      <w:spacing w:after="0" w:line="240" w:lineRule="auto"/>
      <w:jc w:val="both"/>
    </w:pPr>
    <w:rPr>
      <w:rFonts w:ascii="Times New Roman" w:hAnsi="Times New Roman"/>
      <w:sz w:val="28"/>
      <w:szCs w:val="20"/>
    </w:rPr>
  </w:style>
  <w:style w:type="paragraph" w:customStyle="1" w:styleId="BodyText22">
    <w:name w:val="Body Text 22"/>
    <w:basedOn w:val="a"/>
    <w:rsid w:val="00EC7032"/>
    <w:pPr>
      <w:spacing w:after="0" w:line="240" w:lineRule="auto"/>
      <w:ind w:firstLine="709"/>
      <w:jc w:val="both"/>
    </w:pPr>
    <w:rPr>
      <w:rFonts w:ascii="Times New Roman" w:hAnsi="Times New Roman"/>
      <w:sz w:val="24"/>
      <w:szCs w:val="20"/>
    </w:rPr>
  </w:style>
  <w:style w:type="paragraph" w:styleId="24">
    <w:name w:val="Body Text Indent 2"/>
    <w:basedOn w:val="a"/>
    <w:link w:val="25"/>
    <w:uiPriority w:val="99"/>
    <w:semiHidden/>
    <w:unhideWhenUsed/>
    <w:rsid w:val="00EC7032"/>
    <w:pPr>
      <w:spacing w:after="120" w:line="480" w:lineRule="auto"/>
      <w:ind w:left="283"/>
    </w:pPr>
    <w:rPr>
      <w:rFonts w:eastAsia="Calibri"/>
      <w:lang w:eastAsia="en-US"/>
    </w:rPr>
  </w:style>
  <w:style w:type="character" w:customStyle="1" w:styleId="25">
    <w:name w:val="Основной текст с отступом 2 Знак"/>
    <w:basedOn w:val="a0"/>
    <w:link w:val="24"/>
    <w:uiPriority w:val="99"/>
    <w:semiHidden/>
    <w:rsid w:val="00EC7032"/>
    <w:rPr>
      <w:rFonts w:ascii="Calibri" w:eastAsia="Calibri" w:hAnsi="Calibri" w:cs="Times New Roman"/>
    </w:rPr>
  </w:style>
  <w:style w:type="character" w:customStyle="1" w:styleId="15">
    <w:name w:val="Стиль1 Знак Знак"/>
    <w:rsid w:val="00EC7032"/>
    <w:rPr>
      <w:rFonts w:ascii="Arial" w:hAnsi="Arial" w:cs="Arial" w:hint="default"/>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EC7032"/>
    <w:rPr>
      <w:rFonts w:ascii="Arial" w:hAnsi="Arial" w:cs="Arial" w:hint="default"/>
      <w:strike/>
      <w:sz w:val="28"/>
      <w:szCs w:val="28"/>
      <w:lang w:val="ru-RU" w:eastAsia="ru-RU" w:bidi="ar-SA"/>
    </w:rPr>
  </w:style>
  <w:style w:type="paragraph" w:customStyle="1" w:styleId="27">
    <w:name w:val="Стиль2 Знак Знак Знак Знак Знак Знак Знак Знак Знак Знак Знак Знак Знак Знак Знак Знак Знак Знак Знак Знак"/>
    <w:basedOn w:val="a"/>
    <w:rsid w:val="00EC7032"/>
    <w:pPr>
      <w:autoSpaceDE w:val="0"/>
      <w:autoSpaceDN w:val="0"/>
      <w:adjustRightInd w:val="0"/>
      <w:spacing w:after="0" w:line="240" w:lineRule="auto"/>
      <w:ind w:right="-850" w:firstLine="540"/>
      <w:jc w:val="both"/>
    </w:pPr>
    <w:rPr>
      <w:rFonts w:ascii="Times New Roman" w:hAnsi="Times New Roman"/>
      <w:strike/>
      <w:sz w:val="28"/>
      <w:szCs w:val="28"/>
    </w:rPr>
  </w:style>
  <w:style w:type="character" w:customStyle="1" w:styleId="a4">
    <w:name w:val="Обычный (веб) Знак"/>
    <w:basedOn w:val="a0"/>
    <w:link w:val="a3"/>
    <w:rsid w:val="00DC2F08"/>
    <w:rPr>
      <w:rFonts w:ascii="Times New Roman" w:eastAsia="Times New Roman" w:hAnsi="Times New Roman" w:cs="Times New Roman"/>
      <w:sz w:val="24"/>
      <w:szCs w:val="24"/>
      <w:lang w:eastAsia="ru-RU"/>
    </w:rPr>
  </w:style>
  <w:style w:type="paragraph" w:styleId="aff1">
    <w:name w:val="Subtitle"/>
    <w:aliases w:val=" Знак"/>
    <w:basedOn w:val="a"/>
    <w:next w:val="a"/>
    <w:link w:val="aff2"/>
    <w:qFormat/>
    <w:rsid w:val="00343186"/>
    <w:pPr>
      <w:numPr>
        <w:ilvl w:val="1"/>
      </w:numPr>
    </w:pPr>
    <w:rPr>
      <w:rFonts w:ascii="Cambria" w:hAnsi="Cambria"/>
      <w:i/>
      <w:iCs/>
      <w:color w:val="4F81BD"/>
      <w:spacing w:val="15"/>
      <w:sz w:val="24"/>
      <w:szCs w:val="24"/>
      <w:lang w:eastAsia="en-US"/>
    </w:rPr>
  </w:style>
  <w:style w:type="character" w:customStyle="1" w:styleId="aff2">
    <w:name w:val="Подзаголовок Знак"/>
    <w:aliases w:val=" Знак Знак"/>
    <w:basedOn w:val="a0"/>
    <w:link w:val="aff1"/>
    <w:rsid w:val="00343186"/>
    <w:rPr>
      <w:rFonts w:ascii="Cambria" w:eastAsia="Times New Roman" w:hAnsi="Cambria" w:cs="Times New Roman"/>
      <w:i/>
      <w:iCs/>
      <w:color w:val="4F81BD"/>
      <w:spacing w:val="15"/>
      <w:sz w:val="24"/>
      <w:szCs w:val="24"/>
    </w:rPr>
  </w:style>
  <w:style w:type="character" w:styleId="aff3">
    <w:name w:val="Intense Reference"/>
    <w:qFormat/>
    <w:rsid w:val="00343186"/>
    <w:rPr>
      <w:b/>
      <w:bCs/>
      <w:smallCaps/>
      <w:color w:val="C0504D"/>
      <w:spacing w:val="5"/>
      <w:u w:val="single"/>
    </w:rPr>
  </w:style>
  <w:style w:type="paragraph" w:styleId="33">
    <w:name w:val="Body Text Indent 3"/>
    <w:basedOn w:val="a"/>
    <w:link w:val="34"/>
    <w:uiPriority w:val="99"/>
    <w:unhideWhenUsed/>
    <w:rsid w:val="00B3529E"/>
    <w:pPr>
      <w:spacing w:after="120"/>
      <w:ind w:left="283"/>
    </w:pPr>
    <w:rPr>
      <w:sz w:val="16"/>
      <w:szCs w:val="16"/>
    </w:rPr>
  </w:style>
  <w:style w:type="character" w:customStyle="1" w:styleId="34">
    <w:name w:val="Основной текст с отступом 3 Знак"/>
    <w:basedOn w:val="a0"/>
    <w:link w:val="33"/>
    <w:uiPriority w:val="99"/>
    <w:rsid w:val="00B3529E"/>
    <w:rPr>
      <w:rFonts w:ascii="Calibri" w:eastAsia="Times New Roman" w:hAnsi="Calibri" w:cs="Times New Roman"/>
      <w:sz w:val="16"/>
      <w:szCs w:val="16"/>
      <w:lang w:eastAsia="ru-RU"/>
    </w:rPr>
  </w:style>
  <w:style w:type="paragraph" w:customStyle="1" w:styleId="consplusnormal1">
    <w:name w:val="consplusnormal"/>
    <w:basedOn w:val="a"/>
    <w:rsid w:val="00B3529E"/>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
    <w:rsid w:val="00B3529E"/>
    <w:pPr>
      <w:spacing w:before="100" w:beforeAutospacing="1" w:after="100" w:afterAutospacing="1" w:line="240" w:lineRule="auto"/>
    </w:pPr>
    <w:rPr>
      <w:rFonts w:ascii="Times New Roman" w:hAnsi="Times New Roman"/>
      <w:sz w:val="24"/>
      <w:szCs w:val="24"/>
    </w:rPr>
  </w:style>
  <w:style w:type="paragraph" w:customStyle="1" w:styleId="16">
    <w:name w:val="Безымянный1"/>
    <w:basedOn w:val="a"/>
    <w:uiPriority w:val="99"/>
    <w:rsid w:val="00472744"/>
    <w:pPr>
      <w:widowControl w:val="0"/>
      <w:tabs>
        <w:tab w:val="left" w:pos="567"/>
      </w:tabs>
      <w:suppressAutoHyphens/>
      <w:spacing w:after="0" w:line="340" w:lineRule="exact"/>
      <w:ind w:firstLine="567"/>
    </w:pPr>
    <w:rPr>
      <w:rFonts w:ascii="Arial" w:hAnsi="Arial" w:cs="Arial"/>
      <w:kern w:val="1"/>
      <w:sz w:val="26"/>
      <w:szCs w:val="26"/>
      <w:lang w:eastAsia="en-US"/>
    </w:rPr>
  </w:style>
  <w:style w:type="paragraph" w:customStyle="1" w:styleId="ConsPlusNonformat">
    <w:name w:val="ConsPlusNonformat"/>
    <w:uiPriority w:val="99"/>
    <w:rsid w:val="00472744"/>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TimesNewRoman14">
    <w:name w:val="Times New Roman 14 пт"/>
    <w:link w:val="TimesNewRoman140"/>
    <w:rsid w:val="004712F4"/>
    <w:pPr>
      <w:spacing w:after="0" w:line="240" w:lineRule="auto"/>
    </w:pPr>
    <w:rPr>
      <w:rFonts w:ascii="Times New Roman" w:eastAsia="Times New Roman" w:hAnsi="Times New Roman" w:cs="Arial"/>
      <w:sz w:val="28"/>
      <w:szCs w:val="20"/>
      <w:lang w:eastAsia="ru-RU"/>
    </w:rPr>
  </w:style>
  <w:style w:type="character" w:customStyle="1" w:styleId="TimesNewRoman140">
    <w:name w:val="Times New Roman 14 пт Знак"/>
    <w:link w:val="TimesNewRoman14"/>
    <w:rsid w:val="004712F4"/>
    <w:rPr>
      <w:rFonts w:ascii="Times New Roman" w:eastAsia="Times New Roman" w:hAnsi="Times New Roman" w:cs="Arial"/>
      <w:sz w:val="28"/>
      <w:szCs w:val="20"/>
      <w:lang w:eastAsia="ru-RU"/>
    </w:rPr>
  </w:style>
  <w:style w:type="paragraph" w:customStyle="1" w:styleId="aff4">
    <w:name w:val="Знак Знак Знак Знак"/>
    <w:basedOn w:val="a"/>
    <w:rsid w:val="004712F4"/>
    <w:pPr>
      <w:widowControl w:val="0"/>
      <w:adjustRightInd w:val="0"/>
      <w:spacing w:after="160" w:line="240" w:lineRule="exact"/>
      <w:jc w:val="right"/>
    </w:pPr>
    <w:rPr>
      <w:rFonts w:ascii="Times New Roman" w:hAnsi="Times New Roman"/>
      <w:sz w:val="20"/>
      <w:szCs w:val="20"/>
      <w:lang w:val="en-GB" w:eastAsia="en-US"/>
    </w:rPr>
  </w:style>
  <w:style w:type="character" w:customStyle="1" w:styleId="28">
    <w:name w:val="Основной текст (2)_"/>
    <w:link w:val="29"/>
    <w:locked/>
    <w:rsid w:val="007A57C8"/>
    <w:rPr>
      <w:spacing w:val="-10"/>
      <w:sz w:val="29"/>
      <w:szCs w:val="29"/>
      <w:shd w:val="clear" w:color="auto" w:fill="FFFFFF"/>
    </w:rPr>
  </w:style>
  <w:style w:type="paragraph" w:customStyle="1" w:styleId="29">
    <w:name w:val="Основной текст (2)"/>
    <w:basedOn w:val="a"/>
    <w:link w:val="28"/>
    <w:rsid w:val="007A57C8"/>
    <w:pPr>
      <w:shd w:val="clear" w:color="auto" w:fill="FFFFFF"/>
      <w:spacing w:after="0" w:line="315" w:lineRule="exact"/>
      <w:ind w:firstLine="700"/>
      <w:jc w:val="both"/>
    </w:pPr>
    <w:rPr>
      <w:rFonts w:asciiTheme="minorHAnsi" w:eastAsiaTheme="minorHAnsi" w:hAnsiTheme="minorHAnsi" w:cstheme="minorBidi"/>
      <w:spacing w:val="-10"/>
      <w:sz w:val="29"/>
      <w:szCs w:val="29"/>
      <w:lang w:eastAsia="en-US"/>
    </w:rPr>
  </w:style>
  <w:style w:type="character" w:customStyle="1" w:styleId="35">
    <w:name w:val="Основной текст (3)_"/>
    <w:link w:val="36"/>
    <w:locked/>
    <w:rsid w:val="007A57C8"/>
    <w:rPr>
      <w:noProof/>
      <w:sz w:val="9"/>
      <w:szCs w:val="9"/>
      <w:shd w:val="clear" w:color="auto" w:fill="FFFFFF"/>
    </w:rPr>
  </w:style>
  <w:style w:type="paragraph" w:customStyle="1" w:styleId="36">
    <w:name w:val="Основной текст (3)"/>
    <w:basedOn w:val="a"/>
    <w:link w:val="35"/>
    <w:rsid w:val="007A57C8"/>
    <w:pPr>
      <w:shd w:val="clear" w:color="auto" w:fill="FFFFFF"/>
      <w:spacing w:after="0" w:line="240" w:lineRule="atLeast"/>
    </w:pPr>
    <w:rPr>
      <w:rFonts w:asciiTheme="minorHAnsi" w:eastAsiaTheme="minorHAnsi" w:hAnsiTheme="minorHAnsi" w:cstheme="minorBidi"/>
      <w:noProof/>
      <w:sz w:val="9"/>
      <w:szCs w:val="9"/>
      <w:lang w:eastAsia="en-US"/>
    </w:rPr>
  </w:style>
  <w:style w:type="paragraph" w:customStyle="1" w:styleId="s1">
    <w:name w:val="s_1"/>
    <w:basedOn w:val="a"/>
    <w:rsid w:val="007A57C8"/>
    <w:pPr>
      <w:spacing w:before="100" w:beforeAutospacing="1" w:after="100" w:afterAutospacing="1" w:line="240" w:lineRule="auto"/>
    </w:pPr>
    <w:rPr>
      <w:rFonts w:ascii="Times New Roman" w:hAnsi="Times New Roman"/>
      <w:sz w:val="24"/>
      <w:szCs w:val="24"/>
    </w:rPr>
  </w:style>
  <w:style w:type="character" w:styleId="aff5">
    <w:name w:val="FollowedHyperlink"/>
    <w:uiPriority w:val="99"/>
    <w:semiHidden/>
    <w:unhideWhenUsed/>
    <w:rsid w:val="00CB77EF"/>
    <w:rPr>
      <w:color w:val="800080"/>
      <w:u w:val="single"/>
    </w:rPr>
  </w:style>
  <w:style w:type="paragraph" w:customStyle="1" w:styleId="xl64">
    <w:name w:val="xl64"/>
    <w:basedOn w:val="a"/>
    <w:rsid w:val="00CB77EF"/>
    <w:pPr>
      <w:spacing w:before="100" w:beforeAutospacing="1" w:after="100" w:afterAutospacing="1" w:line="240" w:lineRule="auto"/>
    </w:pPr>
    <w:rPr>
      <w:rFonts w:ascii="Arial" w:hAnsi="Arial" w:cs="Arial"/>
      <w:sz w:val="20"/>
      <w:szCs w:val="20"/>
    </w:rPr>
  </w:style>
  <w:style w:type="paragraph" w:customStyle="1" w:styleId="xl65">
    <w:name w:val="xl65"/>
    <w:basedOn w:val="a"/>
    <w:rsid w:val="00CB77EF"/>
    <w:pPr>
      <w:spacing w:before="100" w:beforeAutospacing="1" w:after="100" w:afterAutospacing="1" w:line="240" w:lineRule="auto"/>
    </w:pPr>
    <w:rPr>
      <w:rFonts w:ascii="Arial" w:hAnsi="Arial" w:cs="Arial"/>
      <w:sz w:val="20"/>
      <w:szCs w:val="20"/>
    </w:rPr>
  </w:style>
  <w:style w:type="paragraph" w:customStyle="1" w:styleId="xl66">
    <w:name w:val="xl66"/>
    <w:basedOn w:val="a"/>
    <w:rsid w:val="00CB77EF"/>
    <w:pPr>
      <w:spacing w:before="100" w:beforeAutospacing="1" w:after="100" w:afterAutospacing="1" w:line="240" w:lineRule="auto"/>
    </w:pPr>
    <w:rPr>
      <w:rFonts w:ascii="Arial" w:hAnsi="Arial" w:cs="Arial"/>
      <w:sz w:val="16"/>
      <w:szCs w:val="16"/>
    </w:rPr>
  </w:style>
  <w:style w:type="paragraph" w:customStyle="1" w:styleId="xl67">
    <w:name w:val="xl67"/>
    <w:basedOn w:val="a"/>
    <w:rsid w:val="00CB77EF"/>
    <w:pPr>
      <w:pBdr>
        <w:top w:val="single" w:sz="4" w:space="0" w:color="auto"/>
        <w:bottom w:val="single" w:sz="8"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68">
    <w:name w:val="xl68"/>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69">
    <w:name w:val="xl69"/>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0">
    <w:name w:val="xl70"/>
    <w:basedOn w:val="a"/>
    <w:rsid w:val="00CB77EF"/>
    <w:pPr>
      <w:pBdr>
        <w:top w:val="single" w:sz="4" w:space="0" w:color="auto"/>
        <w:left w:val="single" w:sz="8"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1">
    <w:name w:val="xl71"/>
    <w:basedOn w:val="a"/>
    <w:rsid w:val="00CB77EF"/>
    <w:pPr>
      <w:spacing w:before="100" w:beforeAutospacing="1" w:after="100" w:afterAutospacing="1" w:line="240" w:lineRule="auto"/>
    </w:pPr>
    <w:rPr>
      <w:rFonts w:ascii="Arial" w:hAnsi="Arial" w:cs="Arial"/>
      <w:b/>
      <w:bCs/>
      <w:sz w:val="16"/>
      <w:szCs w:val="16"/>
    </w:rPr>
  </w:style>
  <w:style w:type="paragraph" w:customStyle="1" w:styleId="xl72">
    <w:name w:val="xl72"/>
    <w:basedOn w:val="a"/>
    <w:rsid w:val="00CB77EF"/>
    <w:pPr>
      <w:pBdr>
        <w:left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73">
    <w:name w:val="xl73"/>
    <w:basedOn w:val="a"/>
    <w:rsid w:val="00CB77EF"/>
    <w:pPr>
      <w:spacing w:before="100" w:beforeAutospacing="1" w:after="100" w:afterAutospacing="1" w:line="240" w:lineRule="auto"/>
    </w:pPr>
    <w:rPr>
      <w:rFonts w:ascii="Arial" w:hAnsi="Arial" w:cs="Arial"/>
      <w:sz w:val="16"/>
      <w:szCs w:val="16"/>
    </w:rPr>
  </w:style>
  <w:style w:type="paragraph" w:customStyle="1" w:styleId="xl74">
    <w:name w:val="xl74"/>
    <w:basedOn w:val="a"/>
    <w:rsid w:val="00CB77EF"/>
    <w:pPr>
      <w:pBdr>
        <w:left w:val="single" w:sz="8" w:space="0" w:color="auto"/>
      </w:pBdr>
      <w:spacing w:before="100" w:beforeAutospacing="1" w:after="100" w:afterAutospacing="1" w:line="240" w:lineRule="auto"/>
    </w:pPr>
    <w:rPr>
      <w:rFonts w:ascii="Arial" w:hAnsi="Arial" w:cs="Arial"/>
      <w:sz w:val="16"/>
      <w:szCs w:val="16"/>
    </w:rPr>
  </w:style>
  <w:style w:type="paragraph" w:customStyle="1" w:styleId="xl75">
    <w:name w:val="xl75"/>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sz w:val="16"/>
      <w:szCs w:val="16"/>
    </w:rPr>
  </w:style>
  <w:style w:type="paragraph" w:customStyle="1" w:styleId="xl76">
    <w:name w:val="xl7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7">
    <w:name w:val="xl77"/>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8">
    <w:name w:val="xl78"/>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9">
    <w:name w:val="xl79"/>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i/>
      <w:iCs/>
      <w:sz w:val="16"/>
      <w:szCs w:val="16"/>
    </w:rPr>
  </w:style>
  <w:style w:type="paragraph" w:customStyle="1" w:styleId="xl80">
    <w:name w:val="xl8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1">
    <w:name w:val="xl8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2">
    <w:name w:val="xl82"/>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3">
    <w:name w:val="xl83"/>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4">
    <w:name w:val="xl84"/>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5">
    <w:name w:val="xl85"/>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6">
    <w:name w:val="xl8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7">
    <w:name w:val="xl87"/>
    <w:basedOn w:val="a"/>
    <w:rsid w:val="00CB77EF"/>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8">
    <w:name w:val="xl88"/>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9">
    <w:name w:val="xl89"/>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0">
    <w:name w:val="xl90"/>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1">
    <w:name w:val="xl91"/>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CB77EF"/>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CB77EF"/>
    <w:pPr>
      <w:spacing w:before="100" w:beforeAutospacing="1" w:after="100" w:afterAutospacing="1" w:line="240" w:lineRule="auto"/>
      <w:jc w:val="right"/>
    </w:pPr>
    <w:rPr>
      <w:rFonts w:ascii="Arial" w:hAnsi="Arial" w:cs="Arial"/>
      <w:sz w:val="16"/>
      <w:szCs w:val="16"/>
    </w:rPr>
  </w:style>
  <w:style w:type="paragraph" w:customStyle="1" w:styleId="xl97">
    <w:name w:val="xl97"/>
    <w:basedOn w:val="a"/>
    <w:rsid w:val="00CB77EF"/>
    <w:pPr>
      <w:spacing w:before="100" w:beforeAutospacing="1" w:after="100" w:afterAutospacing="1" w:line="240" w:lineRule="auto"/>
      <w:jc w:val="right"/>
    </w:pPr>
    <w:rPr>
      <w:rFonts w:ascii="Arial" w:hAnsi="Arial" w:cs="Arial"/>
      <w:sz w:val="20"/>
      <w:szCs w:val="20"/>
    </w:rPr>
  </w:style>
  <w:style w:type="paragraph" w:customStyle="1" w:styleId="xl98">
    <w:name w:val="xl98"/>
    <w:basedOn w:val="a"/>
    <w:rsid w:val="00CB77EF"/>
    <w:pPr>
      <w:spacing w:before="100" w:beforeAutospacing="1" w:after="100" w:afterAutospacing="1" w:line="240" w:lineRule="auto"/>
      <w:jc w:val="right"/>
    </w:pPr>
    <w:rPr>
      <w:rFonts w:ascii="Arial" w:hAnsi="Arial" w:cs="Arial"/>
      <w:b/>
      <w:bCs/>
      <w:sz w:val="20"/>
      <w:szCs w:val="20"/>
    </w:rPr>
  </w:style>
  <w:style w:type="paragraph" w:customStyle="1" w:styleId="xl99">
    <w:name w:val="xl99"/>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0">
    <w:name w:val="xl10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01">
    <w:name w:val="xl10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2">
    <w:name w:val="xl102"/>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3">
    <w:name w:val="xl103"/>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4">
    <w:name w:val="xl104"/>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i/>
      <w:iCs/>
      <w:sz w:val="16"/>
      <w:szCs w:val="16"/>
    </w:rPr>
  </w:style>
  <w:style w:type="paragraph" w:customStyle="1" w:styleId="xl105">
    <w:name w:val="xl105"/>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6">
    <w:name w:val="xl106"/>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7">
    <w:name w:val="xl107"/>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8">
    <w:name w:val="xl108"/>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sz w:val="16"/>
      <w:szCs w:val="16"/>
    </w:rPr>
  </w:style>
  <w:style w:type="paragraph" w:customStyle="1" w:styleId="xl109">
    <w:name w:val="xl109"/>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10">
    <w:name w:val="xl110"/>
    <w:basedOn w:val="a"/>
    <w:rsid w:val="00CB77EF"/>
    <w:pPr>
      <w:spacing w:before="100" w:beforeAutospacing="1" w:after="100" w:afterAutospacing="1" w:line="240" w:lineRule="auto"/>
    </w:pPr>
    <w:rPr>
      <w:rFonts w:ascii="Arial" w:hAnsi="Arial" w:cs="Arial"/>
      <w:sz w:val="20"/>
      <w:szCs w:val="20"/>
    </w:rPr>
  </w:style>
  <w:style w:type="paragraph" w:customStyle="1" w:styleId="xl111">
    <w:name w:val="xl111"/>
    <w:basedOn w:val="a"/>
    <w:rsid w:val="00CB77EF"/>
    <w:pPr>
      <w:spacing w:before="100" w:beforeAutospacing="1" w:after="100" w:afterAutospacing="1" w:line="240" w:lineRule="auto"/>
    </w:pPr>
    <w:rPr>
      <w:rFonts w:ascii="Times New Roman" w:hAnsi="Times New Roman"/>
      <w:sz w:val="24"/>
      <w:szCs w:val="24"/>
    </w:rPr>
  </w:style>
  <w:style w:type="paragraph" w:customStyle="1" w:styleId="xl112">
    <w:name w:val="xl112"/>
    <w:basedOn w:val="a"/>
    <w:rsid w:val="00CB77EF"/>
    <w:pPr>
      <w:spacing w:before="100" w:beforeAutospacing="1" w:after="100" w:afterAutospacing="1" w:line="240" w:lineRule="auto"/>
      <w:jc w:val="center"/>
    </w:pPr>
    <w:rPr>
      <w:rFonts w:ascii="Arial" w:hAnsi="Arial" w:cs="Arial"/>
      <w:b/>
      <w:bCs/>
      <w:sz w:val="20"/>
      <w:szCs w:val="20"/>
    </w:rPr>
  </w:style>
  <w:style w:type="paragraph" w:customStyle="1" w:styleId="xl113">
    <w:name w:val="xl113"/>
    <w:basedOn w:val="a"/>
    <w:rsid w:val="00CB77EF"/>
    <w:pPr>
      <w:spacing w:before="100" w:beforeAutospacing="1" w:after="100" w:afterAutospacing="1" w:line="240" w:lineRule="auto"/>
      <w:jc w:val="center"/>
    </w:pPr>
    <w:rPr>
      <w:rFonts w:ascii="Times New Roman" w:hAnsi="Times New Roman"/>
      <w:b/>
      <w:bCs/>
      <w:sz w:val="24"/>
      <w:szCs w:val="24"/>
    </w:rPr>
  </w:style>
  <w:style w:type="paragraph" w:customStyle="1" w:styleId="xl114">
    <w:name w:val="xl114"/>
    <w:basedOn w:val="a"/>
    <w:rsid w:val="00CB77EF"/>
    <w:pPr>
      <w:spacing w:before="100" w:beforeAutospacing="1" w:after="100" w:afterAutospacing="1" w:line="240" w:lineRule="auto"/>
    </w:pPr>
    <w:rPr>
      <w:rFonts w:ascii="Arial" w:hAnsi="Arial" w:cs="Arial"/>
      <w:b/>
      <w:bCs/>
      <w:sz w:val="24"/>
      <w:szCs w:val="24"/>
    </w:rPr>
  </w:style>
  <w:style w:type="paragraph" w:customStyle="1" w:styleId="xl115">
    <w:name w:val="xl115"/>
    <w:basedOn w:val="a"/>
    <w:rsid w:val="00CB77EF"/>
    <w:pPr>
      <w:spacing w:before="100" w:beforeAutospacing="1" w:after="100" w:afterAutospacing="1" w:line="240" w:lineRule="auto"/>
    </w:pPr>
    <w:rPr>
      <w:rFonts w:ascii="Arial" w:hAnsi="Arial" w:cs="Arial"/>
      <w:sz w:val="24"/>
      <w:szCs w:val="24"/>
    </w:rPr>
  </w:style>
  <w:style w:type="paragraph" w:customStyle="1" w:styleId="xl116">
    <w:name w:val="xl11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17">
    <w:name w:val="xl117"/>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8">
    <w:name w:val="xl118"/>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9">
    <w:name w:val="xl119"/>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0">
    <w:name w:val="xl120"/>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1">
    <w:name w:val="xl121"/>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22">
    <w:name w:val="xl122"/>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23">
    <w:name w:val="xl123"/>
    <w:basedOn w:val="a"/>
    <w:rsid w:val="00CB77E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4">
    <w:name w:val="xl124"/>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5">
    <w:name w:val="xl12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6">
    <w:name w:val="xl126"/>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7">
    <w:name w:val="xl127"/>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8">
    <w:name w:val="xl128"/>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29">
    <w:name w:val="xl129"/>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0">
    <w:name w:val="xl130"/>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1">
    <w:name w:val="xl131"/>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2">
    <w:name w:val="xl132"/>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3">
    <w:name w:val="xl133"/>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4">
    <w:name w:val="xl134"/>
    <w:basedOn w:val="a"/>
    <w:rsid w:val="00CB77EF"/>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5">
    <w:name w:val="xl135"/>
    <w:basedOn w:val="a"/>
    <w:rsid w:val="00CB77EF"/>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6">
    <w:name w:val="xl136"/>
    <w:basedOn w:val="a"/>
    <w:rsid w:val="00CB77EF"/>
    <w:pPr>
      <w:pBdr>
        <w:top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37">
    <w:name w:val="xl137"/>
    <w:basedOn w:val="a"/>
    <w:rsid w:val="00CB77EF"/>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8">
    <w:name w:val="xl138"/>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9">
    <w:name w:val="xl139"/>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40">
    <w:name w:val="xl140"/>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1">
    <w:name w:val="xl141"/>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2">
    <w:name w:val="xl142"/>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3">
    <w:name w:val="xl143"/>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4">
    <w:name w:val="xl144"/>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5">
    <w:name w:val="xl145"/>
    <w:basedOn w:val="a"/>
    <w:rsid w:val="00CB77EF"/>
    <w:pPr>
      <w:spacing w:before="100" w:beforeAutospacing="1" w:after="100" w:afterAutospacing="1" w:line="240" w:lineRule="auto"/>
      <w:jc w:val="right"/>
    </w:pPr>
    <w:rPr>
      <w:rFonts w:ascii="Arial" w:hAnsi="Arial" w:cs="Arial"/>
      <w:sz w:val="20"/>
      <w:szCs w:val="20"/>
    </w:rPr>
  </w:style>
  <w:style w:type="paragraph" w:customStyle="1" w:styleId="xl146">
    <w:name w:val="xl146"/>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47">
    <w:name w:val="xl147"/>
    <w:basedOn w:val="a"/>
    <w:rsid w:val="00CB77EF"/>
    <w:pPr>
      <w:spacing w:before="100" w:beforeAutospacing="1" w:after="100" w:afterAutospacing="1" w:line="240" w:lineRule="auto"/>
      <w:jc w:val="center"/>
    </w:pPr>
    <w:rPr>
      <w:rFonts w:ascii="Arial" w:hAnsi="Arial" w:cs="Arial"/>
      <w:b/>
      <w:bCs/>
      <w:sz w:val="24"/>
      <w:szCs w:val="24"/>
    </w:rPr>
  </w:style>
  <w:style w:type="paragraph" w:customStyle="1" w:styleId="xl148">
    <w:name w:val="xl148"/>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49">
    <w:name w:val="xl149"/>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0">
    <w:name w:val="xl150"/>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1">
    <w:name w:val="xl151"/>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2">
    <w:name w:val="xl152"/>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3">
    <w:name w:val="xl153"/>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54">
    <w:name w:val="xl154"/>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55">
    <w:name w:val="xl155"/>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6">
    <w:name w:val="xl156"/>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7">
    <w:name w:val="xl157"/>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58">
    <w:name w:val="xl158"/>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59">
    <w:name w:val="xl159"/>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0">
    <w:name w:val="xl160"/>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Pa3">
    <w:name w:val="Pa3"/>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FE6E97"/>
    <w:pPr>
      <w:autoSpaceDE w:val="0"/>
      <w:autoSpaceDN w:val="0"/>
      <w:adjustRightInd w:val="0"/>
      <w:spacing w:after="0" w:line="181" w:lineRule="atLeast"/>
    </w:pPr>
    <w:rPr>
      <w:rFonts w:ascii="OctavaC" w:hAnsi="OctavaC"/>
      <w:sz w:val="24"/>
      <w:szCs w:val="24"/>
    </w:rPr>
  </w:style>
  <w:style w:type="paragraph" w:customStyle="1" w:styleId="xl161">
    <w:name w:val="xl161"/>
    <w:basedOn w:val="a"/>
    <w:rsid w:val="00FE6E97"/>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62">
    <w:name w:val="xl162"/>
    <w:basedOn w:val="a"/>
    <w:rsid w:val="00FE6E97"/>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3">
    <w:name w:val="xl163"/>
    <w:basedOn w:val="a"/>
    <w:rsid w:val="00FE6E9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4">
    <w:name w:val="xl164"/>
    <w:basedOn w:val="a"/>
    <w:rsid w:val="00FE6E97"/>
    <w:pPr>
      <w:pBdr>
        <w:top w:val="single" w:sz="4" w:space="0" w:color="auto"/>
        <w:bottom w:val="single" w:sz="4" w:space="0" w:color="auto"/>
      </w:pBdr>
      <w:spacing w:before="100" w:beforeAutospacing="1" w:after="100" w:afterAutospacing="1" w:line="240" w:lineRule="auto"/>
      <w:jc w:val="right"/>
    </w:pPr>
    <w:rPr>
      <w:rFonts w:ascii="Arial" w:hAnsi="Arial" w:cs="Arial"/>
      <w:b/>
      <w:bCs/>
      <w:sz w:val="16"/>
      <w:szCs w:val="16"/>
    </w:rPr>
  </w:style>
  <w:style w:type="character" w:customStyle="1" w:styleId="FontStyle57">
    <w:name w:val="Font Style57"/>
    <w:rsid w:val="002E4CC8"/>
    <w:rPr>
      <w:rFonts w:ascii="Cambria" w:hAnsi="Cambria" w:cs="Cambria"/>
      <w:sz w:val="20"/>
      <w:szCs w:val="20"/>
    </w:rPr>
  </w:style>
  <w:style w:type="paragraph" w:customStyle="1" w:styleId="Pa12">
    <w:name w:val="Pa12"/>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Default">
    <w:name w:val="Default"/>
    <w:rsid w:val="008F7889"/>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8F7889"/>
    <w:pPr>
      <w:spacing w:line="221" w:lineRule="atLeast"/>
    </w:pPr>
    <w:rPr>
      <w:rFonts w:cstheme="minorBidi"/>
      <w:color w:val="auto"/>
    </w:rPr>
  </w:style>
  <w:style w:type="character" w:customStyle="1" w:styleId="match">
    <w:name w:val="match"/>
    <w:basedOn w:val="a0"/>
    <w:rsid w:val="001E595B"/>
  </w:style>
  <w:style w:type="paragraph" w:customStyle="1" w:styleId="FORMATTEXT">
    <w:name w:val=".FORMATTEXT"/>
    <w:rsid w:val="001E595B"/>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HEADERTEXT">
    <w:name w:val=".HEADERTEXT"/>
    <w:rsid w:val="001E595B"/>
    <w:pPr>
      <w:widowControl w:val="0"/>
      <w:suppressAutoHyphens/>
      <w:autoSpaceDE w:val="0"/>
      <w:spacing w:after="0" w:line="240" w:lineRule="auto"/>
    </w:pPr>
    <w:rPr>
      <w:rFonts w:ascii="Arial" w:eastAsia="Times New Roman" w:hAnsi="Arial" w:cs="Arial"/>
      <w:color w:val="2B4279"/>
      <w:sz w:val="20"/>
      <w:szCs w:val="20"/>
      <w:lang w:eastAsia="ar-SA"/>
    </w:rPr>
  </w:style>
  <w:style w:type="paragraph" w:customStyle="1" w:styleId="headertext0">
    <w:name w:val="headertext"/>
    <w:basedOn w:val="a"/>
    <w:rsid w:val="001E595B"/>
    <w:pPr>
      <w:suppressAutoHyphens/>
      <w:spacing w:before="280" w:after="280"/>
    </w:pPr>
    <w:rPr>
      <w:rFonts w:eastAsia="SimSun" w:cs="font281"/>
      <w:sz w:val="24"/>
      <w:szCs w:val="24"/>
      <w:lang w:eastAsia="ar-SA"/>
    </w:rPr>
  </w:style>
  <w:style w:type="paragraph" w:customStyle="1" w:styleId="formattext0">
    <w:name w:val="formattext"/>
    <w:basedOn w:val="a"/>
    <w:rsid w:val="001E595B"/>
    <w:pPr>
      <w:suppressAutoHyphens/>
      <w:spacing w:before="280" w:after="280"/>
    </w:pPr>
    <w:rPr>
      <w:rFonts w:eastAsia="SimSun" w:cs="font281"/>
      <w:sz w:val="24"/>
      <w:szCs w:val="24"/>
      <w:lang w:eastAsia="ar-SA"/>
    </w:rPr>
  </w:style>
  <w:style w:type="character" w:customStyle="1" w:styleId="s10">
    <w:name w:val="s1"/>
    <w:basedOn w:val="a0"/>
    <w:rsid w:val="008E1AFB"/>
  </w:style>
  <w:style w:type="paragraph" w:customStyle="1" w:styleId="aff6">
    <w:name w:val="Ñîäåðæ"/>
    <w:basedOn w:val="a"/>
    <w:rsid w:val="00993A15"/>
    <w:pPr>
      <w:widowControl w:val="0"/>
      <w:autoSpaceDE w:val="0"/>
      <w:autoSpaceDN w:val="0"/>
      <w:spacing w:after="120" w:line="240" w:lineRule="auto"/>
      <w:jc w:val="center"/>
    </w:pPr>
    <w:rPr>
      <w:rFonts w:ascii="Times New Roman" w:hAnsi="Times New Roman"/>
      <w:sz w:val="28"/>
      <w:szCs w:val="28"/>
    </w:rPr>
  </w:style>
  <w:style w:type="character" w:customStyle="1" w:styleId="92">
    <w:name w:val="Знак9"/>
    <w:basedOn w:val="a0"/>
    <w:rsid w:val="00385CD5"/>
    <w:rPr>
      <w:rFonts w:ascii="Constantia" w:hAnsi="Constantia"/>
      <w:b/>
      <w:bCs/>
      <w:sz w:val="26"/>
      <w:szCs w:val="26"/>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336909">
      <w:bodyDiv w:val="1"/>
      <w:marLeft w:val="0"/>
      <w:marRight w:val="0"/>
      <w:marTop w:val="0"/>
      <w:marBottom w:val="0"/>
      <w:divBdr>
        <w:top w:val="none" w:sz="0" w:space="0" w:color="auto"/>
        <w:left w:val="none" w:sz="0" w:space="0" w:color="auto"/>
        <w:bottom w:val="none" w:sz="0" w:space="0" w:color="auto"/>
        <w:right w:val="none" w:sz="0" w:space="0" w:color="auto"/>
      </w:divBdr>
    </w:div>
    <w:div w:id="223641404">
      <w:bodyDiv w:val="1"/>
      <w:marLeft w:val="0"/>
      <w:marRight w:val="0"/>
      <w:marTop w:val="0"/>
      <w:marBottom w:val="0"/>
      <w:divBdr>
        <w:top w:val="none" w:sz="0" w:space="0" w:color="auto"/>
        <w:left w:val="none" w:sz="0" w:space="0" w:color="auto"/>
        <w:bottom w:val="none" w:sz="0" w:space="0" w:color="auto"/>
        <w:right w:val="none" w:sz="0" w:space="0" w:color="auto"/>
      </w:divBdr>
    </w:div>
    <w:div w:id="702363524">
      <w:bodyDiv w:val="1"/>
      <w:marLeft w:val="0"/>
      <w:marRight w:val="0"/>
      <w:marTop w:val="0"/>
      <w:marBottom w:val="0"/>
      <w:divBdr>
        <w:top w:val="none" w:sz="0" w:space="0" w:color="auto"/>
        <w:left w:val="none" w:sz="0" w:space="0" w:color="auto"/>
        <w:bottom w:val="none" w:sz="0" w:space="0" w:color="auto"/>
        <w:right w:val="none" w:sz="0" w:space="0" w:color="auto"/>
      </w:divBdr>
    </w:div>
    <w:div w:id="1037896512">
      <w:bodyDiv w:val="1"/>
      <w:marLeft w:val="0"/>
      <w:marRight w:val="0"/>
      <w:marTop w:val="0"/>
      <w:marBottom w:val="0"/>
      <w:divBdr>
        <w:top w:val="none" w:sz="0" w:space="0" w:color="auto"/>
        <w:left w:val="none" w:sz="0" w:space="0" w:color="auto"/>
        <w:bottom w:val="none" w:sz="0" w:space="0" w:color="auto"/>
        <w:right w:val="none" w:sz="0" w:space="0" w:color="auto"/>
      </w:divBdr>
    </w:div>
    <w:div w:id="1047484028">
      <w:bodyDiv w:val="1"/>
      <w:marLeft w:val="0"/>
      <w:marRight w:val="0"/>
      <w:marTop w:val="0"/>
      <w:marBottom w:val="0"/>
      <w:divBdr>
        <w:top w:val="none" w:sz="0" w:space="0" w:color="auto"/>
        <w:left w:val="none" w:sz="0" w:space="0" w:color="auto"/>
        <w:bottom w:val="none" w:sz="0" w:space="0" w:color="auto"/>
        <w:right w:val="none" w:sz="0" w:space="0" w:color="auto"/>
      </w:divBdr>
    </w:div>
    <w:div w:id="1101218356">
      <w:bodyDiv w:val="1"/>
      <w:marLeft w:val="0"/>
      <w:marRight w:val="0"/>
      <w:marTop w:val="0"/>
      <w:marBottom w:val="0"/>
      <w:divBdr>
        <w:top w:val="none" w:sz="0" w:space="0" w:color="auto"/>
        <w:left w:val="none" w:sz="0" w:space="0" w:color="auto"/>
        <w:bottom w:val="none" w:sz="0" w:space="0" w:color="auto"/>
        <w:right w:val="none" w:sz="0" w:space="0" w:color="auto"/>
      </w:divBdr>
    </w:div>
    <w:div w:id="1562327469">
      <w:bodyDiv w:val="1"/>
      <w:marLeft w:val="0"/>
      <w:marRight w:val="0"/>
      <w:marTop w:val="0"/>
      <w:marBottom w:val="0"/>
      <w:divBdr>
        <w:top w:val="none" w:sz="0" w:space="0" w:color="auto"/>
        <w:left w:val="none" w:sz="0" w:space="0" w:color="auto"/>
        <w:bottom w:val="none" w:sz="0" w:space="0" w:color="auto"/>
        <w:right w:val="none" w:sz="0" w:space="0" w:color="auto"/>
      </w:divBdr>
    </w:div>
    <w:div w:id="1714884445">
      <w:bodyDiv w:val="1"/>
      <w:marLeft w:val="0"/>
      <w:marRight w:val="0"/>
      <w:marTop w:val="0"/>
      <w:marBottom w:val="0"/>
      <w:divBdr>
        <w:top w:val="none" w:sz="0" w:space="0" w:color="auto"/>
        <w:left w:val="none" w:sz="0" w:space="0" w:color="auto"/>
        <w:bottom w:val="none" w:sz="0" w:space="0" w:color="auto"/>
        <w:right w:val="none" w:sz="0" w:space="0" w:color="auto"/>
      </w:divBdr>
    </w:div>
    <w:div w:id="1821144235">
      <w:bodyDiv w:val="1"/>
      <w:marLeft w:val="0"/>
      <w:marRight w:val="0"/>
      <w:marTop w:val="0"/>
      <w:marBottom w:val="0"/>
      <w:divBdr>
        <w:top w:val="none" w:sz="0" w:space="0" w:color="auto"/>
        <w:left w:val="none" w:sz="0" w:space="0" w:color="auto"/>
        <w:bottom w:val="none" w:sz="0" w:space="0" w:color="auto"/>
        <w:right w:val="none" w:sz="0" w:space="0" w:color="auto"/>
      </w:divBdr>
    </w:div>
    <w:div w:id="1847206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arapylov-a-e.ucoz.ru/index/bezopasnost_na_vodoemakh/0-29" TargetMode="External"/><Relationship Id="rId5" Type="http://schemas.openxmlformats.org/officeDocument/2006/relationships/settings" Target="settings.xml"/><Relationship Id="rId10" Type="http://schemas.openxmlformats.org/officeDocument/2006/relationships/image" Target="media/image2.wmf"/><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6991F0-6F78-47CE-9665-3F35A3290D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3509</Words>
  <Characters>20004</Characters>
  <Application>Microsoft Office Word</Application>
  <DocSecurity>0</DocSecurity>
  <Lines>166</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23467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Ивановка</cp:lastModifiedBy>
  <cp:revision>2</cp:revision>
  <cp:lastPrinted>2019-09-25T09:09:00Z</cp:lastPrinted>
  <dcterms:created xsi:type="dcterms:W3CDTF">2020-07-02T09:08:00Z</dcterms:created>
  <dcterms:modified xsi:type="dcterms:W3CDTF">2020-07-02T09:08:00Z</dcterms:modified>
</cp:coreProperties>
</file>