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C3" w:rsidRDefault="00E21BAE" w:rsidP="00945FC3">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945FC3" w:rsidRDefault="00E21BAE" w:rsidP="00945FC3">
      <w:pPr>
        <w:spacing w:after="0" w:line="0" w:lineRule="atLeast"/>
        <w:jc w:val="center"/>
        <w:rPr>
          <w:rFonts w:ascii="Times New Roman" w:eastAsia="Times New Roman" w:hAnsi="Times New Roman" w:cs="Times New Roman"/>
          <w:sz w:val="28"/>
          <w:szCs w:val="28"/>
          <w:lang w:eastAsia="ru-RU"/>
        </w:rPr>
      </w:pPr>
      <w:r w:rsidRPr="00E21BAE">
        <w:rPr>
          <w:rFonts w:ascii="Times New Roman" w:eastAsia="Times New Roman" w:hAnsi="Times New Roman" w:cs="Times New Roman"/>
          <w:noProof/>
          <w:sz w:val="28"/>
          <w:szCs w:val="28"/>
          <w:lang w:eastAsia="ru-RU"/>
        </w:rPr>
        <w:drawing>
          <wp:inline distT="0" distB="0" distL="0" distR="0">
            <wp:extent cx="571500" cy="685800"/>
            <wp:effectExtent l="0" t="0" r="0" b="0"/>
            <wp:docPr id="2" name="Рисунок 1" descr="Описание: Ивановский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вановский с"/>
                    <pic:cNvPicPr>
                      <a:picLocks noChangeAspect="1" noChangeArrowheads="1"/>
                    </pic:cNvPicPr>
                  </pic:nvPicPr>
                  <pic:blipFill>
                    <a:blip r:embed="rId7">
                      <a:extLst>
                        <a:ext uri="{28A0092B-C50C-407E-A947-70E740481C1C}">
                          <a14:useLocalDpi xmlns:a14="http://schemas.microsoft.com/office/drawing/2010/main" val="0"/>
                        </a:ext>
                      </a:extLst>
                    </a:blip>
                    <a:srcRect t="36584" r="18347"/>
                    <a:stretch>
                      <a:fillRect/>
                    </a:stretch>
                  </pic:blipFill>
                  <pic:spPr bwMode="auto">
                    <a:xfrm>
                      <a:off x="0" y="0"/>
                      <a:ext cx="571500" cy="685800"/>
                    </a:xfrm>
                    <a:prstGeom prst="rect">
                      <a:avLst/>
                    </a:prstGeom>
                    <a:noFill/>
                    <a:ln>
                      <a:noFill/>
                    </a:ln>
                  </pic:spPr>
                </pic:pic>
              </a:graphicData>
            </a:graphic>
          </wp:inline>
        </w:drawing>
      </w:r>
    </w:p>
    <w:p w:rsidR="00E21BAE" w:rsidRDefault="00E21BAE" w:rsidP="00E21BAE">
      <w:pPr>
        <w:spacing w:after="0"/>
        <w:jc w:val="center"/>
        <w:rPr>
          <w:rFonts w:ascii="Times New Roman" w:hAnsi="Times New Roman" w:cs="Times New Roman"/>
          <w:sz w:val="28"/>
          <w:szCs w:val="28"/>
        </w:rPr>
      </w:pPr>
      <w:r>
        <w:rPr>
          <w:rFonts w:ascii="Times New Roman" w:hAnsi="Times New Roman" w:cs="Times New Roman"/>
          <w:sz w:val="28"/>
          <w:szCs w:val="28"/>
        </w:rPr>
        <w:t>АДМИНИСТРАЦИЯ    ИВАНОВСКОГО   СЕЛЬСОВЕТА</w:t>
      </w:r>
    </w:p>
    <w:p w:rsidR="00E21BAE" w:rsidRDefault="00E21BAE" w:rsidP="00E21BAE">
      <w:pPr>
        <w:spacing w:after="0"/>
        <w:jc w:val="center"/>
        <w:rPr>
          <w:rFonts w:ascii="Times New Roman" w:hAnsi="Times New Roman" w:cs="Times New Roman"/>
          <w:sz w:val="28"/>
          <w:szCs w:val="28"/>
        </w:rPr>
      </w:pPr>
      <w:r>
        <w:rPr>
          <w:rFonts w:ascii="Times New Roman" w:hAnsi="Times New Roman" w:cs="Times New Roman"/>
          <w:sz w:val="28"/>
          <w:szCs w:val="28"/>
        </w:rPr>
        <w:t>БАГАНСКОГО    РАЙОНА                                                                                                                           НОВОСИБИРСКОЙ    ОБЛАСТИ</w:t>
      </w:r>
    </w:p>
    <w:p w:rsidR="00944826" w:rsidRPr="001A7B02" w:rsidRDefault="00944826" w:rsidP="00944826">
      <w:pPr>
        <w:spacing w:after="0" w:line="0" w:lineRule="atLeast"/>
        <w:jc w:val="center"/>
        <w:rPr>
          <w:rFonts w:ascii="Times New Roman" w:eastAsia="Times New Roman" w:hAnsi="Times New Roman" w:cs="Times New Roman"/>
          <w:sz w:val="28"/>
          <w:szCs w:val="28"/>
          <w:lang w:eastAsia="ru-RU"/>
        </w:rPr>
      </w:pPr>
    </w:p>
    <w:p w:rsidR="00944826" w:rsidRPr="001A7B02" w:rsidRDefault="00944826" w:rsidP="00944826">
      <w:pPr>
        <w:spacing w:after="0" w:line="0" w:lineRule="atLeast"/>
        <w:jc w:val="center"/>
        <w:rPr>
          <w:rFonts w:ascii="Times New Roman" w:eastAsia="Times New Roman" w:hAnsi="Times New Roman" w:cs="Times New Roman"/>
          <w:sz w:val="28"/>
          <w:szCs w:val="28"/>
          <w:lang w:eastAsia="ru-RU"/>
        </w:rPr>
      </w:pPr>
      <w:r w:rsidRPr="001A7B02">
        <w:rPr>
          <w:rFonts w:ascii="Times New Roman" w:eastAsia="Times New Roman" w:hAnsi="Times New Roman" w:cs="Times New Roman"/>
          <w:sz w:val="28"/>
          <w:szCs w:val="28"/>
          <w:lang w:eastAsia="ru-RU"/>
        </w:rPr>
        <w:t>ПОСТАНОВЛЕНИЕ</w:t>
      </w:r>
    </w:p>
    <w:p w:rsidR="001A7B02" w:rsidRPr="001A7B02" w:rsidRDefault="000A58A7" w:rsidP="00944826">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27.03.2020                                                                          №22</w:t>
      </w:r>
    </w:p>
    <w:p w:rsidR="001A7B02" w:rsidRPr="001A7B02" w:rsidRDefault="007A502A" w:rsidP="001A7B02">
      <w:pPr>
        <w:tabs>
          <w:tab w:val="left" w:pos="3555"/>
        </w:tabs>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A58A7">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w:t>
      </w:r>
      <w:proofErr w:type="gramStart"/>
      <w:r w:rsidR="001A7B02" w:rsidRPr="001A7B02">
        <w:rPr>
          <w:rFonts w:ascii="Times New Roman" w:eastAsia="Times New Roman" w:hAnsi="Times New Roman" w:cs="Times New Roman"/>
          <w:sz w:val="28"/>
          <w:szCs w:val="28"/>
          <w:lang w:eastAsia="ru-RU"/>
        </w:rPr>
        <w:t>.И</w:t>
      </w:r>
      <w:proofErr w:type="gramEnd"/>
      <w:r w:rsidR="001A7B02" w:rsidRPr="001A7B02">
        <w:rPr>
          <w:rFonts w:ascii="Times New Roman" w:eastAsia="Times New Roman" w:hAnsi="Times New Roman" w:cs="Times New Roman"/>
          <w:sz w:val="28"/>
          <w:szCs w:val="28"/>
          <w:lang w:eastAsia="ru-RU"/>
        </w:rPr>
        <w:t>вановка</w:t>
      </w:r>
      <w:proofErr w:type="spellEnd"/>
    </w:p>
    <w:p w:rsidR="001A7B02" w:rsidRPr="001A7B02" w:rsidRDefault="001A7B02" w:rsidP="00944826">
      <w:pPr>
        <w:spacing w:after="0" w:line="0" w:lineRule="atLeast"/>
        <w:jc w:val="center"/>
        <w:rPr>
          <w:rFonts w:ascii="Times New Roman" w:eastAsia="Times New Roman" w:hAnsi="Times New Roman" w:cs="Times New Roman"/>
          <w:sz w:val="28"/>
          <w:szCs w:val="28"/>
          <w:lang w:eastAsia="ru-RU"/>
        </w:rPr>
      </w:pPr>
    </w:p>
    <w:p w:rsidR="00944826" w:rsidRDefault="00944826" w:rsidP="00944826">
      <w:pPr>
        <w:tabs>
          <w:tab w:val="left" w:pos="9214"/>
        </w:tabs>
        <w:spacing w:after="0" w:line="240" w:lineRule="auto"/>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Об утверждении административного регламента осуществления   муниципального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сохранностью автомобильных дорог местного зна</w:t>
      </w:r>
      <w:r w:rsidR="00A910F1">
        <w:rPr>
          <w:rFonts w:ascii="Times New Roman" w:eastAsia="Times New Roman" w:hAnsi="Times New Roman" w:cs="Times New Roman"/>
          <w:sz w:val="28"/>
          <w:szCs w:val="28"/>
          <w:lang w:eastAsia="ru-RU"/>
        </w:rPr>
        <w:t>чения на территории Ивановского</w:t>
      </w:r>
      <w:r w:rsidRPr="00B963B2">
        <w:rPr>
          <w:rFonts w:ascii="Times New Roman" w:eastAsia="Times New Roman" w:hAnsi="Times New Roman" w:cs="Times New Roman"/>
          <w:sz w:val="28"/>
          <w:szCs w:val="28"/>
          <w:lang w:eastAsia="ru-RU"/>
        </w:rPr>
        <w:t xml:space="preserve"> сельсовета Баганского района Новосибирской области</w:t>
      </w:r>
    </w:p>
    <w:p w:rsidR="00944826" w:rsidRPr="00B963B2" w:rsidRDefault="00944826" w:rsidP="00944826">
      <w:pPr>
        <w:tabs>
          <w:tab w:val="left" w:pos="9214"/>
        </w:tabs>
        <w:spacing w:after="0" w:line="0" w:lineRule="atLeast"/>
        <w:jc w:val="center"/>
        <w:rPr>
          <w:rFonts w:ascii="Times New Roman" w:eastAsia="Times New Roman" w:hAnsi="Times New Roman" w:cs="Times New Roman"/>
          <w:sz w:val="28"/>
          <w:szCs w:val="28"/>
          <w:lang w:eastAsia="ru-RU"/>
        </w:rPr>
      </w:pPr>
    </w:p>
    <w:p w:rsidR="00944826" w:rsidRPr="00B963B2" w:rsidRDefault="00944826" w:rsidP="00944826">
      <w:pPr>
        <w:shd w:val="clear" w:color="auto" w:fill="FFFFFF"/>
        <w:tabs>
          <w:tab w:val="left" w:pos="9214"/>
        </w:tabs>
        <w:spacing w:after="0" w:line="270" w:lineRule="atLeast"/>
        <w:jc w:val="both"/>
        <w:textAlignment w:val="baseline"/>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В соответствии с Федеральным законом от 26.12.2008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p>
    <w:p w:rsidR="00944826" w:rsidRPr="00B963B2" w:rsidRDefault="000A58A7" w:rsidP="00944826">
      <w:pPr>
        <w:shd w:val="clear" w:color="auto" w:fill="FFFFFF"/>
        <w:tabs>
          <w:tab w:val="left" w:pos="9214"/>
        </w:tabs>
        <w:spacing w:after="0" w:line="27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ПОСТАНОВЛЯЕТ</w:t>
      </w:r>
      <w:r w:rsidR="00944826" w:rsidRPr="00B963B2">
        <w:rPr>
          <w:rFonts w:ascii="Times New Roman" w:eastAsia="Times New Roman" w:hAnsi="Times New Roman" w:cs="Times New Roman"/>
          <w:sz w:val="28"/>
          <w:szCs w:val="28"/>
          <w:lang w:eastAsia="ru-RU"/>
        </w:rPr>
        <w:t>:</w:t>
      </w:r>
    </w:p>
    <w:p w:rsidR="00944826" w:rsidRPr="00B963B2" w:rsidRDefault="00944826" w:rsidP="00944826">
      <w:pPr>
        <w:widowControl w:val="0"/>
        <w:tabs>
          <w:tab w:val="left" w:pos="9214"/>
        </w:tabs>
        <w:spacing w:after="0" w:line="240" w:lineRule="auto"/>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1. Утвердить (прилагаемый) административный регламент осуществления муниципального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сохранностью автомобильных  дорог местного зна</w:t>
      </w:r>
      <w:r w:rsidR="00A910F1">
        <w:rPr>
          <w:rFonts w:ascii="Times New Roman" w:eastAsia="Times New Roman" w:hAnsi="Times New Roman" w:cs="Times New Roman"/>
          <w:sz w:val="28"/>
          <w:szCs w:val="28"/>
          <w:lang w:eastAsia="ru-RU"/>
        </w:rPr>
        <w:t>чения на территории Ивановского</w:t>
      </w:r>
      <w:r w:rsidRPr="00B963B2">
        <w:rPr>
          <w:rFonts w:ascii="Times New Roman" w:eastAsia="Times New Roman" w:hAnsi="Times New Roman" w:cs="Times New Roman"/>
          <w:sz w:val="28"/>
          <w:szCs w:val="28"/>
          <w:lang w:eastAsia="ru-RU"/>
        </w:rPr>
        <w:t xml:space="preserve"> сельсовета Баганского района Новосибирской области.</w:t>
      </w:r>
    </w:p>
    <w:p w:rsidR="00944826" w:rsidRDefault="00944826" w:rsidP="00944826">
      <w:pPr>
        <w:tabs>
          <w:tab w:val="left" w:pos="284"/>
          <w:tab w:val="left" w:pos="9214"/>
        </w:tabs>
        <w:spacing w:after="0" w:line="240" w:lineRule="auto"/>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2. Настоящее постановление опубликовать в периодическом печатном издании «Бюллетень органов местного самоуправления муницип</w:t>
      </w:r>
      <w:r w:rsidR="00A910F1">
        <w:rPr>
          <w:rFonts w:ascii="Times New Roman" w:eastAsia="Times New Roman" w:hAnsi="Times New Roman" w:cs="Times New Roman"/>
          <w:sz w:val="28"/>
          <w:szCs w:val="28"/>
          <w:lang w:eastAsia="ru-RU"/>
        </w:rPr>
        <w:t>ального образования Ивановского</w:t>
      </w:r>
      <w:r w:rsidRPr="00B963B2">
        <w:rPr>
          <w:rFonts w:ascii="Times New Roman" w:eastAsia="Times New Roman" w:hAnsi="Times New Roman" w:cs="Times New Roman"/>
          <w:sz w:val="28"/>
          <w:szCs w:val="28"/>
          <w:lang w:eastAsia="ru-RU"/>
        </w:rPr>
        <w:t xml:space="preserve"> сельсовета» и на официальном сайте в сети «Интернет».</w:t>
      </w:r>
    </w:p>
    <w:p w:rsidR="000A58A7" w:rsidRDefault="000A58A7" w:rsidP="000A58A7">
      <w:pPr>
        <w:tabs>
          <w:tab w:val="left" w:pos="921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3.Постановление № 7от 30.01.2019г. «</w:t>
      </w:r>
      <w:r w:rsidRPr="00B963B2">
        <w:rPr>
          <w:rFonts w:ascii="Times New Roman" w:eastAsia="Times New Roman" w:hAnsi="Times New Roman" w:cs="Times New Roman"/>
          <w:sz w:val="28"/>
          <w:szCs w:val="28"/>
          <w:lang w:eastAsia="ru-RU"/>
        </w:rPr>
        <w:t xml:space="preserve">Об утверждении административного регламента осуществления   муниципального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сохранностью автомобильных дорог местного зна</w:t>
      </w:r>
      <w:r>
        <w:rPr>
          <w:rFonts w:ascii="Times New Roman" w:eastAsia="Times New Roman" w:hAnsi="Times New Roman" w:cs="Times New Roman"/>
          <w:sz w:val="28"/>
          <w:szCs w:val="28"/>
          <w:lang w:eastAsia="ru-RU"/>
        </w:rPr>
        <w:t>чения на территории Ивановского</w:t>
      </w:r>
      <w:r w:rsidRPr="00B963B2">
        <w:rPr>
          <w:rFonts w:ascii="Times New Roman" w:eastAsia="Times New Roman" w:hAnsi="Times New Roman" w:cs="Times New Roman"/>
          <w:sz w:val="28"/>
          <w:szCs w:val="28"/>
          <w:lang w:eastAsia="ru-RU"/>
        </w:rPr>
        <w:t xml:space="preserve"> сельсовета </w:t>
      </w:r>
      <w:proofErr w:type="spellStart"/>
      <w:r w:rsidRPr="00B963B2">
        <w:rPr>
          <w:rFonts w:ascii="Times New Roman" w:eastAsia="Times New Roman" w:hAnsi="Times New Roman" w:cs="Times New Roman"/>
          <w:sz w:val="28"/>
          <w:szCs w:val="28"/>
          <w:lang w:eastAsia="ru-RU"/>
        </w:rPr>
        <w:t>Баганского</w:t>
      </w:r>
      <w:proofErr w:type="spellEnd"/>
      <w:r w:rsidRPr="00B963B2">
        <w:rPr>
          <w:rFonts w:ascii="Times New Roman" w:eastAsia="Times New Roman" w:hAnsi="Times New Roman" w:cs="Times New Roman"/>
          <w:sz w:val="28"/>
          <w:szCs w:val="28"/>
          <w:lang w:eastAsia="ru-RU"/>
        </w:rPr>
        <w:t xml:space="preserve"> района Новосибирской области</w:t>
      </w:r>
      <w:r>
        <w:rPr>
          <w:rFonts w:ascii="Times New Roman" w:eastAsia="Times New Roman" w:hAnsi="Times New Roman" w:cs="Times New Roman"/>
          <w:sz w:val="28"/>
          <w:szCs w:val="28"/>
          <w:lang w:eastAsia="ru-RU"/>
        </w:rPr>
        <w:t>»</w:t>
      </w:r>
    </w:p>
    <w:p w:rsidR="00944826" w:rsidRPr="00B963B2" w:rsidRDefault="000A58A7" w:rsidP="00944826">
      <w:pPr>
        <w:tabs>
          <w:tab w:val="left" w:pos="9214"/>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00944826" w:rsidRPr="00B963B2">
        <w:rPr>
          <w:rFonts w:ascii="Times New Roman" w:eastAsia="Times New Roman" w:hAnsi="Times New Roman" w:cs="Times New Roman"/>
          <w:sz w:val="28"/>
          <w:szCs w:val="28"/>
          <w:lang w:eastAsia="ru-RU"/>
        </w:rPr>
        <w:t xml:space="preserve">. </w:t>
      </w:r>
      <w:proofErr w:type="gramStart"/>
      <w:r w:rsidR="00944826" w:rsidRPr="00B963B2">
        <w:rPr>
          <w:rFonts w:ascii="Times New Roman" w:eastAsia="Times New Roman" w:hAnsi="Times New Roman" w:cs="Times New Roman"/>
          <w:sz w:val="28"/>
          <w:szCs w:val="28"/>
          <w:lang w:eastAsia="ru-RU"/>
        </w:rPr>
        <w:t>Контроль за</w:t>
      </w:r>
      <w:proofErr w:type="gramEnd"/>
      <w:r w:rsidR="00944826" w:rsidRPr="00B963B2">
        <w:rPr>
          <w:rFonts w:ascii="Times New Roman" w:eastAsia="Times New Roman" w:hAnsi="Times New Roman" w:cs="Times New Roman"/>
          <w:sz w:val="28"/>
          <w:szCs w:val="28"/>
          <w:lang w:eastAsia="ru-RU"/>
        </w:rPr>
        <w:t xml:space="preserve"> исполнением данного постановления оставляю за собой. </w:t>
      </w:r>
    </w:p>
    <w:p w:rsidR="00944826" w:rsidRPr="00B963B2" w:rsidRDefault="00944826" w:rsidP="00944826">
      <w:pPr>
        <w:tabs>
          <w:tab w:val="left" w:pos="9214"/>
        </w:tabs>
        <w:spacing w:after="0" w:line="0" w:lineRule="atLeast"/>
        <w:jc w:val="both"/>
        <w:rPr>
          <w:rFonts w:ascii="Times New Roman" w:eastAsia="Times New Roman" w:hAnsi="Times New Roman" w:cs="Times New Roman"/>
          <w:sz w:val="28"/>
          <w:szCs w:val="28"/>
          <w:lang w:eastAsia="ru-RU"/>
        </w:rPr>
      </w:pPr>
    </w:p>
    <w:p w:rsidR="00944826" w:rsidRPr="00B963B2" w:rsidRDefault="00944826" w:rsidP="00944826">
      <w:pPr>
        <w:tabs>
          <w:tab w:val="left" w:pos="9214"/>
        </w:tabs>
        <w:spacing w:after="0" w:line="0" w:lineRule="atLeast"/>
        <w:jc w:val="both"/>
        <w:rPr>
          <w:rFonts w:ascii="Times New Roman" w:eastAsia="Times New Roman" w:hAnsi="Times New Roman" w:cs="Times New Roman"/>
          <w:sz w:val="28"/>
          <w:szCs w:val="28"/>
          <w:lang w:eastAsia="ru-RU"/>
        </w:rPr>
      </w:pPr>
    </w:p>
    <w:p w:rsidR="00944826" w:rsidRPr="00B963B2" w:rsidRDefault="00A910F1" w:rsidP="00944826">
      <w:pPr>
        <w:tabs>
          <w:tab w:val="left" w:pos="9214"/>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Ивановского</w:t>
      </w:r>
      <w:r w:rsidR="00944826" w:rsidRPr="00B963B2">
        <w:rPr>
          <w:rFonts w:ascii="Times New Roman" w:eastAsia="Times New Roman" w:hAnsi="Times New Roman" w:cs="Times New Roman"/>
          <w:sz w:val="28"/>
          <w:szCs w:val="28"/>
          <w:lang w:eastAsia="ru-RU"/>
        </w:rPr>
        <w:t xml:space="preserve"> сельсовета </w:t>
      </w:r>
    </w:p>
    <w:p w:rsidR="00944826" w:rsidRPr="00B963B2" w:rsidRDefault="00944826" w:rsidP="00944826">
      <w:pPr>
        <w:tabs>
          <w:tab w:val="left" w:pos="9214"/>
        </w:tabs>
        <w:spacing w:after="0" w:line="0" w:lineRule="atLeast"/>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Баганского района Новосибирской области         </w:t>
      </w:r>
      <w:r w:rsidR="00A910F1">
        <w:rPr>
          <w:rFonts w:ascii="Times New Roman" w:eastAsia="Times New Roman" w:hAnsi="Times New Roman" w:cs="Times New Roman"/>
          <w:sz w:val="28"/>
          <w:szCs w:val="28"/>
          <w:lang w:eastAsia="ru-RU"/>
        </w:rPr>
        <w:t xml:space="preserve">                  </w:t>
      </w:r>
      <w:proofErr w:type="spellStart"/>
      <w:r w:rsidR="00A910F1">
        <w:rPr>
          <w:rFonts w:ascii="Times New Roman" w:eastAsia="Times New Roman" w:hAnsi="Times New Roman" w:cs="Times New Roman"/>
          <w:sz w:val="28"/>
          <w:szCs w:val="28"/>
          <w:lang w:eastAsia="ru-RU"/>
        </w:rPr>
        <w:t>А.К.Ритер</w:t>
      </w:r>
      <w:proofErr w:type="spellEnd"/>
      <w:r w:rsidRPr="00B963B2">
        <w:rPr>
          <w:rFonts w:ascii="Times New Roman" w:eastAsia="Times New Roman" w:hAnsi="Times New Roman" w:cs="Times New Roman"/>
          <w:sz w:val="28"/>
          <w:szCs w:val="28"/>
          <w:lang w:eastAsia="ru-RU"/>
        </w:rPr>
        <w:t xml:space="preserve">                                                  </w:t>
      </w:r>
    </w:p>
    <w:p w:rsidR="00944826" w:rsidRPr="00B963B2" w:rsidRDefault="00944826" w:rsidP="00944826">
      <w:pPr>
        <w:tabs>
          <w:tab w:val="left" w:pos="9214"/>
        </w:tabs>
        <w:spacing w:after="0" w:line="0" w:lineRule="atLeast"/>
        <w:rPr>
          <w:rFonts w:ascii="Times New Roman" w:eastAsia="Times New Roman" w:hAnsi="Times New Roman" w:cs="Times New Roman"/>
          <w:sz w:val="28"/>
          <w:szCs w:val="28"/>
          <w:lang w:eastAsia="ru-RU"/>
        </w:rPr>
      </w:pPr>
    </w:p>
    <w:p w:rsidR="00944826" w:rsidRPr="00B963B2" w:rsidRDefault="00944826" w:rsidP="00944826">
      <w:pPr>
        <w:tabs>
          <w:tab w:val="left" w:pos="9214"/>
        </w:tabs>
        <w:spacing w:after="0" w:line="0" w:lineRule="atLeast"/>
        <w:rPr>
          <w:rFonts w:ascii="Times New Roman" w:eastAsia="Times New Roman" w:hAnsi="Times New Roman" w:cs="Times New Roman"/>
          <w:sz w:val="28"/>
          <w:szCs w:val="28"/>
          <w:lang w:eastAsia="ru-RU"/>
        </w:rPr>
      </w:pPr>
    </w:p>
    <w:p w:rsidR="00944826" w:rsidRDefault="00944826" w:rsidP="00944826">
      <w:pPr>
        <w:spacing w:after="0" w:line="0" w:lineRule="atLeast"/>
        <w:jc w:val="right"/>
        <w:rPr>
          <w:rFonts w:ascii="Times New Roman" w:eastAsia="Times New Roman" w:hAnsi="Times New Roman" w:cs="Times New Roman"/>
          <w:sz w:val="28"/>
          <w:szCs w:val="28"/>
          <w:lang w:eastAsia="ru-RU"/>
        </w:rPr>
      </w:pPr>
    </w:p>
    <w:p w:rsidR="00944826" w:rsidRPr="004D1A36" w:rsidRDefault="00A910F1" w:rsidP="00944826">
      <w:pPr>
        <w:spacing w:after="0" w:line="0" w:lineRule="atLeast"/>
        <w:rPr>
          <w:rFonts w:ascii="Times New Roman" w:eastAsia="Times New Roman" w:hAnsi="Times New Roman" w:cs="Times New Roman"/>
          <w:sz w:val="16"/>
          <w:szCs w:val="16"/>
          <w:lang w:eastAsia="ru-RU"/>
        </w:rPr>
      </w:pPr>
      <w:proofErr w:type="spellStart"/>
      <w:r w:rsidRPr="004D1A36">
        <w:rPr>
          <w:rFonts w:ascii="Times New Roman" w:eastAsia="Times New Roman" w:hAnsi="Times New Roman" w:cs="Times New Roman"/>
          <w:sz w:val="16"/>
          <w:szCs w:val="16"/>
          <w:lang w:eastAsia="ru-RU"/>
        </w:rPr>
        <w:t>Бухмиллер</w:t>
      </w:r>
      <w:proofErr w:type="spellEnd"/>
      <w:r w:rsidRPr="004D1A36">
        <w:rPr>
          <w:rFonts w:ascii="Times New Roman" w:eastAsia="Times New Roman" w:hAnsi="Times New Roman" w:cs="Times New Roman"/>
          <w:sz w:val="16"/>
          <w:szCs w:val="16"/>
          <w:lang w:eastAsia="ru-RU"/>
        </w:rPr>
        <w:t xml:space="preserve"> Виктория Александровна</w:t>
      </w:r>
      <w:r w:rsidR="006A423A">
        <w:rPr>
          <w:rFonts w:ascii="Times New Roman" w:eastAsia="Times New Roman" w:hAnsi="Times New Roman" w:cs="Times New Roman"/>
          <w:sz w:val="16"/>
          <w:szCs w:val="16"/>
          <w:lang w:eastAsia="ru-RU"/>
        </w:rPr>
        <w:t xml:space="preserve">                                                                                                                                                                                  </w:t>
      </w:r>
      <w:r w:rsidRPr="004D1A36">
        <w:rPr>
          <w:rFonts w:ascii="Times New Roman" w:eastAsia="Times New Roman" w:hAnsi="Times New Roman" w:cs="Times New Roman"/>
          <w:sz w:val="16"/>
          <w:szCs w:val="16"/>
          <w:lang w:eastAsia="ru-RU"/>
        </w:rPr>
        <w:t xml:space="preserve"> 39-342</w:t>
      </w:r>
    </w:p>
    <w:p w:rsidR="00A910F1" w:rsidRDefault="00A910F1" w:rsidP="00944826">
      <w:pPr>
        <w:spacing w:after="0" w:line="0" w:lineRule="atLeast"/>
        <w:rPr>
          <w:rFonts w:ascii="Times New Roman" w:eastAsia="Times New Roman" w:hAnsi="Times New Roman" w:cs="Times New Roman"/>
          <w:sz w:val="24"/>
          <w:szCs w:val="24"/>
          <w:lang w:eastAsia="ru-RU"/>
        </w:rPr>
      </w:pPr>
    </w:p>
    <w:p w:rsidR="00A910F1" w:rsidRPr="00B963B2" w:rsidRDefault="00A910F1" w:rsidP="00944826">
      <w:pPr>
        <w:spacing w:after="0" w:line="0" w:lineRule="atLeast"/>
        <w:rPr>
          <w:rFonts w:ascii="Times New Roman" w:eastAsia="Times New Roman" w:hAnsi="Times New Roman" w:cs="Times New Roman"/>
          <w:sz w:val="24"/>
          <w:szCs w:val="24"/>
          <w:lang w:eastAsia="ru-RU"/>
        </w:rPr>
      </w:pPr>
    </w:p>
    <w:p w:rsidR="00944826" w:rsidRPr="00B963B2" w:rsidRDefault="00944826" w:rsidP="00944826">
      <w:pPr>
        <w:spacing w:after="0" w:line="0" w:lineRule="atLeast"/>
        <w:jc w:val="right"/>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ПРИЛОЖЕНИЕ</w:t>
      </w:r>
    </w:p>
    <w:p w:rsidR="00944826" w:rsidRPr="00B963B2" w:rsidRDefault="00944826" w:rsidP="00944826">
      <w:pPr>
        <w:spacing w:after="0" w:line="0" w:lineRule="atLeast"/>
        <w:jc w:val="right"/>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УТВЕРЖДЕН</w:t>
      </w:r>
    </w:p>
    <w:p w:rsidR="00944826" w:rsidRPr="00B963B2" w:rsidRDefault="00944826" w:rsidP="00944826">
      <w:pPr>
        <w:spacing w:after="0" w:line="0" w:lineRule="atLeast"/>
        <w:jc w:val="right"/>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постановлением администрации</w:t>
      </w:r>
    </w:p>
    <w:p w:rsidR="00944826" w:rsidRPr="00B963B2" w:rsidRDefault="00A910F1" w:rsidP="00944826">
      <w:pPr>
        <w:spacing w:after="0" w:line="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Ивановского</w:t>
      </w:r>
      <w:r w:rsidR="00944826" w:rsidRPr="00B963B2">
        <w:rPr>
          <w:rFonts w:ascii="Times New Roman" w:eastAsia="Times New Roman" w:hAnsi="Times New Roman" w:cs="Times New Roman"/>
          <w:sz w:val="28"/>
          <w:szCs w:val="28"/>
          <w:lang w:eastAsia="ru-RU"/>
        </w:rPr>
        <w:t xml:space="preserve"> сельсовета</w:t>
      </w:r>
    </w:p>
    <w:p w:rsidR="00944826" w:rsidRPr="00B963B2" w:rsidRDefault="00944826" w:rsidP="00944826">
      <w:pPr>
        <w:spacing w:after="0" w:line="0" w:lineRule="atLeast"/>
        <w:jc w:val="right"/>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Баганского района </w:t>
      </w:r>
    </w:p>
    <w:p w:rsidR="00944826" w:rsidRPr="00B963B2" w:rsidRDefault="00944826" w:rsidP="00944826">
      <w:pPr>
        <w:spacing w:after="0" w:line="0" w:lineRule="atLeast"/>
        <w:jc w:val="right"/>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Новосибирской области</w:t>
      </w:r>
    </w:p>
    <w:p w:rsidR="00944826" w:rsidRPr="00B963B2" w:rsidRDefault="000A58A7" w:rsidP="009448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от 27.03.2020г.</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Административный регламент</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осуществления муниципального контроля за сохранностью </w:t>
      </w:r>
      <w:proofErr w:type="gramStart"/>
      <w:r w:rsidRPr="00B963B2">
        <w:rPr>
          <w:rFonts w:ascii="Times New Roman" w:eastAsia="Times New Roman" w:hAnsi="Times New Roman" w:cs="Times New Roman"/>
          <w:sz w:val="28"/>
          <w:szCs w:val="28"/>
          <w:lang w:eastAsia="ru-RU"/>
        </w:rPr>
        <w:t>автомобильных</w:t>
      </w:r>
      <w:proofErr w:type="gramEnd"/>
      <w:r w:rsidRPr="00B963B2">
        <w:rPr>
          <w:rFonts w:ascii="Times New Roman" w:eastAsia="Times New Roman" w:hAnsi="Times New Roman" w:cs="Times New Roman"/>
          <w:sz w:val="28"/>
          <w:szCs w:val="28"/>
          <w:lang w:eastAsia="ru-RU"/>
        </w:rPr>
        <w:t xml:space="preserve"> </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дорог местного зна</w:t>
      </w:r>
      <w:r w:rsidR="00A910F1">
        <w:rPr>
          <w:rFonts w:ascii="Times New Roman" w:eastAsia="Times New Roman" w:hAnsi="Times New Roman" w:cs="Times New Roman"/>
          <w:sz w:val="28"/>
          <w:szCs w:val="28"/>
          <w:lang w:eastAsia="ru-RU"/>
        </w:rPr>
        <w:t>чения на территории Ивановского</w:t>
      </w:r>
      <w:r w:rsidRPr="00B963B2">
        <w:rPr>
          <w:rFonts w:ascii="Times New Roman" w:eastAsia="Times New Roman" w:hAnsi="Times New Roman" w:cs="Times New Roman"/>
          <w:sz w:val="28"/>
          <w:szCs w:val="28"/>
          <w:lang w:eastAsia="ru-RU"/>
        </w:rPr>
        <w:t xml:space="preserve"> сельсовета Баганского района Новосибирской области</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p>
    <w:p w:rsidR="00944826" w:rsidRPr="00B963B2" w:rsidRDefault="00944826" w:rsidP="00944826">
      <w:pPr>
        <w:tabs>
          <w:tab w:val="left" w:pos="3686"/>
        </w:tabs>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 Общие положения</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1. </w:t>
      </w:r>
      <w:proofErr w:type="gramStart"/>
      <w:r w:rsidRPr="00B963B2">
        <w:rPr>
          <w:rFonts w:ascii="Times New Roman" w:eastAsia="Times New Roman" w:hAnsi="Times New Roman" w:cs="Times New Roman"/>
          <w:sz w:val="28"/>
          <w:szCs w:val="28"/>
          <w:lang w:eastAsia="ru-RU"/>
        </w:rPr>
        <w:t>Настоящий административный регламент осуществления муниципального контроля за сохранностью автомобильных дорог местного значения (далее – административный регламент) устанавливает требования к порядку осуществления муниципального контроля за сохранностью автомобильных дорог местного зна</w:t>
      </w:r>
      <w:r w:rsidR="00A910F1">
        <w:rPr>
          <w:rFonts w:ascii="Times New Roman" w:eastAsia="Times New Roman" w:hAnsi="Times New Roman" w:cs="Times New Roman"/>
          <w:sz w:val="28"/>
          <w:szCs w:val="28"/>
          <w:lang w:eastAsia="ru-RU"/>
        </w:rPr>
        <w:t>чения на территории Ивановского</w:t>
      </w:r>
      <w:r w:rsidRPr="00B963B2">
        <w:rPr>
          <w:rFonts w:ascii="Times New Roman" w:eastAsia="Times New Roman" w:hAnsi="Times New Roman" w:cs="Times New Roman"/>
          <w:sz w:val="28"/>
          <w:szCs w:val="28"/>
          <w:lang w:eastAsia="ru-RU"/>
        </w:rPr>
        <w:t xml:space="preserve"> сельсовета Баганского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w:t>
      </w:r>
      <w:proofErr w:type="gramEnd"/>
      <w:r w:rsidRPr="00B963B2">
        <w:rPr>
          <w:rFonts w:ascii="Times New Roman" w:eastAsia="Times New Roman" w:hAnsi="Times New Roman" w:cs="Times New Roman"/>
          <w:sz w:val="28"/>
          <w:szCs w:val="28"/>
          <w:lang w:eastAsia="ru-RU"/>
        </w:rPr>
        <w:t xml:space="preserve"> и действий (бездейс</w:t>
      </w:r>
      <w:r w:rsidR="00A910F1">
        <w:rPr>
          <w:rFonts w:ascii="Times New Roman" w:eastAsia="Times New Roman" w:hAnsi="Times New Roman" w:cs="Times New Roman"/>
          <w:sz w:val="28"/>
          <w:szCs w:val="28"/>
          <w:lang w:eastAsia="ru-RU"/>
        </w:rPr>
        <w:t>твия) администрации Ивановского</w:t>
      </w:r>
      <w:r w:rsidRPr="00B963B2">
        <w:rPr>
          <w:rFonts w:ascii="Times New Roman" w:eastAsia="Times New Roman" w:hAnsi="Times New Roman" w:cs="Times New Roman"/>
          <w:sz w:val="28"/>
          <w:szCs w:val="28"/>
          <w:lang w:eastAsia="ru-RU"/>
        </w:rPr>
        <w:t xml:space="preserve"> сельсовета Баганского района Новосибирской области, осуществляющей муниципальный контроль, а также ее должностных лиц.</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Наименование муниципального контроля</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2. Наименование муниципального контроля – муниципальный </w:t>
      </w:r>
      <w:proofErr w:type="gramStart"/>
      <w:r w:rsidRPr="00B963B2">
        <w:rPr>
          <w:rFonts w:ascii="Times New Roman" w:eastAsia="Times New Roman" w:hAnsi="Times New Roman" w:cs="Times New Roman"/>
          <w:sz w:val="28"/>
          <w:szCs w:val="28"/>
          <w:lang w:eastAsia="ru-RU"/>
        </w:rPr>
        <w:t>контроль за</w:t>
      </w:r>
      <w:proofErr w:type="gramEnd"/>
      <w:r w:rsidRPr="00B963B2">
        <w:rPr>
          <w:rFonts w:ascii="Times New Roman" w:eastAsia="Times New Roman" w:hAnsi="Times New Roman" w:cs="Times New Roman"/>
          <w:sz w:val="28"/>
          <w:szCs w:val="28"/>
          <w:lang w:eastAsia="ru-RU"/>
        </w:rPr>
        <w:t xml:space="preserve"> сохранностью автомобильных дорог местного значения.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color w:val="000000"/>
          <w:sz w:val="28"/>
          <w:szCs w:val="28"/>
          <w:lang w:eastAsia="ru-RU"/>
        </w:rPr>
      </w:pPr>
      <w:proofErr w:type="gramStart"/>
      <w:r w:rsidRPr="00B963B2">
        <w:rPr>
          <w:rFonts w:ascii="Times New Roman" w:eastAsia="Times New Roman" w:hAnsi="Times New Roman" w:cs="Times New Roman"/>
          <w:color w:val="000000"/>
          <w:sz w:val="28"/>
          <w:szCs w:val="28"/>
          <w:lang w:eastAsia="ru-RU"/>
        </w:rPr>
        <w:t xml:space="preserve">Муниципальный контроль проводится в форме проверок (плановых и внеплановых) соблюдения </w:t>
      </w:r>
      <w:r w:rsidRPr="00B963B2">
        <w:rPr>
          <w:rFonts w:ascii="Times New Roman" w:eastAsia="Times New Roman" w:hAnsi="Times New Roman" w:cs="Times New Roman"/>
          <w:sz w:val="28"/>
          <w:szCs w:val="28"/>
          <w:lang w:eastAsia="ru-RU"/>
        </w:rPr>
        <w:t xml:space="preserve">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w:t>
      </w:r>
      <w:r w:rsidRPr="00B963B2">
        <w:rPr>
          <w:rFonts w:ascii="Times New Roman" w:eastAsia="Times New Roman" w:hAnsi="Times New Roman" w:cs="Times New Roman"/>
          <w:color w:val="000000"/>
          <w:sz w:val="28"/>
          <w:szCs w:val="28"/>
          <w:lang w:eastAsia="ru-RU"/>
        </w:rPr>
        <w:t xml:space="preserve">(далее - субъекты проверок) требований федеральных законов и иных нормативных правовых актов Российской Федерации (далее </w:t>
      </w:r>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color w:val="000000"/>
          <w:sz w:val="28"/>
          <w:szCs w:val="28"/>
          <w:lang w:eastAsia="ru-RU"/>
        </w:rPr>
        <w:t xml:space="preserve">обязательные требования) и муниципальных правовых актов </w:t>
      </w:r>
      <w:r w:rsidR="00A910F1">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color w:val="000000"/>
          <w:sz w:val="28"/>
          <w:szCs w:val="28"/>
          <w:lang w:eastAsia="ru-RU"/>
        </w:rPr>
        <w:t xml:space="preserve"> сельсовета по вопросам</w:t>
      </w:r>
      <w:proofErr w:type="gramEnd"/>
      <w:r w:rsidRPr="00B963B2">
        <w:rPr>
          <w:rFonts w:ascii="Times New Roman" w:eastAsia="Times New Roman" w:hAnsi="Times New Roman" w:cs="Times New Roman"/>
          <w:color w:val="000000"/>
          <w:sz w:val="28"/>
          <w:szCs w:val="28"/>
          <w:lang w:eastAsia="ru-RU"/>
        </w:rPr>
        <w:t xml:space="preserve"> </w:t>
      </w:r>
      <w:r w:rsidRPr="00B963B2">
        <w:rPr>
          <w:rFonts w:ascii="Times New Roman" w:eastAsia="Times New Roman" w:hAnsi="Times New Roman" w:cs="Times New Roman"/>
          <w:sz w:val="28"/>
          <w:szCs w:val="28"/>
          <w:lang w:eastAsia="ru-RU"/>
        </w:rPr>
        <w:t>обеспечения сохранности автомобильных дорог местного значения</w:t>
      </w:r>
      <w:r w:rsidRPr="00B963B2">
        <w:rPr>
          <w:rFonts w:ascii="Times New Roman" w:eastAsia="Times New Roman" w:hAnsi="Times New Roman" w:cs="Times New Roman"/>
          <w:color w:val="000000"/>
          <w:sz w:val="28"/>
          <w:szCs w:val="28"/>
          <w:lang w:eastAsia="ru-RU"/>
        </w:rPr>
        <w:t>.</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Наименование органа местного самоуправления, осуществляющего муниципальный контроль</w:t>
      </w:r>
    </w:p>
    <w:p w:rsidR="00944826" w:rsidRPr="00B963B2" w:rsidRDefault="00944826" w:rsidP="00944826">
      <w:pPr>
        <w:suppressAutoHyphens/>
        <w:spacing w:after="0" w:line="0" w:lineRule="atLeast"/>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lastRenderedPageBreak/>
        <w:t xml:space="preserve">        3. Муниципальный контроль осуществляет администрация </w:t>
      </w:r>
      <w:r w:rsidR="00A910F1">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Баганского района Новосибирской области (далее – администрация муниципального образования).</w:t>
      </w:r>
    </w:p>
    <w:p w:rsidR="00944826" w:rsidRPr="00B963B2" w:rsidRDefault="00944826" w:rsidP="00944826">
      <w:pPr>
        <w:widowControl w:val="0"/>
        <w:autoSpaceDE w:val="0"/>
        <w:autoSpaceDN w:val="0"/>
        <w:adjustRightInd w:val="0"/>
        <w:spacing w:after="0" w:line="0" w:lineRule="atLeast"/>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Адрес органа осуществляющего муниципальный контроль:</w:t>
      </w:r>
    </w:p>
    <w:p w:rsidR="00944826" w:rsidRPr="00B963B2" w:rsidRDefault="00A910F1" w:rsidP="00944826">
      <w:pPr>
        <w:widowControl w:val="0"/>
        <w:autoSpaceDE w:val="0"/>
        <w:autoSpaceDN w:val="0"/>
        <w:adjustRightInd w:val="0"/>
        <w:spacing w:after="0" w:line="0" w:lineRule="atLeast"/>
        <w:ind w:left="-567" w:firstLine="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632787</w:t>
      </w:r>
      <w:r w:rsidR="00944826" w:rsidRPr="00B963B2">
        <w:rPr>
          <w:rFonts w:ascii="Times New Roman" w:eastAsia="Times New Roman" w:hAnsi="Times New Roman" w:cs="Times New Roman"/>
          <w:sz w:val="28"/>
          <w:szCs w:val="28"/>
          <w:lang w:eastAsia="ru-RU"/>
        </w:rPr>
        <w:t>, Новосибирская область, Баганский район, с.</w:t>
      </w:r>
      <w:r w:rsidR="00944826" w:rsidRPr="00B963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Ивановка</w:t>
      </w:r>
      <w:r w:rsidR="00944826" w:rsidRPr="00B963B2">
        <w:rPr>
          <w:rFonts w:ascii="Times New Roman" w:eastAsia="Times New Roman" w:hAnsi="Times New Roman" w:cs="Times New Roman"/>
          <w:sz w:val="28"/>
          <w:szCs w:val="28"/>
          <w:lang w:eastAsia="ru-RU"/>
        </w:rPr>
        <w:t xml:space="preserve">, </w:t>
      </w:r>
    </w:p>
    <w:p w:rsidR="00944826" w:rsidRPr="00B963B2" w:rsidRDefault="00A910F1" w:rsidP="00944826">
      <w:pPr>
        <w:widowControl w:val="0"/>
        <w:autoSpaceDE w:val="0"/>
        <w:autoSpaceDN w:val="0"/>
        <w:adjustRightInd w:val="0"/>
        <w:spacing w:after="0" w:line="0" w:lineRule="atLeast"/>
        <w:ind w:left="-567" w:firstLine="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 Центральная, 27</w:t>
      </w:r>
      <w:r w:rsidR="00944826" w:rsidRPr="00B963B2">
        <w:rPr>
          <w:rFonts w:ascii="Times New Roman" w:eastAsia="Times New Roman" w:hAnsi="Times New Roman" w:cs="Times New Roman"/>
          <w:sz w:val="28"/>
          <w:szCs w:val="28"/>
          <w:lang w:eastAsia="ru-RU"/>
        </w:rPr>
        <w:t>;</w:t>
      </w:r>
    </w:p>
    <w:p w:rsidR="00944826" w:rsidRPr="00B963B2" w:rsidRDefault="00944826" w:rsidP="00944826">
      <w:pPr>
        <w:widowControl w:val="0"/>
        <w:tabs>
          <w:tab w:val="left" w:pos="3435"/>
        </w:tabs>
        <w:autoSpaceDE w:val="0"/>
        <w:autoSpaceDN w:val="0"/>
        <w:adjustRightInd w:val="0"/>
        <w:spacing w:after="0" w:line="0" w:lineRule="atLeast"/>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Тел/факс: 8(38</w:t>
      </w:r>
      <w:r w:rsidR="00A910F1">
        <w:rPr>
          <w:rFonts w:ascii="Times New Roman" w:eastAsia="Times New Roman" w:hAnsi="Times New Roman" w:cs="Times New Roman"/>
          <w:sz w:val="28"/>
          <w:szCs w:val="28"/>
          <w:lang w:eastAsia="ru-RU"/>
        </w:rPr>
        <w:t>353) 39-342</w:t>
      </w:r>
      <w:r w:rsidRPr="00B963B2">
        <w:rPr>
          <w:rFonts w:ascii="Times New Roman" w:eastAsia="Times New Roman" w:hAnsi="Times New Roman" w:cs="Times New Roman"/>
          <w:sz w:val="28"/>
          <w:szCs w:val="28"/>
          <w:lang w:eastAsia="ru-RU"/>
        </w:rPr>
        <w:t>;</w:t>
      </w:r>
      <w:r w:rsidRPr="00B963B2">
        <w:rPr>
          <w:rFonts w:ascii="Times New Roman" w:eastAsia="Times New Roman" w:hAnsi="Times New Roman" w:cs="Times New Roman"/>
          <w:sz w:val="28"/>
          <w:szCs w:val="28"/>
          <w:lang w:eastAsia="ru-RU"/>
        </w:rPr>
        <w:tab/>
      </w:r>
    </w:p>
    <w:p w:rsidR="00944826" w:rsidRPr="00B963B2" w:rsidRDefault="00944826" w:rsidP="00944826">
      <w:pPr>
        <w:spacing w:after="0" w:line="240" w:lineRule="auto"/>
        <w:rPr>
          <w:rFonts w:ascii="Times New Roman" w:eastAsia="Calibri" w:hAnsi="Times New Roman" w:cs="Times New Roman"/>
          <w:b/>
          <w:bCs/>
          <w:color w:val="000000"/>
          <w:sz w:val="28"/>
          <w:szCs w:val="28"/>
          <w:lang w:eastAsia="ar-SA"/>
        </w:rPr>
      </w:pPr>
      <w:r w:rsidRPr="00B963B2">
        <w:rPr>
          <w:rFonts w:ascii="Times New Roman" w:eastAsia="Calibri" w:hAnsi="Times New Roman" w:cs="Times New Roman"/>
          <w:sz w:val="28"/>
          <w:szCs w:val="28"/>
          <w:lang w:val="en-US"/>
        </w:rPr>
        <w:t>Email</w:t>
      </w:r>
      <w:r w:rsidRPr="00B963B2">
        <w:rPr>
          <w:rFonts w:ascii="Times New Roman" w:eastAsia="Calibri" w:hAnsi="Times New Roman" w:cs="Times New Roman"/>
          <w:sz w:val="28"/>
          <w:szCs w:val="28"/>
        </w:rPr>
        <w:t>:</w:t>
      </w:r>
      <w:r w:rsidR="00A910F1" w:rsidRPr="00A910F1">
        <w:rPr>
          <w:rFonts w:ascii="Arial" w:hAnsi="Arial" w:cs="Arial"/>
          <w:color w:val="333333"/>
          <w:sz w:val="18"/>
          <w:szCs w:val="18"/>
        </w:rPr>
        <w:t xml:space="preserve"> </w:t>
      </w:r>
      <w:r w:rsidR="00A910F1" w:rsidRPr="00A910F1">
        <w:rPr>
          <w:rFonts w:ascii="Times New Roman" w:hAnsi="Times New Roman" w:cs="Times New Roman"/>
          <w:color w:val="000000" w:themeColor="text1"/>
          <w:sz w:val="28"/>
          <w:szCs w:val="28"/>
        </w:rPr>
        <w:t>ivanovka-adm@mail.ru</w:t>
      </w:r>
      <w:r w:rsidRPr="00B963B2">
        <w:rPr>
          <w:rFonts w:ascii="Calibri" w:eastAsia="Calibri" w:hAnsi="Calibri" w:cs="Times New Roman"/>
          <w:color w:val="000000"/>
          <w:sz w:val="28"/>
          <w:szCs w:val="28"/>
        </w:rPr>
        <w:t>;</w:t>
      </w:r>
    </w:p>
    <w:p w:rsidR="00944826" w:rsidRPr="00B963B2" w:rsidRDefault="00944826" w:rsidP="00944826">
      <w:pPr>
        <w:widowControl w:val="0"/>
        <w:autoSpaceDE w:val="0"/>
        <w:autoSpaceDN w:val="0"/>
        <w:adjustRightInd w:val="0"/>
        <w:spacing w:after="0" w:line="0" w:lineRule="atLeast"/>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Время работы:</w:t>
      </w:r>
    </w:p>
    <w:p w:rsidR="00944826" w:rsidRPr="00B963B2" w:rsidRDefault="00944826" w:rsidP="00944826">
      <w:pPr>
        <w:widowControl w:val="0"/>
        <w:autoSpaceDE w:val="0"/>
        <w:autoSpaceDN w:val="0"/>
        <w:adjustRightInd w:val="0"/>
        <w:spacing w:after="0" w:line="0" w:lineRule="atLeast"/>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С понедел</w:t>
      </w:r>
      <w:r w:rsidR="00A572BD">
        <w:rPr>
          <w:rFonts w:ascii="Times New Roman" w:eastAsia="Times New Roman" w:hAnsi="Times New Roman" w:cs="Times New Roman"/>
          <w:sz w:val="28"/>
          <w:szCs w:val="28"/>
          <w:lang w:eastAsia="ru-RU"/>
        </w:rPr>
        <w:t>ьника по пятницу с 08-30 до 17-00, обед с 12-3</w:t>
      </w:r>
      <w:bookmarkStart w:id="0" w:name="_GoBack"/>
      <w:bookmarkEnd w:id="0"/>
      <w:r w:rsidRPr="00B963B2">
        <w:rPr>
          <w:rFonts w:ascii="Times New Roman" w:eastAsia="Times New Roman" w:hAnsi="Times New Roman" w:cs="Times New Roman"/>
          <w:sz w:val="28"/>
          <w:szCs w:val="28"/>
          <w:lang w:eastAsia="ru-RU"/>
        </w:rPr>
        <w:t>0 до 14-00.</w:t>
      </w:r>
    </w:p>
    <w:p w:rsidR="00944826" w:rsidRPr="00B963B2" w:rsidRDefault="00944826" w:rsidP="00944826">
      <w:pPr>
        <w:widowControl w:val="0"/>
        <w:autoSpaceDE w:val="0"/>
        <w:autoSpaceDN w:val="0"/>
        <w:adjustRightInd w:val="0"/>
        <w:spacing w:after="0" w:line="0" w:lineRule="atLeast"/>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Суббота, воскресенье  - выходной.</w:t>
      </w:r>
    </w:p>
    <w:p w:rsidR="00944826" w:rsidRPr="00B963B2" w:rsidRDefault="00944826" w:rsidP="00944826">
      <w:pPr>
        <w:spacing w:after="0" w:line="240" w:lineRule="auto"/>
        <w:rPr>
          <w:rFonts w:ascii="Times New Roman" w:eastAsia="Calibri" w:hAnsi="Times New Roman" w:cs="Times New Roman"/>
          <w:b/>
          <w:bCs/>
          <w:color w:val="000000"/>
          <w:sz w:val="28"/>
          <w:szCs w:val="28"/>
          <w:lang w:eastAsia="ar-SA"/>
        </w:rPr>
      </w:pPr>
      <w:r w:rsidRPr="00B963B2">
        <w:rPr>
          <w:rFonts w:ascii="Times New Roman" w:eastAsia="Calibri" w:hAnsi="Times New Roman" w:cs="Times New Roman"/>
          <w:sz w:val="28"/>
          <w:szCs w:val="28"/>
        </w:rPr>
        <w:t xml:space="preserve">Адрес официального сайта администрации муниципального образования   </w:t>
      </w:r>
      <w:r w:rsidRPr="00B963B2">
        <w:rPr>
          <w:rFonts w:ascii="Times New Roman" w:eastAsia="Calibri" w:hAnsi="Times New Roman" w:cs="Times New Roman"/>
          <w:bCs/>
          <w:color w:val="000000"/>
          <w:sz w:val="28"/>
          <w:szCs w:val="28"/>
          <w:lang w:val="en-US" w:eastAsia="ar-SA"/>
        </w:rPr>
        <w:t>http</w:t>
      </w:r>
      <w:r w:rsidRPr="00B963B2">
        <w:rPr>
          <w:rFonts w:ascii="Times New Roman" w:eastAsia="Calibri" w:hAnsi="Times New Roman" w:cs="Times New Roman"/>
          <w:bCs/>
          <w:color w:val="000000"/>
          <w:sz w:val="28"/>
          <w:szCs w:val="28"/>
          <w:lang w:eastAsia="ar-SA"/>
        </w:rPr>
        <w:t>:</w:t>
      </w:r>
      <w:r w:rsidR="00656740" w:rsidRPr="00B963B2">
        <w:rPr>
          <w:rFonts w:ascii="Times New Roman" w:eastAsia="Calibri" w:hAnsi="Times New Roman" w:cs="Times New Roman"/>
          <w:sz w:val="28"/>
          <w:szCs w:val="28"/>
        </w:rPr>
        <w:t xml:space="preserve"> </w:t>
      </w:r>
      <w:r w:rsidR="00656740" w:rsidRPr="00A910F1">
        <w:rPr>
          <w:rFonts w:ascii="Times New Roman" w:hAnsi="Times New Roman" w:cs="Times New Roman"/>
          <w:color w:val="000000" w:themeColor="text1"/>
          <w:sz w:val="28"/>
          <w:szCs w:val="28"/>
        </w:rPr>
        <w:t>ivanovka-adm@mail.ru</w:t>
      </w:r>
      <w:r w:rsidR="00656740" w:rsidRPr="00B963B2">
        <w:rPr>
          <w:rFonts w:ascii="Times New Roman" w:eastAsia="Calibri" w:hAnsi="Times New Roman" w:cs="Times New Roman"/>
          <w:sz w:val="28"/>
          <w:szCs w:val="28"/>
        </w:rPr>
        <w:t xml:space="preserve"> </w:t>
      </w:r>
      <w:r w:rsidRPr="00B963B2">
        <w:rPr>
          <w:rFonts w:ascii="Times New Roman" w:eastAsia="Calibri" w:hAnsi="Times New Roman" w:cs="Times New Roman"/>
          <w:sz w:val="28"/>
          <w:szCs w:val="28"/>
        </w:rPr>
        <w:t>/»</w:t>
      </w:r>
    </w:p>
    <w:p w:rsidR="00944826" w:rsidRPr="00B963B2" w:rsidRDefault="00944826" w:rsidP="00944826">
      <w:pPr>
        <w:spacing w:after="0" w:line="0" w:lineRule="atLeast"/>
        <w:ind w:left="-567" w:firstLine="283"/>
        <w:jc w:val="both"/>
        <w:rPr>
          <w:rFonts w:ascii="Times New Roman" w:eastAsia="Times New Roman" w:hAnsi="Times New Roman" w:cs="Times New Roman"/>
          <w:sz w:val="28"/>
          <w:szCs w:val="28"/>
          <w:lang w:eastAsia="ru-RU"/>
        </w:rPr>
      </w:pPr>
    </w:p>
    <w:p w:rsidR="00944826" w:rsidRPr="00B963B2" w:rsidRDefault="00944826" w:rsidP="00944826">
      <w:pPr>
        <w:spacing w:after="0" w:line="0" w:lineRule="atLeast"/>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Перечень нормативных правовых актов, регулирующих осуществление муниципального контроля</w:t>
      </w:r>
    </w:p>
    <w:p w:rsidR="00944826" w:rsidRPr="00B963B2" w:rsidRDefault="00944826" w:rsidP="00944826">
      <w:pPr>
        <w:tabs>
          <w:tab w:val="left" w:pos="142"/>
        </w:tabs>
        <w:suppressAutoHyphens/>
        <w:spacing w:after="0" w:line="240" w:lineRule="auto"/>
        <w:ind w:left="-567" w:firstLine="283"/>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4. Муниципальный контроль осуществляется в соответствии </w:t>
      </w:r>
      <w:proofErr w:type="gramStart"/>
      <w:r w:rsidRPr="00B963B2">
        <w:rPr>
          <w:rFonts w:ascii="Times New Roman" w:eastAsia="Times New Roman" w:hAnsi="Times New Roman" w:cs="Times New Roman"/>
          <w:sz w:val="28"/>
          <w:szCs w:val="28"/>
          <w:lang w:eastAsia="ru-RU"/>
        </w:rPr>
        <w:t>с</w:t>
      </w:r>
      <w:proofErr w:type="gramEnd"/>
      <w:r w:rsidRPr="00B963B2">
        <w:rPr>
          <w:rFonts w:ascii="Times New Roman" w:eastAsia="Times New Roman" w:hAnsi="Times New Roman" w:cs="Times New Roman"/>
          <w:sz w:val="28"/>
          <w:szCs w:val="28"/>
          <w:lang w:eastAsia="ru-RU"/>
        </w:rPr>
        <w:t>:</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944826" w:rsidRPr="00B963B2" w:rsidRDefault="00944826" w:rsidP="00944826">
      <w:pPr>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«Парламентская газета», № 156-157, 14.11.2007, «Российская газета», № 254, 14.11.2007);</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 </w:t>
      </w:r>
    </w:p>
    <w:p w:rsidR="00944826" w:rsidRPr="00B963B2" w:rsidRDefault="00944826" w:rsidP="00944826">
      <w:pPr>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B963B2">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Pr="00B963B2">
        <w:rPr>
          <w:rFonts w:ascii="Times New Roman" w:eastAsia="Times New Roman" w:hAnsi="Times New Roman" w:cs="Times New Roman"/>
          <w:sz w:val="28"/>
          <w:szCs w:val="28"/>
          <w:lang w:eastAsia="ru-RU"/>
        </w:rPr>
        <w:t xml:space="preserve"> и индивидуальных предпринимателей» («Собрание законодательства РФ», 12.07.2010, № 28, ст. 3706);</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Постановление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w:t>
      </w:r>
      <w:r w:rsidRPr="00B963B2">
        <w:rPr>
          <w:rFonts w:ascii="Times New Roman" w:eastAsia="Times New Roman" w:hAnsi="Times New Roman" w:cs="Times New Roman"/>
          <w:sz w:val="28"/>
          <w:szCs w:val="28"/>
          <w:lang w:eastAsia="ru-RU"/>
        </w:rPr>
        <w:lastRenderedPageBreak/>
        <w:t>сферах деятельности» (Официальный сайт Правительства Новосибирской области http://www.adm.nso.ru, 03.07.2012, «Советская Сибирь», № 122, 10.07.2012);</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Уставом </w:t>
      </w:r>
      <w:r w:rsidR="00656740">
        <w:rPr>
          <w:rFonts w:ascii="Times New Roman" w:eastAsia="Times New Roman" w:hAnsi="Times New Roman" w:cs="Times New Roman"/>
          <w:sz w:val="28"/>
          <w:szCs w:val="28"/>
          <w:lang w:eastAsia="ru-RU"/>
        </w:rPr>
        <w:t>Иванов</w:t>
      </w:r>
      <w:r w:rsidR="00AE118E">
        <w:rPr>
          <w:rFonts w:ascii="Times New Roman" w:eastAsia="Times New Roman" w:hAnsi="Times New Roman" w:cs="Times New Roman"/>
          <w:sz w:val="28"/>
          <w:szCs w:val="28"/>
          <w:lang w:eastAsia="ru-RU"/>
        </w:rPr>
        <w:t>с</w:t>
      </w:r>
      <w:r w:rsidR="00656740">
        <w:rPr>
          <w:rFonts w:ascii="Times New Roman" w:eastAsia="Times New Roman" w:hAnsi="Times New Roman" w:cs="Times New Roman"/>
          <w:sz w:val="28"/>
          <w:szCs w:val="28"/>
          <w:lang w:eastAsia="ru-RU"/>
        </w:rPr>
        <w:t>кого</w:t>
      </w:r>
      <w:r w:rsidRPr="00B963B2">
        <w:rPr>
          <w:rFonts w:ascii="Times New Roman" w:eastAsia="Times New Roman" w:hAnsi="Times New Roman" w:cs="Times New Roman"/>
          <w:sz w:val="28"/>
          <w:szCs w:val="28"/>
          <w:lang w:eastAsia="ru-RU"/>
        </w:rPr>
        <w:t xml:space="preserve"> сельсовета Баганского района Новосибирской области.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Предмет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rPr>
      </w:pPr>
      <w:r w:rsidRPr="00B963B2">
        <w:rPr>
          <w:rFonts w:ascii="Times New Roman" w:eastAsia="Times New Roman" w:hAnsi="Times New Roman" w:cs="Times New Roman"/>
          <w:sz w:val="28"/>
          <w:szCs w:val="28"/>
        </w:rPr>
        <w:t>5. </w:t>
      </w:r>
      <w:proofErr w:type="gramStart"/>
      <w:r w:rsidRPr="00B963B2">
        <w:rPr>
          <w:rFonts w:ascii="Times New Roman" w:eastAsia="Times New Roman" w:hAnsi="Times New Roman" w:cs="Times New Roman"/>
          <w:sz w:val="28"/>
          <w:szCs w:val="28"/>
        </w:rPr>
        <w:t xml:space="preserve">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00656740">
        <w:rPr>
          <w:rFonts w:ascii="Times New Roman" w:eastAsia="Times New Roman" w:hAnsi="Times New Roman" w:cs="Times New Roman"/>
          <w:sz w:val="28"/>
          <w:szCs w:val="28"/>
          <w:lang w:eastAsia="ru-RU"/>
        </w:rPr>
        <w:t xml:space="preserve">Ивановского </w:t>
      </w:r>
      <w:r w:rsidRPr="00B963B2">
        <w:rPr>
          <w:rFonts w:ascii="Times New Roman" w:eastAsia="Times New Roman" w:hAnsi="Times New Roman" w:cs="Times New Roman"/>
          <w:sz w:val="28"/>
          <w:szCs w:val="28"/>
        </w:rPr>
        <w:t xml:space="preserve">сельсовета </w:t>
      </w:r>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sz w:val="28"/>
          <w:szCs w:val="28"/>
        </w:rPr>
        <w:t xml:space="preserve">по вопросам </w:t>
      </w:r>
      <w:r w:rsidRPr="00B963B2">
        <w:rPr>
          <w:rFonts w:ascii="Times New Roman" w:eastAsia="Times New Roman" w:hAnsi="Times New Roman" w:cs="Times New Roman"/>
          <w:sz w:val="28"/>
          <w:szCs w:val="28"/>
          <w:lang w:eastAsia="ru-RU"/>
        </w:rPr>
        <w:t>обеспечения сохранности автомобильных дорог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r w:rsidRPr="00B963B2">
        <w:rPr>
          <w:rFonts w:ascii="Times New Roman" w:eastAsia="Times New Roman" w:hAnsi="Times New Roman" w:cs="Times New Roman"/>
          <w:sz w:val="28"/>
          <w:szCs w:val="28"/>
        </w:rPr>
        <w:t>.</w:t>
      </w:r>
      <w:proofErr w:type="gramEnd"/>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Права и обязанности должностных лиц органа местного самоуправления </w:t>
      </w:r>
      <w:proofErr w:type="gramStart"/>
      <w:r w:rsidRPr="00B963B2">
        <w:rPr>
          <w:rFonts w:ascii="Times New Roman" w:eastAsia="Times New Roman" w:hAnsi="Times New Roman" w:cs="Times New Roman"/>
          <w:sz w:val="28"/>
          <w:szCs w:val="28"/>
          <w:lang w:eastAsia="ru-RU"/>
        </w:rPr>
        <w:t>при</w:t>
      </w:r>
      <w:proofErr w:type="gramEnd"/>
      <w:r w:rsidRPr="00B963B2">
        <w:rPr>
          <w:rFonts w:ascii="Times New Roman" w:eastAsia="Times New Roman" w:hAnsi="Times New Roman" w:cs="Times New Roman"/>
          <w:sz w:val="28"/>
          <w:szCs w:val="28"/>
          <w:lang w:eastAsia="ru-RU"/>
        </w:rPr>
        <w:t xml:space="preserve"> </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осуществлении</w:t>
      </w:r>
      <w:proofErr w:type="gramEnd"/>
      <w:r w:rsidRPr="00B963B2">
        <w:rPr>
          <w:rFonts w:ascii="Times New Roman" w:eastAsia="Times New Roman" w:hAnsi="Times New Roman" w:cs="Times New Roman"/>
          <w:sz w:val="28"/>
          <w:szCs w:val="28"/>
          <w:lang w:eastAsia="ru-RU"/>
        </w:rPr>
        <w:t xml:space="preserve">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rPr>
      </w:pPr>
      <w:r w:rsidRPr="00B963B2">
        <w:rPr>
          <w:rFonts w:ascii="Times New Roman" w:eastAsia="Times New Roman" w:hAnsi="Times New Roman" w:cs="Times New Roman"/>
          <w:sz w:val="28"/>
          <w:szCs w:val="28"/>
        </w:rPr>
        <w:t xml:space="preserve">6. При осуществлении мероприятий по муниципальному контролю должностные лица администрации муниципального образования имеют право: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дорожного контроля.</w:t>
      </w:r>
    </w:p>
    <w:p w:rsidR="00944826" w:rsidRPr="00B963B2" w:rsidRDefault="0089632E" w:rsidP="00944826">
      <w:pPr>
        <w:shd w:val="clear" w:color="auto" w:fill="FFFFFF"/>
        <w:spacing w:after="0" w:line="273" w:lineRule="atLeast"/>
        <w:ind w:left="-567"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При проведении проверки</w:t>
      </w:r>
      <w:r w:rsidR="00944826" w:rsidRPr="00B963B2">
        <w:rPr>
          <w:rFonts w:ascii="Times New Roman" w:eastAsia="Times New Roman" w:hAnsi="Times New Roman" w:cs="Times New Roman"/>
          <w:sz w:val="28"/>
          <w:szCs w:val="28"/>
        </w:rPr>
        <w:t xml:space="preserve"> должностные лица администрации </w:t>
      </w:r>
      <w:r w:rsidR="00944826" w:rsidRPr="00B963B2">
        <w:rPr>
          <w:rFonts w:ascii="Times New Roman" w:eastAsia="Times New Roman" w:hAnsi="Times New Roman" w:cs="Times New Roman"/>
          <w:sz w:val="28"/>
          <w:szCs w:val="28"/>
          <w:lang w:eastAsia="ru-RU"/>
        </w:rPr>
        <w:t>муниципального образования</w:t>
      </w:r>
      <w:r w:rsidR="00944826" w:rsidRPr="00B963B2">
        <w:rPr>
          <w:rFonts w:ascii="Times New Roman" w:eastAsia="Times New Roman" w:hAnsi="Times New Roman" w:cs="Times New Roman"/>
          <w:sz w:val="28"/>
          <w:szCs w:val="28"/>
        </w:rPr>
        <w:t>, уполномоченные на осуществление муниципального контроля не в праве:</w:t>
      </w:r>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lastRenderedPageBreak/>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9632E" w:rsidRPr="00DE5EF9" w:rsidRDefault="0089632E" w:rsidP="0089632E">
      <w:pPr>
        <w:pStyle w:val="a4"/>
        <w:jc w:val="both"/>
        <w:rPr>
          <w:rFonts w:ascii="Times New Roman" w:hAnsi="Times New Roman"/>
          <w:sz w:val="28"/>
          <w:szCs w:val="28"/>
        </w:rPr>
      </w:pPr>
      <w:proofErr w:type="gramStart"/>
      <w:r w:rsidRPr="00DE5EF9">
        <w:rPr>
          <w:rFonts w:ascii="Times New Roman" w:hAnsi="Times New Roman"/>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DE5EF9">
        <w:rPr>
          <w:rStyle w:val="apple-converted-space"/>
          <w:rFonts w:ascii="Times New Roman" w:hAnsi="Times New Roman"/>
          <w:color w:val="000000"/>
          <w:sz w:val="28"/>
          <w:szCs w:val="28"/>
        </w:rPr>
        <w:t> </w:t>
      </w:r>
      <w:hyperlink r:id="rId8" w:anchor="100131" w:history="1">
        <w:r w:rsidRPr="0089632E">
          <w:rPr>
            <w:rStyle w:val="a3"/>
            <w:rFonts w:ascii="Times New Roman" w:hAnsi="Times New Roman"/>
            <w:color w:val="auto"/>
            <w:sz w:val="28"/>
            <w:szCs w:val="28"/>
            <w:u w:val="none"/>
            <w:bdr w:val="none" w:sz="0" w:space="0" w:color="auto" w:frame="1"/>
          </w:rPr>
          <w:t>подпунктом "б" пункта 2 части 2 статьи 10</w:t>
        </w:r>
      </w:hyperlink>
      <w:r w:rsidRPr="0089632E">
        <w:rPr>
          <w:rFonts w:ascii="Times New Roman" w:hAnsi="Times New Roman"/>
          <w:sz w:val="28"/>
          <w:szCs w:val="28"/>
        </w:rPr>
        <w:t xml:space="preserve"> </w:t>
      </w:r>
      <w:r w:rsidRPr="00DE5EF9">
        <w:rPr>
          <w:rFonts w:ascii="Times New Roman" w:hAnsi="Times New Roman"/>
          <w:sz w:val="28"/>
          <w:szCs w:val="28"/>
        </w:rPr>
        <w:t xml:space="preserve"> Федерального закона от 26.12.2008 №294-ФЗ, а также проверки соблюдения требований земельного законодательства в случаях надлежащего уведомления</w:t>
      </w:r>
      <w:proofErr w:type="gramEnd"/>
      <w:r w:rsidRPr="00DE5EF9">
        <w:rPr>
          <w:rFonts w:ascii="Times New Roman" w:hAnsi="Times New Roman"/>
          <w:sz w:val="28"/>
          <w:szCs w:val="28"/>
        </w:rPr>
        <w:t xml:space="preserve"> собственников земельных участков, землепользователей, землевладельцев и арендаторов земельных участков;</w:t>
      </w:r>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9632E" w:rsidRPr="00DE5EF9" w:rsidRDefault="0089632E" w:rsidP="0089632E">
      <w:pPr>
        <w:pStyle w:val="a4"/>
        <w:jc w:val="both"/>
        <w:rPr>
          <w:rFonts w:ascii="Times New Roman" w:hAnsi="Times New Roman"/>
          <w:sz w:val="28"/>
          <w:szCs w:val="28"/>
        </w:rPr>
      </w:pPr>
      <w:proofErr w:type="gramStart"/>
      <w:r w:rsidRPr="00DE5EF9">
        <w:rPr>
          <w:rFonts w:ascii="Times New Roman" w:hAnsi="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DE5EF9">
        <w:rPr>
          <w:rFonts w:ascii="Times New Roman" w:hAnsi="Times New Roman"/>
          <w:sz w:val="28"/>
          <w:szCs w:val="28"/>
        </w:rPr>
        <w:t xml:space="preserve"> техническими документами и правилами и методами исследований, испытаний, измерений;</w:t>
      </w:r>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t>6) превышать установленные сроки проведения проверки;</w:t>
      </w:r>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9632E" w:rsidRPr="00DE5EF9" w:rsidRDefault="0089632E" w:rsidP="0089632E">
      <w:pPr>
        <w:pStyle w:val="a4"/>
        <w:jc w:val="both"/>
        <w:rPr>
          <w:rFonts w:ascii="Times New Roman" w:hAnsi="Times New Roman"/>
          <w:sz w:val="28"/>
          <w:szCs w:val="28"/>
        </w:rPr>
      </w:pPr>
      <w:proofErr w:type="gramStart"/>
      <w:r w:rsidRPr="00DE5EF9">
        <w:rPr>
          <w:rFonts w:ascii="Times New Roman" w:hAnsi="Times New Roman"/>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89632E" w:rsidRPr="00DE5EF9" w:rsidRDefault="0089632E" w:rsidP="0089632E">
      <w:pPr>
        <w:pStyle w:val="a4"/>
        <w:jc w:val="both"/>
        <w:rPr>
          <w:rFonts w:ascii="Times New Roman" w:hAnsi="Times New Roman"/>
          <w:sz w:val="28"/>
          <w:szCs w:val="28"/>
        </w:rPr>
      </w:pPr>
      <w:r w:rsidRPr="00DE5EF9">
        <w:rPr>
          <w:rFonts w:ascii="Times New Roman" w:hAnsi="Times New Roman"/>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sidRPr="00DE5EF9">
        <w:rPr>
          <w:rFonts w:ascii="Times New Roman" w:hAnsi="Times New Roman"/>
          <w:sz w:val="28"/>
          <w:szCs w:val="28"/>
        </w:rPr>
        <w:t>.»</w:t>
      </w:r>
      <w:proofErr w:type="gramEnd"/>
    </w:p>
    <w:p w:rsidR="00944826" w:rsidRPr="00B963B2" w:rsidRDefault="00944826" w:rsidP="00944826">
      <w:pPr>
        <w:suppressAutoHyphens/>
        <w:autoSpaceDE w:val="0"/>
        <w:autoSpaceDN w:val="0"/>
        <w:adjustRightInd w:val="0"/>
        <w:spacing w:after="0" w:line="240" w:lineRule="auto"/>
        <w:ind w:left="-567" w:firstLine="283"/>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lastRenderedPageBreak/>
        <w:t>7. При осуществлении мероприятий по муниципальному контролю должностные лица администрации муниципального образования обязаны:</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9" w:anchor="/document/12164247/entry/1005" w:history="1">
        <w:r w:rsidRPr="00B963B2">
          <w:rPr>
            <w:rFonts w:ascii="Times New Roman" w:eastAsia="Times New Roman" w:hAnsi="Times New Roman" w:cs="Times New Roman"/>
            <w:color w:val="0000FF"/>
            <w:sz w:val="28"/>
            <w:szCs w:val="28"/>
            <w:u w:val="single"/>
            <w:lang w:eastAsia="ru-RU"/>
          </w:rPr>
          <w:t>частью 5 статьи 10</w:t>
        </w:r>
      </w:hyperlink>
      <w:r w:rsidRPr="00B963B2">
        <w:rPr>
          <w:rFonts w:ascii="Times New Roman" w:eastAsia="Times New Roman" w:hAnsi="Times New Roman" w:cs="Times New Roman"/>
          <w:sz w:val="28"/>
          <w:szCs w:val="28"/>
          <w:lang w:eastAsia="ru-RU"/>
        </w:rPr>
        <w:t>  </w:t>
      </w:r>
      <w:r w:rsidRPr="00B963B2">
        <w:rPr>
          <w:rFonts w:ascii="Times New Roman" w:eastAsia="Times New Roman" w:hAnsi="Times New Roman" w:cs="Times New Roman"/>
          <w:i/>
          <w:iCs/>
          <w:sz w:val="28"/>
          <w:szCs w:val="28"/>
          <w:lang w:eastAsia="ru-RU"/>
        </w:rPr>
        <w:t>Федерального</w:t>
      </w:r>
      <w:r w:rsidRPr="00B963B2">
        <w:rPr>
          <w:rFonts w:ascii="Times New Roman" w:eastAsia="Times New Roman" w:hAnsi="Times New Roman" w:cs="Times New Roman"/>
          <w:sz w:val="28"/>
          <w:szCs w:val="28"/>
          <w:lang w:eastAsia="ru-RU"/>
        </w:rPr>
        <w:t> </w:t>
      </w:r>
      <w:r w:rsidRPr="00B963B2">
        <w:rPr>
          <w:rFonts w:ascii="Times New Roman" w:eastAsia="Times New Roman" w:hAnsi="Times New Roman" w:cs="Times New Roman"/>
          <w:i/>
          <w:iCs/>
          <w:sz w:val="28"/>
          <w:szCs w:val="28"/>
          <w:lang w:eastAsia="ru-RU"/>
        </w:rPr>
        <w:t>закона от 26.12.2008г. № 294 - ФЗ</w:t>
      </w:r>
      <w:r w:rsidRPr="00B963B2">
        <w:rPr>
          <w:rFonts w:ascii="Times New Roman" w:eastAsia="Times New Roman" w:hAnsi="Times New Roman" w:cs="Times New Roman"/>
          <w:sz w:val="28"/>
          <w:szCs w:val="28"/>
          <w:lang w:eastAsia="ru-RU"/>
        </w:rPr>
        <w:t>, копии документа о согласовании проведения проверки;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B963B2">
        <w:rPr>
          <w:rFonts w:ascii="Times New Roman" w:eastAsia="Times New Roman" w:hAnsi="Times New Roman" w:cs="Times New Roman"/>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10) соблюдать сроки проведения проверки, установленные настоящим </w:t>
      </w:r>
      <w:r w:rsidRPr="00B963B2">
        <w:rPr>
          <w:rFonts w:ascii="Times New Roman" w:eastAsia="Times New Roman" w:hAnsi="Times New Roman" w:cs="Times New Roman"/>
          <w:i/>
          <w:iCs/>
          <w:sz w:val="28"/>
          <w:szCs w:val="28"/>
          <w:lang w:eastAsia="ru-RU"/>
        </w:rPr>
        <w:t>Федеральным законом</w:t>
      </w:r>
      <w:r w:rsidRPr="00B963B2">
        <w:rPr>
          <w:rFonts w:ascii="Times New Roman" w:eastAsia="Times New Roman" w:hAnsi="Times New Roman" w:cs="Times New Roman"/>
          <w:sz w:val="28"/>
          <w:szCs w:val="28"/>
          <w:lang w:eastAsia="ru-RU"/>
        </w:rPr>
        <w:t>;</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44826" w:rsidRPr="00B963B2" w:rsidRDefault="00944826" w:rsidP="00944826">
      <w:pPr>
        <w:widowControl w:val="0"/>
        <w:autoSpaceDE w:val="0"/>
        <w:autoSpaceDN w:val="0"/>
        <w:adjustRightInd w:val="0"/>
        <w:spacing w:after="0" w:line="240" w:lineRule="auto"/>
        <w:ind w:left="-567" w:firstLine="283"/>
        <w:jc w:val="both"/>
        <w:rPr>
          <w:rFonts w:ascii="Times New Roman" w:eastAsia="Times New Roman" w:hAnsi="Times New Roman" w:cs="Times New Roman"/>
          <w:sz w:val="28"/>
          <w:szCs w:val="28"/>
          <w:shd w:val="clear" w:color="auto" w:fill="FFFFFF"/>
          <w:lang w:eastAsia="ru-RU"/>
        </w:rPr>
      </w:pPr>
      <w:r w:rsidRPr="00B963B2">
        <w:rPr>
          <w:rFonts w:ascii="Times New Roman" w:eastAsia="Times New Roman" w:hAnsi="Times New Roman" w:cs="Times New Roman"/>
          <w:sz w:val="28"/>
          <w:szCs w:val="28"/>
          <w:lang w:eastAsia="ru-RU"/>
        </w:rPr>
        <w:t xml:space="preserve">14) </w:t>
      </w:r>
      <w:r w:rsidRPr="00B963B2">
        <w:rPr>
          <w:rFonts w:ascii="Times New Roman" w:eastAsia="Times New Roman" w:hAnsi="Times New Roman" w:cs="Times New Roman"/>
          <w:sz w:val="28"/>
          <w:szCs w:val="28"/>
          <w:shd w:val="clear" w:color="auto" w:fill="FFFFFF"/>
          <w:lang w:eastAsia="ru-RU"/>
        </w:rPr>
        <w:t>осуществлять внесение информации в единый реестр проверок в соответствии с Правилами формирования и ведения единого реестра проверок, утвержденного постановлением Правительства Российской Федерации от 28.04.2015 № 415.</w:t>
      </w:r>
    </w:p>
    <w:p w:rsidR="00944826" w:rsidRPr="00B963B2" w:rsidRDefault="00944826" w:rsidP="00944826">
      <w:pPr>
        <w:suppressAutoHyphens/>
        <w:autoSpaceDE w:val="0"/>
        <w:autoSpaceDN w:val="0"/>
        <w:adjustRightInd w:val="0"/>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8. Руководитель, иное должностное лицо или уполномоченный представитель субъекта проверок при проведении проверки имеет право:</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w:t>
      </w:r>
      <w:r w:rsidRPr="00B963B2">
        <w:rPr>
          <w:rFonts w:ascii="Times New Roman" w:eastAsia="Times New Roman" w:hAnsi="Times New Roman" w:cs="Times New Roman"/>
          <w:i/>
          <w:iCs/>
          <w:sz w:val="28"/>
          <w:szCs w:val="28"/>
          <w:lang w:eastAsia="ru-RU"/>
        </w:rPr>
        <w:t>Федеральным</w:t>
      </w:r>
      <w:r w:rsidRPr="00B963B2">
        <w:rPr>
          <w:rFonts w:ascii="Times New Roman" w:eastAsia="Times New Roman" w:hAnsi="Times New Roman" w:cs="Times New Roman"/>
          <w:sz w:val="28"/>
          <w:szCs w:val="28"/>
          <w:lang w:eastAsia="ru-RU"/>
        </w:rPr>
        <w:t> </w:t>
      </w:r>
      <w:r w:rsidRPr="00B963B2">
        <w:rPr>
          <w:rFonts w:ascii="Times New Roman" w:eastAsia="Times New Roman" w:hAnsi="Times New Roman" w:cs="Times New Roman"/>
          <w:i/>
          <w:iCs/>
          <w:sz w:val="28"/>
          <w:szCs w:val="28"/>
          <w:lang w:eastAsia="ru-RU"/>
        </w:rPr>
        <w:t>законом от 26.12.2008г. № 294 - ФЗ</w:t>
      </w:r>
      <w:r w:rsidRPr="00B963B2">
        <w:rPr>
          <w:rFonts w:ascii="Times New Roman" w:eastAsia="Times New Roman" w:hAnsi="Times New Roman" w:cs="Times New Roman"/>
          <w:sz w:val="28"/>
          <w:szCs w:val="28"/>
          <w:lang w:eastAsia="ru-RU"/>
        </w:rPr>
        <w:t>;</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hyperlink r:id="rId10" w:anchor="/multilink/12164247/paragraph/262/number/0" w:history="1">
        <w:r w:rsidRPr="00B963B2">
          <w:rPr>
            <w:rFonts w:ascii="Times New Roman" w:eastAsia="Times New Roman" w:hAnsi="Times New Roman" w:cs="Times New Roman"/>
            <w:color w:val="0000FF"/>
            <w:sz w:val="28"/>
            <w:szCs w:val="28"/>
            <w:u w:val="single"/>
            <w:lang w:eastAsia="ru-RU"/>
          </w:rPr>
          <w:t>законодательством</w:t>
        </w:r>
      </w:hyperlink>
      <w:r w:rsidRPr="00B963B2">
        <w:rPr>
          <w:rFonts w:ascii="Times New Roman" w:eastAsia="Times New Roman" w:hAnsi="Times New Roman" w:cs="Times New Roman"/>
          <w:sz w:val="28"/>
          <w:szCs w:val="28"/>
          <w:lang w:eastAsia="ru-RU"/>
        </w:rPr>
        <w:t> Российской Федерации;</w:t>
      </w:r>
    </w:p>
    <w:p w:rsidR="00944826" w:rsidRPr="00B963B2" w:rsidRDefault="00944826" w:rsidP="00944826">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lastRenderedPageBreak/>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44826" w:rsidRPr="00B963B2" w:rsidRDefault="00944826" w:rsidP="00944826">
      <w:pPr>
        <w:widowControl w:val="0"/>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9. </w:t>
      </w:r>
      <w:r w:rsidRPr="00B963B2">
        <w:rPr>
          <w:rFonts w:ascii="Times New Roman" w:eastAsia="Times New Roman" w:hAnsi="Times New Roman" w:cs="Times New Roman"/>
          <w:color w:val="000000"/>
          <w:sz w:val="28"/>
          <w:szCs w:val="28"/>
          <w:lang w:eastAsia="ru-RU"/>
        </w:rPr>
        <w:t>  Лица, в отношении которых осуществляется муниципальный контроль, обязаны:</w:t>
      </w:r>
    </w:p>
    <w:p w:rsidR="00944826" w:rsidRPr="00B963B2" w:rsidRDefault="00944826" w:rsidP="00944826">
      <w:pPr>
        <w:widowControl w:val="0"/>
        <w:numPr>
          <w:ilvl w:val="0"/>
          <w:numId w:val="1"/>
        </w:numPr>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w:t>
      </w:r>
    </w:p>
    <w:p w:rsidR="00944826" w:rsidRPr="00B963B2" w:rsidRDefault="00944826" w:rsidP="00944826">
      <w:pPr>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2) 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w:t>
      </w:r>
      <w:proofErr w:type="gramEnd"/>
      <w:r w:rsidRPr="00B963B2">
        <w:rPr>
          <w:rFonts w:ascii="Times New Roman" w:eastAsia="Times New Roman" w:hAnsi="Times New Roman" w:cs="Times New Roman"/>
          <w:sz w:val="28"/>
          <w:szCs w:val="28"/>
          <w:lang w:eastAsia="ru-RU"/>
        </w:rPr>
        <w:t xml:space="preserve"> на электронных носителях.</w:t>
      </w:r>
    </w:p>
    <w:p w:rsidR="00944826" w:rsidRPr="00B963B2" w:rsidRDefault="00944826" w:rsidP="00944826">
      <w:pPr>
        <w:widowControl w:val="0"/>
        <w:autoSpaceDE w:val="0"/>
        <w:autoSpaceDN w:val="0"/>
        <w:adjustRightInd w:val="0"/>
        <w:spacing w:after="0" w:line="0" w:lineRule="atLeast"/>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Лица, в отношении которых осуществляется муниципальный контроль вправе вести журнал учета проверок по типовой форме, утвержденной приказом Минэкономразвития России, если в качестве лиц, в отношении которых осуществляется муниципальный контроль, выступают юридические лица, индивидуальные предприниматели.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Описание результата осуществления муниципального контроля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администрации муниципального образования по вопросам обеспечения сохранности автомобильных дорог местного значения</w:t>
      </w:r>
      <w:r w:rsidRPr="00B963B2">
        <w:rPr>
          <w:rFonts w:ascii="Times New Roman" w:eastAsia="Times New Roman" w:hAnsi="Times New Roman" w:cs="Times New Roman"/>
          <w:color w:val="000000"/>
          <w:sz w:val="28"/>
          <w:szCs w:val="28"/>
          <w:lang w:eastAsia="ru-RU"/>
        </w:rPr>
        <w:t>.</w:t>
      </w:r>
    </w:p>
    <w:p w:rsidR="00944826" w:rsidRPr="00B963B2" w:rsidRDefault="00944826" w:rsidP="00944826">
      <w:pPr>
        <w:widowControl w:val="0"/>
        <w:suppressAutoHyphens/>
        <w:autoSpaceDE w:val="0"/>
        <w:autoSpaceDN w:val="0"/>
        <w:spacing w:after="0" w:line="240" w:lineRule="auto"/>
        <w:ind w:left="-567" w:firstLine="283"/>
        <w:rPr>
          <w:rFonts w:ascii="Times New Roman" w:eastAsia="Times New Roman" w:hAnsi="Times New Roman" w:cs="Times New Roman"/>
          <w:sz w:val="28"/>
          <w:szCs w:val="28"/>
          <w:lang w:eastAsia="ru-RU"/>
        </w:rPr>
      </w:pPr>
    </w:p>
    <w:p w:rsidR="00944826" w:rsidRPr="00B963B2" w:rsidRDefault="00944826" w:rsidP="00944826">
      <w:pPr>
        <w:widowControl w:val="0"/>
        <w:suppressAutoHyphens/>
        <w:autoSpaceDE w:val="0"/>
        <w:autoSpaceDN w:val="0"/>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 Требования к порядку осуществления муниципального контроля</w:t>
      </w:r>
    </w:p>
    <w:p w:rsidR="00944826" w:rsidRPr="00B963B2" w:rsidRDefault="00944826" w:rsidP="00944826">
      <w:pPr>
        <w:widowControl w:val="0"/>
        <w:suppressAutoHyphens/>
        <w:autoSpaceDE w:val="0"/>
        <w:autoSpaceDN w:val="0"/>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Порядок информирования об осуществлении</w:t>
      </w:r>
    </w:p>
    <w:p w:rsidR="00944826" w:rsidRPr="00B963B2" w:rsidRDefault="00944826" w:rsidP="00944826">
      <w:pPr>
        <w:widowControl w:val="0"/>
        <w:suppressAutoHyphens/>
        <w:autoSpaceDE w:val="0"/>
        <w:autoSpaceDN w:val="0"/>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муниципального контроля</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11. Информация о месте нахождения, графике работы и контактных телефонах, адресах электронной почты администрации муниципального образования приводится в подпункте 3 пункта 1 и размещается на официальном сайте администрации муниципального образования.</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656740">
        <w:rPr>
          <w:rFonts w:ascii="Times New Roman" w:eastAsia="Times New Roman" w:hAnsi="Times New Roman" w:cs="Times New Roman"/>
          <w:color w:val="1D1B11" w:themeColor="background2" w:themeShade="1A"/>
          <w:sz w:val="28"/>
          <w:szCs w:val="28"/>
          <w:lang w:eastAsia="ru-RU"/>
        </w:rPr>
        <w:t>Ивановского</w:t>
      </w:r>
      <w:r w:rsidRPr="00B963B2">
        <w:rPr>
          <w:rFonts w:ascii="Times New Roman" w:eastAsia="Times New Roman" w:hAnsi="Times New Roman" w:cs="Times New Roman"/>
          <w:color w:val="1D1B11" w:themeColor="background2" w:themeShade="1A"/>
          <w:sz w:val="28"/>
          <w:szCs w:val="28"/>
          <w:lang w:eastAsia="ru-RU"/>
        </w:rPr>
        <w:t xml:space="preserve"> сельсовета</w:t>
      </w:r>
      <w:r w:rsidRPr="00B963B2">
        <w:rPr>
          <w:rFonts w:ascii="Times New Roman" w:eastAsia="Times New Roman" w:hAnsi="Times New Roman" w:cs="Times New Roman"/>
          <w:sz w:val="28"/>
          <w:szCs w:val="28"/>
          <w:lang w:eastAsia="ru-RU"/>
        </w:rPr>
        <w:t>.</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При ответах по телефону</w:t>
      </w:r>
      <w:r w:rsidRPr="00B963B2">
        <w:rPr>
          <w:rFonts w:ascii="Times New Roman" w:eastAsia="Times New Roman" w:hAnsi="Times New Roman" w:cs="Times New Roman"/>
          <w:color w:val="000000"/>
          <w:sz w:val="28"/>
          <w:szCs w:val="28"/>
          <w:lang w:eastAsia="ru-RU"/>
        </w:rPr>
        <w:t xml:space="preserve"> должностные лица </w:t>
      </w:r>
      <w:r w:rsidRPr="00B963B2">
        <w:rPr>
          <w:rFonts w:ascii="Times New Roman" w:eastAsia="Times New Roman" w:hAnsi="Times New Roman" w:cs="Times New Roman"/>
          <w:sz w:val="28"/>
          <w:szCs w:val="28"/>
          <w:lang w:eastAsia="ru-RU"/>
        </w:rPr>
        <w:t xml:space="preserve"> администрации</w:t>
      </w:r>
      <w:r w:rsidRPr="00B963B2">
        <w:rPr>
          <w:rFonts w:ascii="Times New Roman" w:eastAsia="Times New Roman" w:hAnsi="Times New Roman" w:cs="Times New Roman"/>
          <w:color w:val="000000"/>
          <w:sz w:val="28"/>
          <w:szCs w:val="28"/>
          <w:lang w:eastAsia="ru-RU"/>
        </w:rPr>
        <w:t xml:space="preserve"> муниципального образования  подробно, со ссылками на соответствующие нормативные правовые акты, информируют обратившихся по интересующим их вопросам. Ответ на </w:t>
      </w:r>
      <w:r w:rsidRPr="00B963B2">
        <w:rPr>
          <w:rFonts w:ascii="Times New Roman" w:eastAsia="Times New Roman" w:hAnsi="Times New Roman" w:cs="Times New Roman"/>
          <w:color w:val="000000"/>
          <w:sz w:val="28"/>
          <w:szCs w:val="28"/>
          <w:lang w:eastAsia="ru-RU"/>
        </w:rPr>
        <w:lastRenderedPageBreak/>
        <w:t>телефонный звонок должен содержать информацию о фамилии, имени, отчестве и должности принявшего телефонный звонок.</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Если для подготовки ответа на устное обращение требуется более 15 минут, должностное лицо администрации,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w:t>
      </w:r>
      <w:r w:rsidR="00656740">
        <w:rPr>
          <w:rFonts w:ascii="Times New Roman" w:eastAsia="Times New Roman" w:hAnsi="Times New Roman" w:cs="Times New Roman"/>
          <w:color w:val="000000"/>
          <w:sz w:val="28"/>
          <w:szCs w:val="28"/>
          <w:lang w:eastAsia="ru-RU"/>
        </w:rPr>
        <w:t xml:space="preserve"> и материалов глава Ивановского</w:t>
      </w:r>
      <w:r w:rsidRPr="00B963B2">
        <w:rPr>
          <w:rFonts w:ascii="Times New Roman" w:eastAsia="Times New Roman" w:hAnsi="Times New Roman" w:cs="Times New Roman"/>
          <w:color w:val="000000"/>
          <w:sz w:val="28"/>
          <w:szCs w:val="28"/>
          <w:lang w:eastAsia="ru-RU"/>
        </w:rPr>
        <w:t xml:space="preserve"> сельсовета  вправе продлить срок рассмотрения обращения не более чем на 30 дней, уведомив заявителя о продлении срока рассмотрения.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В письменном ответе на обращение указывается фамилия и номер телефона исполнителя.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iCs/>
          <w:color w:val="000000"/>
          <w:sz w:val="28"/>
          <w:szCs w:val="28"/>
          <w:lang w:eastAsia="ru-RU"/>
        </w:rPr>
      </w:pPr>
      <w:r w:rsidRPr="00B963B2">
        <w:rPr>
          <w:rFonts w:ascii="Times New Roman" w:eastAsia="Times New Roman" w:hAnsi="Times New Roman" w:cs="Times New Roman"/>
          <w:iCs/>
          <w:color w:val="000000"/>
          <w:sz w:val="28"/>
          <w:szCs w:val="28"/>
          <w:lang w:eastAsia="ru-RU"/>
        </w:rPr>
        <w:t>Если в письменном обращении не указано наименование юридического лица (фамилия заинтересованного лица), направившего обращение, и</w:t>
      </w:r>
      <w:r w:rsidR="007344D4">
        <w:rPr>
          <w:rFonts w:ascii="Times New Roman" w:eastAsia="Times New Roman" w:hAnsi="Times New Roman" w:cs="Times New Roman"/>
          <w:iCs/>
          <w:color w:val="000000"/>
          <w:sz w:val="28"/>
          <w:szCs w:val="28"/>
          <w:lang w:eastAsia="ru-RU"/>
        </w:rPr>
        <w:t>ли</w:t>
      </w:r>
      <w:r w:rsidRPr="00B963B2">
        <w:rPr>
          <w:rFonts w:ascii="Times New Roman" w:eastAsia="Times New Roman" w:hAnsi="Times New Roman" w:cs="Times New Roman"/>
          <w:iCs/>
          <w:color w:val="000000"/>
          <w:sz w:val="28"/>
          <w:szCs w:val="28"/>
          <w:lang w:eastAsia="ru-RU"/>
        </w:rPr>
        <w:t xml:space="preserve"> почтовый адрес, по которому должен быть направлен ответ, ответ на обращение не дается.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roofErr w:type="gramStart"/>
      <w:r w:rsidRPr="00B963B2">
        <w:rPr>
          <w:rFonts w:ascii="Times New Roman" w:eastAsia="Times New Roman" w:hAnsi="Times New Roman" w:cs="Times New Roman"/>
          <w:color w:val="000000"/>
          <w:sz w:val="28"/>
          <w:szCs w:val="28"/>
          <w:lang w:eastAsia="ru-RU"/>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roofErr w:type="gramStart"/>
      <w:r w:rsidRPr="00B963B2">
        <w:rPr>
          <w:rFonts w:ascii="Times New Roman" w:eastAsia="Times New Roman" w:hAnsi="Times New Roman" w:cs="Times New Roman"/>
          <w:color w:val="000000"/>
          <w:sz w:val="28"/>
          <w:szCs w:val="28"/>
          <w:lang w:eastAsia="ru-RU"/>
        </w:rPr>
        <w:t xml:space="preserve">Если в тексте письменного обращения содержится вопрос, </w:t>
      </w:r>
      <w:r w:rsidR="007344D4">
        <w:rPr>
          <w:rFonts w:ascii="Times New Roman" w:eastAsia="Times New Roman" w:hAnsi="Times New Roman" w:cs="Times New Roman"/>
          <w:color w:val="000000"/>
          <w:sz w:val="28"/>
          <w:szCs w:val="28"/>
          <w:lang w:eastAsia="ru-RU"/>
        </w:rPr>
        <w:t>на который заявителю неоднократно</w:t>
      </w:r>
      <w:r w:rsidRPr="00B963B2">
        <w:rPr>
          <w:rFonts w:ascii="Times New Roman" w:eastAsia="Times New Roman" w:hAnsi="Times New Roman" w:cs="Times New Roman"/>
          <w:color w:val="000000"/>
          <w:sz w:val="28"/>
          <w:szCs w:val="28"/>
          <w:lang w:eastAsia="ru-RU"/>
        </w:rPr>
        <w:t xml:space="preserve">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w:t>
      </w:r>
      <w:r w:rsidRPr="00B963B2">
        <w:rPr>
          <w:rFonts w:ascii="Times New Roman" w:eastAsia="Times New Roman" w:hAnsi="Times New Roman" w:cs="Times New Roman"/>
          <w:color w:val="000000"/>
          <w:sz w:val="28"/>
          <w:szCs w:val="28"/>
          <w:lang w:eastAsia="ru-RU"/>
        </w:rPr>
        <w:lastRenderedPageBreak/>
        <w:t>прекращении переписки с заявителем по данному вопросу при условии, что указанное  обращение и ранее</w:t>
      </w:r>
      <w:proofErr w:type="gramEnd"/>
      <w:r w:rsidRPr="00B963B2">
        <w:rPr>
          <w:rFonts w:ascii="Times New Roman" w:eastAsia="Times New Roman" w:hAnsi="Times New Roman" w:cs="Times New Roman"/>
          <w:color w:val="000000"/>
          <w:sz w:val="28"/>
          <w:szCs w:val="28"/>
          <w:lang w:eastAsia="ru-RU"/>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14. В помещениях </w:t>
      </w:r>
      <w:r w:rsidRPr="00B963B2">
        <w:rPr>
          <w:rFonts w:ascii="Times New Roman" w:eastAsia="Times New Roman" w:hAnsi="Times New Roman" w:cs="Times New Roman"/>
          <w:sz w:val="28"/>
          <w:szCs w:val="28"/>
          <w:lang w:eastAsia="ru-RU"/>
        </w:rPr>
        <w:t xml:space="preserve">администрации муниципального образования </w:t>
      </w:r>
      <w:r w:rsidRPr="00B963B2">
        <w:rPr>
          <w:rFonts w:ascii="Times New Roman" w:eastAsia="Times New Roman" w:hAnsi="Times New Roman" w:cs="Times New Roman"/>
          <w:color w:val="000000"/>
          <w:sz w:val="28"/>
          <w:szCs w:val="28"/>
          <w:lang w:eastAsia="ru-RU"/>
        </w:rPr>
        <w:t>предусматриваются места для информирования заявителей и заполнения документов.</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Информационные стенды содержат информацию по вопросам осуществления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выдержки из нормативных правовых актов, содержащих нормы, регулирующие деятельность по осуществлению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образцы заполнения документов;</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справочную информацию о должностных лицах </w:t>
      </w:r>
      <w:r w:rsidRPr="00B963B2">
        <w:rPr>
          <w:rFonts w:ascii="Times New Roman" w:eastAsia="Times New Roman" w:hAnsi="Times New Roman" w:cs="Times New Roman"/>
          <w:sz w:val="28"/>
          <w:szCs w:val="28"/>
          <w:lang w:eastAsia="ru-RU"/>
        </w:rPr>
        <w:t>администрации муниципального образования</w:t>
      </w:r>
      <w:r w:rsidRPr="00B963B2">
        <w:rPr>
          <w:rFonts w:ascii="Times New Roman" w:eastAsia="Times New Roman" w:hAnsi="Times New Roman" w:cs="Times New Roman"/>
          <w:color w:val="000000"/>
          <w:sz w:val="28"/>
          <w:szCs w:val="28"/>
          <w:lang w:eastAsia="ru-RU"/>
        </w:rPr>
        <w:t>, графике работы, номерах телефонов, адресах электронной почты;</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текст административного регламента с приложениями.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suppressAutoHyphens/>
        <w:autoSpaceDE w:val="0"/>
        <w:autoSpaceDN w:val="0"/>
        <w:adjustRightInd w:val="0"/>
        <w:spacing w:after="0" w:line="240" w:lineRule="auto"/>
        <w:ind w:left="-567" w:firstLine="283"/>
        <w:jc w:val="center"/>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Срок осуществления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15. Срок проведения каждой проверки при осуществлении муниципального контроля не может превышать двадцати рабочих дней.</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B963B2">
        <w:rPr>
          <w:rFonts w:ascii="Times New Roman" w:eastAsia="Times New Roman" w:hAnsi="Times New Roman" w:cs="Times New Roman"/>
          <w:color w:val="000000"/>
          <w:sz w:val="28"/>
          <w:szCs w:val="28"/>
          <w:lang w:eastAsia="ru-RU"/>
        </w:rPr>
        <w:t>микропредприятия</w:t>
      </w:r>
      <w:proofErr w:type="spellEnd"/>
      <w:r w:rsidRPr="00B963B2">
        <w:rPr>
          <w:rFonts w:ascii="Times New Roman" w:eastAsia="Times New Roman" w:hAnsi="Times New Roman" w:cs="Times New Roman"/>
          <w:color w:val="000000"/>
          <w:sz w:val="28"/>
          <w:szCs w:val="28"/>
          <w:lang w:eastAsia="ru-RU"/>
        </w:rPr>
        <w:t xml:space="preserve"> в год.</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Плановые проверки проводятся не чаще чем один раз в три года.</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16. </w:t>
      </w:r>
      <w:proofErr w:type="gramStart"/>
      <w:r w:rsidRPr="00B963B2">
        <w:rPr>
          <w:rFonts w:ascii="Times New Roman" w:eastAsia="Times New Roman" w:hAnsi="Times New Roman" w:cs="Times New Roman"/>
          <w:color w:val="000000"/>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но не более чем на двадцать рабочих дней в отношении малых предприятий, </w:t>
      </w:r>
      <w:proofErr w:type="spellStart"/>
      <w:r w:rsidRPr="00B963B2">
        <w:rPr>
          <w:rFonts w:ascii="Times New Roman" w:eastAsia="Times New Roman" w:hAnsi="Times New Roman" w:cs="Times New Roman"/>
          <w:color w:val="000000"/>
          <w:sz w:val="28"/>
          <w:szCs w:val="28"/>
          <w:lang w:eastAsia="ru-RU"/>
        </w:rPr>
        <w:t>микропредприятий</w:t>
      </w:r>
      <w:proofErr w:type="spellEnd"/>
      <w:r w:rsidRPr="00B963B2">
        <w:rPr>
          <w:rFonts w:ascii="Times New Roman" w:eastAsia="Times New Roman" w:hAnsi="Times New Roman" w:cs="Times New Roman"/>
          <w:color w:val="000000"/>
          <w:sz w:val="28"/>
          <w:szCs w:val="28"/>
          <w:lang w:eastAsia="ru-RU"/>
        </w:rPr>
        <w:t xml:space="preserve"> - не более чем на пятнадцать часов.</w:t>
      </w:r>
      <w:proofErr w:type="gramEnd"/>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widowControl w:val="0"/>
        <w:suppressAutoHyphens/>
        <w:autoSpaceDE w:val="0"/>
        <w:autoSpaceDN w:val="0"/>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17. Осуществление муниципального контроля предусматривает выполнение </w:t>
      </w:r>
      <w:r w:rsidRPr="00B963B2">
        <w:rPr>
          <w:rFonts w:ascii="Times New Roman" w:eastAsia="Times New Roman" w:hAnsi="Times New Roman" w:cs="Times New Roman"/>
          <w:sz w:val="28"/>
          <w:szCs w:val="28"/>
          <w:lang w:eastAsia="ru-RU"/>
        </w:rPr>
        <w:lastRenderedPageBreak/>
        <w:t>следующих административных процедур:</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подготовка и утверждение ежегодных планов проведения плановых проверок;</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принятие решения о проведении проверки и подготовка к проведению проверки;</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проведение проверки и составление акта проверки;</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принятие мер при выявлении нарушений в деятельности субъекта проверки.</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Блок-схема осуществления муниципального контроля представлена в приложении № 1.</w:t>
      </w:r>
    </w:p>
    <w:p w:rsidR="00944826" w:rsidRPr="00B963B2" w:rsidRDefault="00944826" w:rsidP="00944826">
      <w:pPr>
        <w:widowControl w:val="0"/>
        <w:suppressAutoHyphens/>
        <w:autoSpaceDE w:val="0"/>
        <w:autoSpaceDN w:val="0"/>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Подготовка и утверждение ежегодных планов проведения плановых проверок</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color w:val="000000"/>
          <w:sz w:val="28"/>
          <w:szCs w:val="28"/>
          <w:lang w:eastAsia="ru-RU"/>
        </w:rPr>
        <w:t xml:space="preserve">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B963B2">
        <w:rPr>
          <w:rFonts w:ascii="Times New Roman" w:eastAsia="Times New Roman" w:hAnsi="Times New Roman" w:cs="Times New Roman"/>
          <w:sz w:val="28"/>
          <w:szCs w:val="28"/>
          <w:lang w:eastAsia="ru-RU"/>
        </w:rPr>
        <w:t>26.12.2008 № 294 -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19. Основанием для включения плановой проверки в ежегодный план проведения плановых проверок является истечение трех лет со дня: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1) государственной регистрации юридического лица, индивидуального предпринимателя;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2) окончания проведения последней плановой проверки юридического лица, индивидуального предпринимателя;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roofErr w:type="gramStart"/>
      <w:r w:rsidRPr="00B963B2">
        <w:rPr>
          <w:rFonts w:ascii="Times New Roman" w:eastAsia="Times New Roman" w:hAnsi="Times New Roman" w:cs="Times New Roman"/>
          <w:color w:val="000000"/>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20. </w:t>
      </w:r>
      <w:proofErr w:type="gramStart"/>
      <w:r w:rsidRPr="00B963B2">
        <w:rPr>
          <w:rFonts w:ascii="Times New Roman" w:eastAsia="Times New Roman" w:hAnsi="Times New Roman" w:cs="Times New Roman"/>
          <w:color w:val="000000"/>
          <w:sz w:val="28"/>
          <w:szCs w:val="28"/>
          <w:lang w:eastAsia="ru-RU"/>
        </w:rPr>
        <w:t xml:space="preserve">Проект ежегодного плана проведения плановых проверок юридических лиц и </w:t>
      </w:r>
      <w:r w:rsidRPr="00B963B2">
        <w:rPr>
          <w:rFonts w:ascii="Times New Roman" w:eastAsia="Times New Roman" w:hAnsi="Times New Roman" w:cs="Times New Roman"/>
          <w:sz w:val="28"/>
          <w:szCs w:val="28"/>
          <w:lang w:eastAsia="ru-RU"/>
        </w:rPr>
        <w:t>индивидуальных предпринимателей</w:t>
      </w:r>
      <w:r w:rsidRPr="00B963B2">
        <w:rPr>
          <w:rFonts w:ascii="Times New Roman" w:eastAsia="Times New Roman" w:hAnsi="Times New Roman" w:cs="Times New Roman"/>
          <w:color w:val="000000"/>
          <w:sz w:val="28"/>
          <w:szCs w:val="28"/>
          <w:lang w:eastAsia="ru-RU"/>
        </w:rPr>
        <w:t xml:space="preserve"> разрабатывается  должностным лицом администрации по типовой </w:t>
      </w:r>
      <w:hyperlink r:id="rId11" w:history="1">
        <w:r w:rsidRPr="00B963B2">
          <w:rPr>
            <w:rFonts w:ascii="Times New Roman" w:eastAsia="Times New Roman" w:hAnsi="Times New Roman" w:cs="Times New Roman"/>
            <w:color w:val="000000"/>
            <w:sz w:val="28"/>
            <w:szCs w:val="28"/>
            <w:lang w:eastAsia="ru-RU"/>
          </w:rPr>
          <w:t>форм</w:t>
        </w:r>
      </w:hyperlink>
      <w:r w:rsidRPr="00B963B2">
        <w:rPr>
          <w:rFonts w:ascii="Times New Roman" w:eastAsia="Times New Roman" w:hAnsi="Times New Roman" w:cs="Times New Roman"/>
          <w:color w:val="000000"/>
          <w:sz w:val="28"/>
          <w:szCs w:val="28"/>
          <w:lang w:eastAsia="ru-RU"/>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color w:val="000000"/>
          <w:sz w:val="28"/>
          <w:szCs w:val="28"/>
          <w:lang w:eastAsia="ru-RU"/>
        </w:rPr>
        <w:t xml:space="preserve">Подготовленный проект ежегодного плана проведения плановых проверок юридических лиц и </w:t>
      </w:r>
      <w:r w:rsidRPr="00B963B2">
        <w:rPr>
          <w:rFonts w:ascii="Times New Roman" w:eastAsia="Times New Roman" w:hAnsi="Times New Roman" w:cs="Times New Roman"/>
          <w:sz w:val="28"/>
          <w:szCs w:val="28"/>
          <w:lang w:eastAsia="ru-RU"/>
        </w:rPr>
        <w:t>индивидуальных предпринимателей</w:t>
      </w:r>
      <w:r w:rsidRPr="00B963B2">
        <w:rPr>
          <w:rFonts w:ascii="Times New Roman" w:eastAsia="Times New Roman" w:hAnsi="Times New Roman" w:cs="Times New Roman"/>
          <w:color w:val="000000"/>
          <w:sz w:val="28"/>
          <w:szCs w:val="28"/>
          <w:lang w:eastAsia="ru-RU"/>
        </w:rPr>
        <w:t xml:space="preserve"> согласовывается путем</w:t>
      </w:r>
      <w:r w:rsidR="00656740">
        <w:rPr>
          <w:rFonts w:ascii="Times New Roman" w:eastAsia="Times New Roman" w:hAnsi="Times New Roman" w:cs="Times New Roman"/>
          <w:color w:val="000000"/>
          <w:sz w:val="28"/>
          <w:szCs w:val="28"/>
          <w:lang w:eastAsia="ru-RU"/>
        </w:rPr>
        <w:t xml:space="preserve"> визирования главой Ивановского</w:t>
      </w:r>
      <w:r w:rsidRPr="00B963B2">
        <w:rPr>
          <w:rFonts w:ascii="Times New Roman" w:eastAsia="Times New Roman" w:hAnsi="Times New Roman" w:cs="Times New Roman"/>
          <w:color w:val="000000"/>
          <w:sz w:val="28"/>
          <w:szCs w:val="28"/>
          <w:lang w:eastAsia="ru-RU"/>
        </w:rPr>
        <w:t xml:space="preserve"> сельсовета и д</w:t>
      </w:r>
      <w:r w:rsidRPr="00B963B2">
        <w:rPr>
          <w:rFonts w:ascii="Times New Roman" w:eastAsia="Times New Roman" w:hAnsi="Times New Roman" w:cs="Times New Roman"/>
          <w:sz w:val="28"/>
          <w:szCs w:val="28"/>
          <w:lang w:eastAsia="ru-RU"/>
        </w:rPr>
        <w:t xml:space="preserve">о 1 сентября года, предшествующего году проведения плановых проверок, направляется ответственным должностным лицом администрации муниципального образования в  прокуратуру Баганского района Новосибирской области.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color w:val="000000"/>
          <w:sz w:val="28"/>
          <w:szCs w:val="28"/>
          <w:lang w:eastAsia="ru-RU"/>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w:t>
      </w:r>
      <w:r w:rsidR="00656740">
        <w:rPr>
          <w:rFonts w:ascii="Times New Roman" w:eastAsia="Times New Roman" w:hAnsi="Times New Roman" w:cs="Times New Roman"/>
          <w:color w:val="000000"/>
          <w:sz w:val="28"/>
          <w:szCs w:val="28"/>
          <w:lang w:eastAsia="ru-RU"/>
        </w:rPr>
        <w:t>т предложения главе Ивановского</w:t>
      </w:r>
      <w:r w:rsidRPr="00B963B2">
        <w:rPr>
          <w:rFonts w:ascii="Times New Roman" w:eastAsia="Times New Roman" w:hAnsi="Times New Roman" w:cs="Times New Roman"/>
          <w:color w:val="000000"/>
          <w:sz w:val="28"/>
          <w:szCs w:val="28"/>
          <w:lang w:eastAsia="ru-RU"/>
        </w:rPr>
        <w:t xml:space="preserve"> сельсовета  </w:t>
      </w:r>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color w:val="000000"/>
          <w:sz w:val="28"/>
          <w:szCs w:val="28"/>
          <w:lang w:eastAsia="ru-RU"/>
        </w:rPr>
        <w:t>о проведении совместных плановых проверок.</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lastRenderedPageBreak/>
        <w:t>Глава</w:t>
      </w:r>
      <w:r w:rsidRPr="00B963B2">
        <w:rPr>
          <w:rFonts w:ascii="Times New Roman" w:eastAsia="Times New Roman" w:hAnsi="Times New Roman" w:cs="Times New Roman"/>
          <w:color w:val="000000"/>
          <w:sz w:val="28"/>
          <w:szCs w:val="28"/>
          <w:lang w:eastAsia="ru-RU"/>
        </w:rPr>
        <w:t xml:space="preserve"> </w:t>
      </w:r>
      <w:r w:rsidR="0065674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рассматривает предложения </w:t>
      </w:r>
      <w:proofErr w:type="spellStart"/>
      <w:r w:rsidRPr="00B963B2">
        <w:rPr>
          <w:rFonts w:ascii="Times New Roman" w:eastAsia="Times New Roman" w:hAnsi="Times New Roman" w:cs="Times New Roman"/>
          <w:sz w:val="28"/>
          <w:szCs w:val="28"/>
          <w:lang w:eastAsia="ru-RU"/>
        </w:rPr>
        <w:t>Баганской</w:t>
      </w:r>
      <w:proofErr w:type="spellEnd"/>
      <w:r w:rsidRPr="00B963B2">
        <w:rPr>
          <w:rFonts w:ascii="Times New Roman" w:eastAsia="Times New Roman" w:hAnsi="Times New Roman" w:cs="Times New Roman"/>
          <w:sz w:val="28"/>
          <w:szCs w:val="28"/>
          <w:lang w:eastAsia="ru-RU"/>
        </w:rPr>
        <w:t xml:space="preserve"> районной  прокуратуры и по итогам их рассмотрения до 1 ноября года, предшествующего году проведения плановых проверок, </w:t>
      </w:r>
      <w:r w:rsidRPr="00B963B2">
        <w:rPr>
          <w:rFonts w:ascii="Times New Roman" w:eastAsia="Times New Roman" w:hAnsi="Times New Roman" w:cs="Times New Roman"/>
          <w:color w:val="000000"/>
          <w:sz w:val="28"/>
          <w:szCs w:val="28"/>
          <w:lang w:eastAsia="ru-RU"/>
        </w:rPr>
        <w:t xml:space="preserve">руководитель </w:t>
      </w:r>
      <w:r w:rsidRPr="00B963B2">
        <w:rPr>
          <w:rFonts w:ascii="Times New Roman" w:eastAsia="Times New Roman" w:hAnsi="Times New Roman" w:cs="Times New Roman"/>
          <w:sz w:val="28"/>
          <w:szCs w:val="28"/>
          <w:lang w:eastAsia="ru-RU"/>
        </w:rPr>
        <w:t xml:space="preserve">издает постановление об утверждении </w:t>
      </w:r>
      <w:r w:rsidRPr="00B963B2">
        <w:rPr>
          <w:rFonts w:ascii="Times New Roman" w:eastAsia="Times New Roman" w:hAnsi="Times New Roman" w:cs="Times New Roman"/>
          <w:color w:val="000000"/>
          <w:sz w:val="28"/>
          <w:szCs w:val="28"/>
          <w:lang w:eastAsia="ru-RU"/>
        </w:rPr>
        <w:t xml:space="preserve">ежегодного плана проведения плановых проверок юридических лиц и </w:t>
      </w:r>
      <w:r w:rsidRPr="00B963B2">
        <w:rPr>
          <w:rFonts w:ascii="Times New Roman" w:eastAsia="Times New Roman" w:hAnsi="Times New Roman" w:cs="Times New Roman"/>
          <w:sz w:val="28"/>
          <w:szCs w:val="28"/>
          <w:lang w:eastAsia="ru-RU"/>
        </w:rPr>
        <w:t xml:space="preserve">индивидуальных предпринимателей </w:t>
      </w:r>
      <w:r w:rsidRPr="00B963B2">
        <w:rPr>
          <w:rFonts w:ascii="Times New Roman" w:eastAsia="Times New Roman" w:hAnsi="Times New Roman" w:cs="Times New Roman"/>
          <w:color w:val="000000"/>
          <w:sz w:val="28"/>
          <w:szCs w:val="28"/>
          <w:lang w:eastAsia="ru-RU"/>
        </w:rPr>
        <w:t xml:space="preserve">и </w:t>
      </w:r>
      <w:r w:rsidRPr="00B963B2">
        <w:rPr>
          <w:rFonts w:ascii="Times New Roman" w:eastAsia="Times New Roman" w:hAnsi="Times New Roman" w:cs="Times New Roman"/>
          <w:sz w:val="28"/>
          <w:szCs w:val="28"/>
          <w:lang w:eastAsia="ru-RU"/>
        </w:rPr>
        <w:t xml:space="preserve">направляет его в прокуратуру Баганского района Новосибирской области.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21. Ежегодный план проведения плановых проверок </w:t>
      </w:r>
      <w:r w:rsidRPr="00B963B2">
        <w:rPr>
          <w:rFonts w:ascii="Times New Roman" w:eastAsia="Times New Roman" w:hAnsi="Times New Roman" w:cs="Times New Roman"/>
          <w:color w:val="000000"/>
          <w:sz w:val="28"/>
          <w:szCs w:val="28"/>
          <w:lang w:eastAsia="ru-RU"/>
        </w:rPr>
        <w:t xml:space="preserve">юридических лиц и </w:t>
      </w:r>
      <w:r w:rsidRPr="00B963B2">
        <w:rPr>
          <w:rFonts w:ascii="Times New Roman" w:eastAsia="Times New Roman" w:hAnsi="Times New Roman" w:cs="Times New Roman"/>
          <w:sz w:val="28"/>
          <w:szCs w:val="28"/>
          <w:lang w:eastAsia="ru-RU"/>
        </w:rPr>
        <w:t>индивидуальных предпринимателей</w:t>
      </w:r>
      <w:r w:rsidRPr="00B963B2">
        <w:rPr>
          <w:rFonts w:ascii="Times New Roman" w:eastAsia="Times New Roman" w:hAnsi="Times New Roman" w:cs="Times New Roman"/>
          <w:color w:val="000000"/>
          <w:sz w:val="28"/>
          <w:szCs w:val="28"/>
          <w:lang w:eastAsia="ru-RU"/>
        </w:rPr>
        <w:t xml:space="preserve"> </w:t>
      </w:r>
      <w:r w:rsidRPr="00B963B2">
        <w:rPr>
          <w:rFonts w:ascii="Times New Roman" w:eastAsia="Times New Roman" w:hAnsi="Times New Roman" w:cs="Times New Roman"/>
          <w:sz w:val="28"/>
          <w:szCs w:val="28"/>
          <w:lang w:eastAsia="ru-RU"/>
        </w:rPr>
        <w:t xml:space="preserve">доводится до сведения заинтересованных лиц посредством его размещения на официальном сайте администрации  муниципального образования в сети «Интернет». </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22.</w:t>
      </w:r>
      <w:r w:rsidRPr="00B963B2">
        <w:rPr>
          <w:rFonts w:ascii="Times New Roman" w:eastAsia="Times New Roman" w:hAnsi="Times New Roman" w:cs="Times New Roman"/>
          <w:color w:val="000000"/>
          <w:sz w:val="28"/>
          <w:szCs w:val="28"/>
          <w:lang w:eastAsia="ru-RU"/>
        </w:rPr>
        <w:t xml:space="preserve"> Результатом административной процедуры по подготовке и утверждению ежегодного плана проведения плановых проверок является </w:t>
      </w:r>
      <w:r w:rsidR="00656740">
        <w:rPr>
          <w:rFonts w:ascii="Times New Roman" w:eastAsia="Times New Roman" w:hAnsi="Times New Roman" w:cs="Times New Roman"/>
          <w:color w:val="000000"/>
          <w:sz w:val="28"/>
          <w:szCs w:val="28"/>
          <w:lang w:eastAsia="ru-RU"/>
        </w:rPr>
        <w:t>утвержденный главой Ивановского</w:t>
      </w:r>
      <w:r w:rsidRPr="00B963B2">
        <w:rPr>
          <w:rFonts w:ascii="Times New Roman" w:eastAsia="Times New Roman" w:hAnsi="Times New Roman" w:cs="Times New Roman"/>
          <w:color w:val="000000"/>
          <w:sz w:val="28"/>
          <w:szCs w:val="28"/>
          <w:lang w:eastAsia="ru-RU"/>
        </w:rPr>
        <w:t xml:space="preserve"> сельсовета </w:t>
      </w:r>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color w:val="000000"/>
          <w:sz w:val="28"/>
          <w:szCs w:val="28"/>
          <w:lang w:eastAsia="ru-RU"/>
        </w:rPr>
        <w:t xml:space="preserve">ежегодный план проведения плановых проверок юридических лиц и </w:t>
      </w:r>
      <w:r w:rsidRPr="00B963B2">
        <w:rPr>
          <w:rFonts w:ascii="Times New Roman" w:eastAsia="Times New Roman" w:hAnsi="Times New Roman" w:cs="Times New Roman"/>
          <w:sz w:val="28"/>
          <w:szCs w:val="28"/>
          <w:lang w:eastAsia="ru-RU"/>
        </w:rPr>
        <w:t>индивидуальных предпринимателей</w:t>
      </w:r>
      <w:r w:rsidRPr="00B963B2">
        <w:rPr>
          <w:rFonts w:ascii="Times New Roman" w:eastAsia="Times New Roman" w:hAnsi="Times New Roman" w:cs="Times New Roman"/>
          <w:color w:val="000000"/>
          <w:sz w:val="28"/>
          <w:szCs w:val="28"/>
          <w:lang w:eastAsia="ru-RU"/>
        </w:rPr>
        <w:t>.</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color w:val="000000"/>
          <w:sz w:val="28"/>
          <w:szCs w:val="28"/>
          <w:lang w:eastAsia="ru-RU"/>
        </w:rPr>
        <w:t xml:space="preserve">23. Срок административной процедуры по подготовке и утверждению ежегодного плана проведения плановых проверок юридических лиц и </w:t>
      </w:r>
      <w:r w:rsidRPr="00B963B2">
        <w:rPr>
          <w:rFonts w:ascii="Times New Roman" w:eastAsia="Times New Roman" w:hAnsi="Times New Roman" w:cs="Times New Roman"/>
          <w:sz w:val="28"/>
          <w:szCs w:val="28"/>
          <w:lang w:eastAsia="ru-RU"/>
        </w:rPr>
        <w:t>индивидуальных предпринимателей</w:t>
      </w:r>
      <w:r w:rsidRPr="00B963B2">
        <w:rPr>
          <w:rFonts w:ascii="Times New Roman" w:eastAsia="Times New Roman" w:hAnsi="Times New Roman" w:cs="Times New Roman"/>
          <w:color w:val="000000"/>
          <w:sz w:val="28"/>
          <w:szCs w:val="28"/>
          <w:lang w:eastAsia="ru-RU"/>
        </w:rPr>
        <w:t xml:space="preserve"> – до 1 ноября года</w:t>
      </w:r>
      <w:r w:rsidRPr="00B963B2">
        <w:rPr>
          <w:rFonts w:ascii="Times New Roman" w:eastAsia="Times New Roman" w:hAnsi="Times New Roman" w:cs="Times New Roman"/>
          <w:sz w:val="28"/>
          <w:szCs w:val="28"/>
          <w:lang w:eastAsia="ru-RU"/>
        </w:rPr>
        <w:t>, предшествующего году проведения плановых проверок.</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widowControl w:val="0"/>
        <w:suppressAutoHyphens/>
        <w:autoSpaceDE w:val="0"/>
        <w:autoSpaceDN w:val="0"/>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Принятие решения о проведении проверки и подготовка к проведению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roofErr w:type="gramEnd"/>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B963B2">
        <w:rPr>
          <w:rFonts w:ascii="Times New Roman" w:eastAsia="Times New Roman" w:hAnsi="Times New Roman" w:cs="Times New Roman"/>
          <w:sz w:val="28"/>
          <w:szCs w:val="28"/>
          <w:lang w:eastAsia="ru-RU"/>
        </w:rPr>
        <w:t xml:space="preserve"> государства, а также угрозы чрезвычайных ситуаций природного и техногенного характера;</w:t>
      </w:r>
    </w:p>
    <w:p w:rsidR="00944826" w:rsidRPr="00B963B2" w:rsidRDefault="00A572BD" w:rsidP="00944826">
      <w:pPr>
        <w:spacing w:after="0" w:line="240" w:lineRule="auto"/>
        <w:ind w:left="-567" w:firstLine="283"/>
        <w:jc w:val="both"/>
        <w:rPr>
          <w:rFonts w:ascii="Times New Roman" w:eastAsia="Times New Roman" w:hAnsi="Times New Roman" w:cs="Times New Roman"/>
          <w:sz w:val="28"/>
          <w:szCs w:val="28"/>
          <w:lang w:eastAsia="ru-RU"/>
        </w:rPr>
      </w:pPr>
      <w:hyperlink r:id="rId12" w:anchor="/document/12185071/entry/0" w:history="1">
        <w:proofErr w:type="gramStart"/>
        <w:r w:rsidR="00944826" w:rsidRPr="00B963B2">
          <w:rPr>
            <w:rFonts w:ascii="Times New Roman" w:eastAsia="Times New Roman" w:hAnsi="Times New Roman" w:cs="Times New Roman"/>
            <w:color w:val="0000FF"/>
            <w:sz w:val="28"/>
            <w:szCs w:val="28"/>
            <w:u w:val="single"/>
            <w:lang w:eastAsia="ru-RU"/>
          </w:rPr>
          <w:t>б)</w:t>
        </w:r>
      </w:hyperlink>
      <w:r w:rsidR="00944826" w:rsidRPr="00B963B2">
        <w:rPr>
          <w:rFonts w:ascii="Times New Roman" w:eastAsia="Times New Roman" w:hAnsi="Times New Roman" w:cs="Times New Roman"/>
          <w:sz w:val="28"/>
          <w:szCs w:val="28"/>
          <w:lang w:eastAsia="ru-RU"/>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944826" w:rsidRPr="00B963B2">
        <w:rPr>
          <w:rFonts w:ascii="Times New Roman" w:eastAsia="Times New Roman" w:hAnsi="Times New Roman" w:cs="Times New Roman"/>
          <w:sz w:val="28"/>
          <w:szCs w:val="28"/>
          <w:lang w:eastAsia="ru-RU"/>
        </w:rPr>
        <w:t xml:space="preserve"> также возникновение чрезвычайных ситуаций природного и техногенного характера;</w:t>
      </w:r>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2.1) выявление при проведении мероприятий без взаимодействия с юридическими лицами, индивидуальными предпринимателями при осуществлении видов муниципального  контроля, указанных в </w:t>
      </w:r>
      <w:hyperlink r:id="rId13" w:anchor="/document/12164247/entry/8101" w:history="1">
        <w:r w:rsidRPr="00B963B2">
          <w:rPr>
            <w:rFonts w:ascii="Times New Roman" w:eastAsia="Times New Roman" w:hAnsi="Times New Roman" w:cs="Times New Roman"/>
            <w:color w:val="0000FF"/>
            <w:sz w:val="28"/>
            <w:szCs w:val="28"/>
            <w:u w:val="single"/>
            <w:lang w:eastAsia="ru-RU"/>
          </w:rPr>
          <w:t>частях 1</w:t>
        </w:r>
      </w:hyperlink>
      <w:r w:rsidRPr="00B963B2">
        <w:rPr>
          <w:rFonts w:ascii="Times New Roman" w:eastAsia="Times New Roman" w:hAnsi="Times New Roman" w:cs="Times New Roman"/>
          <w:sz w:val="28"/>
          <w:szCs w:val="28"/>
          <w:lang w:eastAsia="ru-RU"/>
        </w:rPr>
        <w:t> и </w:t>
      </w:r>
      <w:hyperlink r:id="rId14" w:anchor="/document/12164247/entry/8102" w:history="1">
        <w:r w:rsidRPr="00B963B2">
          <w:rPr>
            <w:rFonts w:ascii="Times New Roman" w:eastAsia="Times New Roman" w:hAnsi="Times New Roman" w:cs="Times New Roman"/>
            <w:color w:val="0000FF"/>
            <w:sz w:val="28"/>
            <w:szCs w:val="28"/>
            <w:u w:val="single"/>
            <w:lang w:eastAsia="ru-RU"/>
          </w:rPr>
          <w:t>2 статьи 8.1</w:t>
        </w:r>
      </w:hyperlink>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i/>
          <w:iCs/>
          <w:sz w:val="28"/>
          <w:szCs w:val="28"/>
          <w:lang w:eastAsia="ru-RU"/>
        </w:rPr>
        <w:t>Федерального</w:t>
      </w:r>
      <w:r w:rsidRPr="00B963B2">
        <w:rPr>
          <w:rFonts w:ascii="Times New Roman" w:eastAsia="Times New Roman" w:hAnsi="Times New Roman" w:cs="Times New Roman"/>
          <w:sz w:val="28"/>
          <w:szCs w:val="28"/>
          <w:lang w:eastAsia="ru-RU"/>
        </w:rPr>
        <w:t> </w:t>
      </w:r>
      <w:r w:rsidRPr="00B963B2">
        <w:rPr>
          <w:rFonts w:ascii="Times New Roman" w:eastAsia="Times New Roman" w:hAnsi="Times New Roman" w:cs="Times New Roman"/>
          <w:i/>
          <w:iCs/>
          <w:sz w:val="28"/>
          <w:szCs w:val="28"/>
          <w:lang w:eastAsia="ru-RU"/>
        </w:rPr>
        <w:t>закона от 26.12.2008г. № 294 - ФЗ</w:t>
      </w:r>
      <w:r w:rsidRPr="00B963B2">
        <w:rPr>
          <w:rFonts w:ascii="Times New Roman" w:eastAsia="Times New Roman" w:hAnsi="Times New Roman" w:cs="Times New Roman"/>
          <w:sz w:val="28"/>
          <w:szCs w:val="28"/>
          <w:lang w:eastAsia="ru-RU"/>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муниципального контроля  индикаторам риска является основанием для проведения внеплановой проверки, которое предусмотрено в</w:t>
      </w:r>
      <w:proofErr w:type="gramEnd"/>
      <w:r w:rsidRPr="00B963B2">
        <w:rPr>
          <w:rFonts w:ascii="Times New Roman" w:eastAsia="Times New Roman" w:hAnsi="Times New Roman" w:cs="Times New Roman"/>
          <w:sz w:val="28"/>
          <w:szCs w:val="28"/>
          <w:lang w:eastAsia="ru-RU"/>
        </w:rPr>
        <w:t xml:space="preserve"> </w:t>
      </w:r>
      <w:proofErr w:type="gramStart"/>
      <w:r w:rsidRPr="00B963B2">
        <w:rPr>
          <w:rFonts w:ascii="Times New Roman" w:eastAsia="Times New Roman" w:hAnsi="Times New Roman" w:cs="Times New Roman"/>
          <w:sz w:val="28"/>
          <w:szCs w:val="28"/>
          <w:lang w:eastAsia="ru-RU"/>
        </w:rPr>
        <w:t>положении</w:t>
      </w:r>
      <w:proofErr w:type="gramEnd"/>
      <w:r w:rsidRPr="00B963B2">
        <w:rPr>
          <w:rFonts w:ascii="Times New Roman" w:eastAsia="Times New Roman" w:hAnsi="Times New Roman" w:cs="Times New Roman"/>
          <w:sz w:val="28"/>
          <w:szCs w:val="28"/>
          <w:lang w:eastAsia="ru-RU"/>
        </w:rPr>
        <w:t xml:space="preserve"> о виде муниципального контроля;</w:t>
      </w:r>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3) распоряжение руководителя органа муниципального  контроля, </w:t>
      </w:r>
      <w:proofErr w:type="gramStart"/>
      <w:r w:rsidRPr="00B963B2">
        <w:rPr>
          <w:rFonts w:ascii="Times New Roman" w:eastAsia="Times New Roman" w:hAnsi="Times New Roman" w:cs="Times New Roman"/>
          <w:sz w:val="28"/>
          <w:szCs w:val="28"/>
          <w:lang w:eastAsia="ru-RU"/>
        </w:rPr>
        <w:t>изданный</w:t>
      </w:r>
      <w:proofErr w:type="gramEnd"/>
      <w:r w:rsidRPr="00B963B2">
        <w:rPr>
          <w:rFonts w:ascii="Times New Roman" w:eastAsia="Times New Roman" w:hAnsi="Times New Roman" w:cs="Times New Roman"/>
          <w:sz w:val="28"/>
          <w:szCs w:val="28"/>
          <w:lang w:eastAsia="ru-RU"/>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44826" w:rsidRPr="00B963B2" w:rsidRDefault="00944826" w:rsidP="00944826">
      <w:pPr>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27. Плановые и внеплановые проверки проводятся на основаниях указанных в пункте 25 настоящего административного регламента распоряжения главы </w:t>
      </w:r>
      <w:r w:rsidR="0065674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о проведении проверки (приложение № 2).</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Подготовку к проведению проверки (плановой, внеплановой) осуществляет должностное лицо администрации </w:t>
      </w:r>
      <w:r w:rsidR="0065674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w:t>
      </w:r>
      <w:proofErr w:type="gramStart"/>
      <w:r w:rsidRPr="00B963B2">
        <w:rPr>
          <w:rFonts w:ascii="Times New Roman" w:eastAsia="Times New Roman" w:hAnsi="Times New Roman" w:cs="Times New Roman"/>
          <w:sz w:val="28"/>
          <w:szCs w:val="28"/>
          <w:lang w:eastAsia="ru-RU"/>
        </w:rPr>
        <w:t>сельсовета</w:t>
      </w:r>
      <w:proofErr w:type="gramEnd"/>
      <w:r w:rsidRPr="00B963B2">
        <w:rPr>
          <w:rFonts w:ascii="Times New Roman" w:eastAsia="Times New Roman" w:hAnsi="Times New Roman" w:cs="Times New Roman"/>
          <w:sz w:val="28"/>
          <w:szCs w:val="28"/>
          <w:lang w:eastAsia="ru-RU"/>
        </w:rPr>
        <w:t xml:space="preserve"> назначенное ответственным за организацию проведения проверки (далее – специалист, ответственный за организацию проверки).</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28. </w:t>
      </w:r>
      <w:proofErr w:type="gramStart"/>
      <w:r w:rsidRPr="00B963B2">
        <w:rPr>
          <w:rFonts w:ascii="Times New Roman" w:eastAsia="Times New Roman" w:hAnsi="Times New Roman" w:cs="Times New Roman"/>
          <w:sz w:val="28"/>
          <w:szCs w:val="28"/>
          <w:lang w:eastAsia="ru-RU"/>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w:t>
      </w:r>
      <w:r w:rsidR="0065674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о проведении плановой проверки юридического лица - в соответствии </w:t>
      </w:r>
      <w:r w:rsidRPr="00B963B2">
        <w:rPr>
          <w:rFonts w:ascii="Times New Roman" w:eastAsia="Times New Roman" w:hAnsi="Times New Roman" w:cs="Times New Roman"/>
          <w:color w:val="000000"/>
          <w:sz w:val="28"/>
          <w:szCs w:val="28"/>
          <w:lang w:eastAsia="ru-RU"/>
        </w:rPr>
        <w:t xml:space="preserve">с типовой </w:t>
      </w:r>
      <w:hyperlink r:id="rId15" w:history="1">
        <w:r w:rsidRPr="00B963B2">
          <w:rPr>
            <w:rFonts w:ascii="Times New Roman" w:eastAsia="Times New Roman" w:hAnsi="Times New Roman" w:cs="Times New Roman"/>
            <w:color w:val="000000"/>
            <w:sz w:val="28"/>
            <w:szCs w:val="28"/>
            <w:lang w:eastAsia="ru-RU"/>
          </w:rPr>
          <w:t>формой</w:t>
        </w:r>
      </w:hyperlink>
      <w:r w:rsidRPr="00B963B2">
        <w:rPr>
          <w:rFonts w:ascii="Times New Roman" w:eastAsia="Times New Roman" w:hAnsi="Times New Roman" w:cs="Times New Roman"/>
          <w:color w:val="000000"/>
          <w:sz w:val="28"/>
          <w:szCs w:val="28"/>
          <w:lang w:eastAsia="ru-RU"/>
        </w:rPr>
        <w:t xml:space="preserve"> приказа, утвержденной </w:t>
      </w:r>
      <w:r w:rsidRPr="00B963B2">
        <w:rPr>
          <w:rFonts w:ascii="Times New Roman" w:eastAsia="Times New Roman" w:hAnsi="Times New Roman" w:cs="Times New Roman"/>
          <w:color w:val="000000"/>
          <w:sz w:val="28"/>
          <w:szCs w:val="28"/>
          <w:lang w:eastAsia="ru-RU"/>
        </w:rPr>
        <w:lastRenderedPageBreak/>
        <w:t>приказом Министерства экономического развития Российской Федерации от 30.04.2009 № 141 «О реализации положений Федерального закона «О защите</w:t>
      </w:r>
      <w:proofErr w:type="gramEnd"/>
      <w:r w:rsidRPr="00B963B2">
        <w:rPr>
          <w:rFonts w:ascii="Times New Roman" w:eastAsia="Times New Roman" w:hAnsi="Times New Roman" w:cs="Times New Roman"/>
          <w:color w:val="000000"/>
          <w:sz w:val="28"/>
          <w:szCs w:val="28"/>
          <w:lang w:eastAsia="ru-RU"/>
        </w:rPr>
        <w:t xml:space="preserve">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sidRPr="00B963B2">
        <w:rPr>
          <w:rFonts w:ascii="Times New Roman" w:eastAsia="Times New Roman" w:hAnsi="Times New Roman" w:cs="Times New Roman"/>
          <w:sz w:val="28"/>
          <w:szCs w:val="28"/>
          <w:lang w:eastAsia="ru-RU"/>
        </w:rPr>
        <w:t xml:space="preserve">и передачу его на подпись главе </w:t>
      </w:r>
      <w:r w:rsidR="0065674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w:t>
      </w:r>
    </w:p>
    <w:p w:rsidR="00944826" w:rsidRPr="00B963B2" w:rsidRDefault="00656740"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Распоряжение главы Ивановского</w:t>
      </w:r>
      <w:r w:rsidR="00944826" w:rsidRPr="00B963B2">
        <w:rPr>
          <w:rFonts w:ascii="Times New Roman" w:eastAsia="Times New Roman" w:hAnsi="Times New Roman" w:cs="Times New Roman"/>
          <w:color w:val="000000"/>
          <w:sz w:val="28"/>
          <w:szCs w:val="28"/>
          <w:lang w:eastAsia="ru-RU"/>
        </w:rPr>
        <w:t xml:space="preserve"> сельсовета  о проведении плановой проверки подписывается им в течение трех рабочих дней со дня его передачи на подпись.</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о проведении внеплановой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В день подписания распоряжения главы </w:t>
      </w:r>
      <w:r w:rsidR="00693CC0">
        <w:rPr>
          <w:rFonts w:ascii="Times New Roman" w:eastAsia="Times New Roman" w:hAnsi="Times New Roman" w:cs="Times New Roman"/>
          <w:color w:val="000000"/>
          <w:sz w:val="28"/>
          <w:szCs w:val="28"/>
          <w:lang w:eastAsia="ru-RU"/>
        </w:rPr>
        <w:t>И</w:t>
      </w:r>
      <w:r w:rsidR="00656740">
        <w:rPr>
          <w:rFonts w:ascii="Times New Roman" w:eastAsia="Times New Roman" w:hAnsi="Times New Roman" w:cs="Times New Roman"/>
          <w:color w:val="000000"/>
          <w:sz w:val="28"/>
          <w:szCs w:val="28"/>
          <w:lang w:eastAsia="ru-RU"/>
        </w:rPr>
        <w:t>вановского</w:t>
      </w:r>
      <w:r w:rsidRPr="00B963B2">
        <w:rPr>
          <w:rFonts w:ascii="Times New Roman" w:eastAsia="Times New Roman" w:hAnsi="Times New Roman" w:cs="Times New Roman"/>
          <w:sz w:val="28"/>
          <w:szCs w:val="28"/>
          <w:lang w:eastAsia="ru-RU"/>
        </w:rPr>
        <w:t xml:space="preserve">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6" w:history="1">
        <w:r w:rsidRPr="00B963B2">
          <w:rPr>
            <w:rFonts w:ascii="Times New Roman" w:eastAsia="Times New Roman" w:hAnsi="Times New Roman" w:cs="Times New Roman"/>
            <w:sz w:val="28"/>
            <w:szCs w:val="28"/>
            <w:lang w:eastAsia="ru-RU"/>
          </w:rPr>
          <w:t>форме</w:t>
        </w:r>
      </w:hyperlink>
      <w:r w:rsidRPr="00B963B2">
        <w:rPr>
          <w:rFonts w:ascii="Times New Roman" w:eastAsia="Times New Roman" w:hAnsi="Times New Roman" w:cs="Times New Roman"/>
          <w:sz w:val="28"/>
          <w:szCs w:val="28"/>
          <w:lang w:eastAsia="ru-RU"/>
        </w:rPr>
        <w:t xml:space="preserve">, утвержденной </w:t>
      </w:r>
      <w:r w:rsidRPr="00B963B2">
        <w:rPr>
          <w:rFonts w:ascii="Times New Roman" w:eastAsia="Times New Roman" w:hAnsi="Times New Roman" w:cs="Times New Roman"/>
          <w:color w:val="000000"/>
          <w:sz w:val="28"/>
          <w:szCs w:val="28"/>
          <w:lang w:eastAsia="ru-RU"/>
        </w:rPr>
        <w:t>приказом Минэкономразвития РФ</w:t>
      </w:r>
      <w:r w:rsidRPr="00B963B2">
        <w:rPr>
          <w:rFonts w:ascii="Times New Roman" w:eastAsia="Times New Roman" w:hAnsi="Times New Roman" w:cs="Times New Roman"/>
          <w:sz w:val="28"/>
          <w:szCs w:val="28"/>
          <w:lang w:eastAsia="ru-RU"/>
        </w:rPr>
        <w:t xml:space="preserve">  (далее - заявление). К заявлению прилагается копия распоряжения главы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о проведении внеплановой выездной проверки и документы, содержащие сведения, послужившие основанием для ее проведения.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муниципального образования осуществляют мероприятия по ее подготовке.</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w:t>
      </w:r>
      <w:r w:rsidRPr="00B963B2">
        <w:rPr>
          <w:rFonts w:ascii="Times New Roman" w:eastAsia="Times New Roman" w:hAnsi="Times New Roman" w:cs="Times New Roman"/>
          <w:color w:val="000000"/>
          <w:sz w:val="28"/>
          <w:szCs w:val="28"/>
          <w:lang w:eastAsia="ru-RU"/>
        </w:rPr>
        <w:t xml:space="preserve">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об отмене  распоряжения о проведении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shd w:val="clear" w:color="auto" w:fill="FFFFFF"/>
          <w:lang w:eastAsia="ru-RU"/>
        </w:rPr>
      </w:pPr>
      <w:r w:rsidRPr="00B963B2">
        <w:rPr>
          <w:rFonts w:ascii="Times New Roman" w:eastAsia="Times New Roman" w:hAnsi="Times New Roman" w:cs="Times New Roman"/>
          <w:sz w:val="28"/>
          <w:szCs w:val="28"/>
          <w:lang w:eastAsia="ru-RU"/>
        </w:rPr>
        <w:t>31. </w:t>
      </w:r>
      <w:proofErr w:type="gramStart"/>
      <w:r w:rsidRPr="00B963B2">
        <w:rPr>
          <w:rFonts w:ascii="Times New Roman" w:eastAsia="Times New Roman" w:hAnsi="Times New Roman" w:cs="Times New Roman"/>
          <w:sz w:val="28"/>
          <w:szCs w:val="28"/>
          <w:shd w:val="clear" w:color="auto" w:fill="FFFFFF"/>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B963B2">
        <w:rPr>
          <w:rFonts w:ascii="Times New Roman" w:eastAsia="Times New Roman" w:hAnsi="Times New Roman" w:cs="Times New Roman"/>
          <w:sz w:val="28"/>
          <w:szCs w:val="28"/>
          <w:shd w:val="clear" w:color="auto" w:fill="FFFFFF"/>
          <w:lang w:eastAsia="ru-RU"/>
        </w:rPr>
        <w:t xml:space="preserve"> </w:t>
      </w:r>
      <w:proofErr w:type="gramStart"/>
      <w:r w:rsidRPr="00B963B2">
        <w:rPr>
          <w:rFonts w:ascii="Times New Roman" w:eastAsia="Times New Roman" w:hAnsi="Times New Roman" w:cs="Times New Roman"/>
          <w:sz w:val="28"/>
          <w:szCs w:val="28"/>
          <w:shd w:val="clear" w:color="auto" w:fill="FFFFFF"/>
          <w:lang w:eastAsia="ru-RU"/>
        </w:rPr>
        <w:t xml:space="preserve">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w:t>
      </w:r>
      <w:r w:rsidRPr="00B963B2">
        <w:rPr>
          <w:rFonts w:ascii="Times New Roman" w:eastAsia="Times New Roman" w:hAnsi="Times New Roman" w:cs="Times New Roman"/>
          <w:sz w:val="28"/>
          <w:szCs w:val="28"/>
          <w:shd w:val="clear" w:color="auto" w:fill="FFFFFF"/>
          <w:lang w:eastAsia="ru-RU"/>
        </w:rPr>
        <w:lastRenderedPageBreak/>
        <w:t>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w:t>
      </w:r>
      <w:proofErr w:type="gramEnd"/>
      <w:r w:rsidRPr="00B963B2">
        <w:rPr>
          <w:rFonts w:ascii="Times New Roman" w:eastAsia="Times New Roman" w:hAnsi="Times New Roman" w:cs="Times New Roman"/>
          <w:sz w:val="28"/>
          <w:szCs w:val="28"/>
          <w:shd w:val="clear" w:color="auto" w:fill="FFFFFF"/>
          <w:lang w:eastAsia="ru-RU"/>
        </w:rPr>
        <w:t>, предусмотренных </w:t>
      </w:r>
      <w:hyperlink r:id="rId17" w:anchor="/document/12164247/entry/1006" w:history="1">
        <w:r w:rsidRPr="00B963B2">
          <w:rPr>
            <w:rFonts w:ascii="Times New Roman" w:eastAsia="Times New Roman" w:hAnsi="Times New Roman" w:cs="Times New Roman"/>
            <w:color w:val="0000FF"/>
            <w:sz w:val="28"/>
            <w:szCs w:val="28"/>
            <w:u w:val="single"/>
            <w:shd w:val="clear" w:color="auto" w:fill="FFFFFF"/>
            <w:lang w:eastAsia="ru-RU"/>
          </w:rPr>
          <w:t>частями 6</w:t>
        </w:r>
      </w:hyperlink>
      <w:r w:rsidRPr="00B963B2">
        <w:rPr>
          <w:rFonts w:ascii="Times New Roman" w:eastAsia="Times New Roman" w:hAnsi="Times New Roman" w:cs="Times New Roman"/>
          <w:sz w:val="28"/>
          <w:szCs w:val="28"/>
          <w:shd w:val="clear" w:color="auto" w:fill="FFFFFF"/>
          <w:lang w:eastAsia="ru-RU"/>
        </w:rPr>
        <w:t> и </w:t>
      </w:r>
      <w:hyperlink r:id="rId18" w:anchor="/document/12164247/entry/1007" w:history="1">
        <w:r w:rsidRPr="00B963B2">
          <w:rPr>
            <w:rFonts w:ascii="Times New Roman" w:eastAsia="Times New Roman" w:hAnsi="Times New Roman" w:cs="Times New Roman"/>
            <w:color w:val="0000FF"/>
            <w:sz w:val="28"/>
            <w:szCs w:val="28"/>
            <w:u w:val="single"/>
            <w:shd w:val="clear" w:color="auto" w:fill="FFFFFF"/>
            <w:lang w:eastAsia="ru-RU"/>
          </w:rPr>
          <w:t>7</w:t>
        </w:r>
      </w:hyperlink>
      <w:r w:rsidRPr="00B963B2">
        <w:rPr>
          <w:rFonts w:ascii="Times New Roman" w:eastAsia="Times New Roman" w:hAnsi="Times New Roman" w:cs="Times New Roman"/>
          <w:sz w:val="28"/>
          <w:szCs w:val="28"/>
          <w:shd w:val="clear" w:color="auto" w:fill="FFFFFF"/>
          <w:lang w:eastAsia="ru-RU"/>
        </w:rPr>
        <w:t>  статьи10 Федерального закона от 26.12.2008г. № 294 - 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E7BEB" w:rsidRDefault="00944826" w:rsidP="009E7BEB">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color w:val="000000"/>
          <w:sz w:val="28"/>
          <w:szCs w:val="28"/>
          <w:lang w:eastAsia="ru-RU"/>
        </w:rPr>
        <w:t>32</w:t>
      </w:r>
      <w:proofErr w:type="gramStart"/>
      <w:r w:rsidR="009E7BEB" w:rsidRPr="009E7BEB">
        <w:rPr>
          <w:rFonts w:ascii="Arial" w:hAnsi="Arial" w:cs="Arial"/>
          <w:color w:val="333333"/>
          <w:shd w:val="clear" w:color="auto" w:fill="FFFFFF"/>
        </w:rPr>
        <w:t xml:space="preserve"> </w:t>
      </w:r>
      <w:r w:rsidR="009E7BEB" w:rsidRPr="009E7BEB">
        <w:rPr>
          <w:rFonts w:ascii="Times New Roman" w:hAnsi="Times New Roman" w:cs="Times New Roman"/>
          <w:sz w:val="28"/>
          <w:szCs w:val="28"/>
          <w:shd w:val="clear" w:color="auto" w:fill="FFFFFF"/>
        </w:rPr>
        <w:t>О</w:t>
      </w:r>
      <w:proofErr w:type="gramEnd"/>
      <w:r w:rsidR="009E7BEB" w:rsidRPr="009E7BEB">
        <w:rPr>
          <w:rFonts w:ascii="Times New Roman" w:hAnsi="Times New Roman" w:cs="Times New Roman"/>
          <w:sz w:val="28"/>
          <w:szCs w:val="28"/>
          <w:shd w:val="clear" w:color="auto" w:fill="FFFFFF"/>
        </w:rPr>
        <w:t xml:space="preserve">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w:t>
      </w:r>
      <w:proofErr w:type="gramStart"/>
      <w:r w:rsidR="009E7BEB" w:rsidRPr="009E7BEB">
        <w:rPr>
          <w:rFonts w:ascii="Times New Roman" w:hAnsi="Times New Roman" w:cs="Times New Roman"/>
          <w:sz w:val="28"/>
          <w:szCs w:val="28"/>
          <w:shd w:val="clear" w:color="auto" w:fill="FFFFFF"/>
        </w:rPr>
        <w:t>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944826" w:rsidRPr="00B963B2" w:rsidRDefault="00944826" w:rsidP="009E7BEB">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33. Результатом административной процедуры по принятию решения о проведении проверки и подготовке к проведению проверки является распоряжение главы</w:t>
      </w:r>
      <w:r w:rsidRPr="00B963B2">
        <w:rPr>
          <w:rFonts w:ascii="Times New Roman" w:eastAsia="Times New Roman" w:hAnsi="Times New Roman" w:cs="Times New Roman"/>
          <w:color w:val="000000"/>
          <w:sz w:val="28"/>
          <w:szCs w:val="28"/>
          <w:lang w:eastAsia="ru-RU"/>
        </w:rPr>
        <w:t xml:space="preserve">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о проведении проверки либо об отмене распоряжения о проведении внеплановой проверки.</w:t>
      </w:r>
    </w:p>
    <w:p w:rsidR="00944826" w:rsidRPr="00B963B2" w:rsidRDefault="00944826" w:rsidP="00944826">
      <w:pPr>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34. Срок административной процедуры по принятию решения о проведении проверки и подготовке к проведению проверки составляет 11 рабочих дней.</w:t>
      </w:r>
    </w:p>
    <w:p w:rsidR="00944826" w:rsidRPr="00B963B2" w:rsidRDefault="00944826" w:rsidP="00944826">
      <w:pPr>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Проведение проверки и составление акта проверки</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35. Основанием для начала административной процедуры по проведению проверки и составлению акта проверки является распоряжение главы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 о проведении проверки.</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36. Плановая и внеплановая проверка проводятся в форме документарной проверки и (или) выездной проверки.</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Проверка проводится уполномоченными должностными лицами администрации муниципального образования, указанными в распоряжении главы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37. Документарная проверка (плановая, внеплановая) проводится по месту нахождения администрации муниципального образования.</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В процессе проведения документарной проверки должностным лицом администрации муниципального образования в первую очередь рассматриваются документы проверяемого субъекта проверки, имеющиеся в распоряжении администрации, акты предыдущих проверок и иные документы о результатах, осуществленных в отношении этого субъекта проверки.</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38. </w:t>
      </w:r>
      <w:proofErr w:type="gramStart"/>
      <w:r w:rsidRPr="00B963B2">
        <w:rPr>
          <w:rFonts w:ascii="Times New Roman" w:eastAsia="Times New Roman" w:hAnsi="Times New Roman" w:cs="Times New Roman"/>
          <w:sz w:val="28"/>
          <w:szCs w:val="28"/>
          <w:lang w:eastAsia="ru-RU"/>
        </w:rPr>
        <w:t xml:space="preserve">Если достоверность сведений, имеющихся в распоряжении администрации муниципального образования вызывает обоснованные сомнения либо эти </w:t>
      </w:r>
      <w:r w:rsidRPr="00B963B2">
        <w:rPr>
          <w:rFonts w:ascii="Times New Roman" w:eastAsia="Times New Roman" w:hAnsi="Times New Roman" w:cs="Times New Roman"/>
          <w:sz w:val="28"/>
          <w:szCs w:val="28"/>
          <w:lang w:eastAsia="ru-RU"/>
        </w:rPr>
        <w:lastRenderedPageBreak/>
        <w:t>сведения не позволяют оценить исполнение субъектом проверки обязательных требований или требований муниципальных правовых актов по вопросам обеспечения сохранности автомобильных дорог местного значения, должностное лицо администрации муниципального образования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w:t>
      </w:r>
      <w:proofErr w:type="gramEnd"/>
      <w:r w:rsidRPr="00B963B2">
        <w:rPr>
          <w:rFonts w:ascii="Times New Roman" w:eastAsia="Times New Roman" w:hAnsi="Times New Roman" w:cs="Times New Roman"/>
          <w:sz w:val="28"/>
          <w:szCs w:val="28"/>
          <w:lang w:eastAsia="ru-RU"/>
        </w:rPr>
        <w:t xml:space="preserve"> документы. К запросу прилагается заверенная печатью копия приказа о проведении документарной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В течение десяти рабочих дней со дня получения мотивированного запроса субъекты проверок обязаны направить в </w:t>
      </w:r>
      <w:r w:rsidRPr="00B963B2">
        <w:rPr>
          <w:rFonts w:ascii="Times New Roman" w:eastAsia="Times New Roman" w:hAnsi="Times New Roman" w:cs="Times New Roman"/>
          <w:sz w:val="28"/>
          <w:szCs w:val="28"/>
          <w:lang w:eastAsia="ru-RU"/>
        </w:rPr>
        <w:t xml:space="preserve">адрес администрации муниципального образования </w:t>
      </w:r>
      <w:r w:rsidRPr="00B963B2">
        <w:rPr>
          <w:rFonts w:ascii="Times New Roman" w:eastAsia="Times New Roman" w:hAnsi="Times New Roman" w:cs="Times New Roman"/>
          <w:color w:val="000000"/>
          <w:sz w:val="28"/>
          <w:szCs w:val="28"/>
          <w:lang w:eastAsia="ru-RU"/>
        </w:rPr>
        <w:t>указанные в запросе документы.</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Указанные в запросе документы представляются в виде копий, заверенных печат</w:t>
      </w:r>
      <w:r w:rsidR="007344D4">
        <w:rPr>
          <w:rFonts w:ascii="Times New Roman" w:eastAsia="Times New Roman" w:hAnsi="Times New Roman" w:cs="Times New Roman"/>
          <w:color w:val="000000"/>
          <w:sz w:val="28"/>
          <w:szCs w:val="28"/>
          <w:lang w:eastAsia="ru-RU"/>
        </w:rPr>
        <w:t>ью (при ее наличии) и соответственно</w:t>
      </w:r>
      <w:r w:rsidRPr="00B963B2">
        <w:rPr>
          <w:rFonts w:ascii="Times New Roman" w:eastAsia="Times New Roman" w:hAnsi="Times New Roman" w:cs="Times New Roman"/>
          <w:color w:val="000000"/>
          <w:sz w:val="28"/>
          <w:szCs w:val="28"/>
          <w:lang w:eastAsia="ru-RU"/>
        </w:rPr>
        <w:t xml:space="preserve"> подписью руководителя, иного должностного лица или уполномоченного представите</w:t>
      </w:r>
      <w:r w:rsidR="007344D4">
        <w:rPr>
          <w:rFonts w:ascii="Times New Roman" w:eastAsia="Times New Roman" w:hAnsi="Times New Roman" w:cs="Times New Roman"/>
          <w:color w:val="000000"/>
          <w:sz w:val="28"/>
          <w:szCs w:val="28"/>
          <w:lang w:eastAsia="ru-RU"/>
        </w:rPr>
        <w:t xml:space="preserve">ля субъекта проверки. </w:t>
      </w:r>
      <w:r w:rsidRPr="00B963B2">
        <w:rPr>
          <w:rFonts w:ascii="Times New Roman" w:eastAsia="Times New Roman" w:hAnsi="Times New Roman" w:cs="Times New Roman"/>
          <w:color w:val="000000"/>
          <w:sz w:val="28"/>
          <w:szCs w:val="28"/>
          <w:lang w:eastAsia="ru-RU"/>
        </w:rPr>
        <w:t>Субъекты проверки вправе представить указанные в запросе документы в форме электронных документов.</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39. </w:t>
      </w:r>
      <w:proofErr w:type="gramStart"/>
      <w:r w:rsidRPr="00B963B2">
        <w:rPr>
          <w:rFonts w:ascii="Times New Roman" w:eastAsia="Times New Roman" w:hAnsi="Times New Roman" w:cs="Times New Roman"/>
          <w:color w:val="000000"/>
          <w:sz w:val="28"/>
          <w:szCs w:val="28"/>
          <w:lang w:eastAsia="ru-RU"/>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Pr="00B963B2">
        <w:rPr>
          <w:rFonts w:ascii="Times New Roman" w:eastAsia="Times New Roman" w:hAnsi="Times New Roman" w:cs="Times New Roman"/>
          <w:sz w:val="28"/>
          <w:szCs w:val="28"/>
          <w:lang w:eastAsia="ru-RU"/>
        </w:rPr>
        <w:t xml:space="preserve">администрации сельсовета  </w:t>
      </w:r>
      <w:r w:rsidRPr="00B963B2">
        <w:rPr>
          <w:rFonts w:ascii="Times New Roman" w:eastAsia="Times New Roman" w:hAnsi="Times New Roman" w:cs="Times New Roman"/>
          <w:color w:val="000000"/>
          <w:sz w:val="28"/>
          <w:szCs w:val="28"/>
          <w:lang w:eastAsia="ru-RU"/>
        </w:rPr>
        <w:t>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r w:rsidRPr="00B963B2">
        <w:rPr>
          <w:rFonts w:ascii="Times New Roman" w:eastAsia="Times New Roman" w:hAnsi="Times New Roman" w:cs="Times New Roman"/>
          <w:color w:val="000000"/>
          <w:sz w:val="28"/>
          <w:szCs w:val="28"/>
          <w:lang w:eastAsia="ru-RU"/>
        </w:rPr>
        <w:t xml:space="preserve"> Субъект проверки вправе представить дополнительно в администрацию сельсовета документы, подтверждающие достоверность ранее представленных документов.</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40. </w:t>
      </w:r>
      <w:proofErr w:type="gramStart"/>
      <w:r w:rsidRPr="00B963B2">
        <w:rPr>
          <w:rFonts w:ascii="Times New Roman" w:eastAsia="Times New Roman" w:hAnsi="Times New Roman" w:cs="Times New Roman"/>
          <w:color w:val="000000"/>
          <w:sz w:val="28"/>
          <w:szCs w:val="28"/>
          <w:lang w:eastAsia="ru-RU"/>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Pr="00B963B2">
        <w:rPr>
          <w:rFonts w:ascii="Times New Roman" w:eastAsia="Times New Roman" w:hAnsi="Times New Roman" w:cs="Times New Roman"/>
          <w:sz w:val="28"/>
          <w:szCs w:val="28"/>
          <w:lang w:eastAsia="ru-RU"/>
        </w:rPr>
        <w:t xml:space="preserve">муниципального образования </w:t>
      </w:r>
      <w:r w:rsidRPr="00B963B2">
        <w:rPr>
          <w:rFonts w:ascii="Times New Roman" w:eastAsia="Times New Roman" w:hAnsi="Times New Roman" w:cs="Times New Roman"/>
          <w:color w:val="000000"/>
          <w:sz w:val="28"/>
          <w:szCs w:val="28"/>
          <w:lang w:eastAsia="ru-RU"/>
        </w:rPr>
        <w:t xml:space="preserve">по вопросам обеспечения сохранности автомобильных дорог местного значения должностное лицо </w:t>
      </w:r>
      <w:r w:rsidRPr="00B963B2">
        <w:rPr>
          <w:rFonts w:ascii="Times New Roman" w:eastAsia="Times New Roman" w:hAnsi="Times New Roman" w:cs="Times New Roman"/>
          <w:sz w:val="28"/>
          <w:szCs w:val="28"/>
          <w:lang w:eastAsia="ru-RU"/>
        </w:rPr>
        <w:t xml:space="preserve">администрации муниципального образования  </w:t>
      </w:r>
      <w:r w:rsidRPr="00B963B2">
        <w:rPr>
          <w:rFonts w:ascii="Times New Roman" w:eastAsia="Times New Roman" w:hAnsi="Times New Roman" w:cs="Times New Roman"/>
          <w:color w:val="000000"/>
          <w:sz w:val="28"/>
          <w:szCs w:val="28"/>
          <w:lang w:eastAsia="ru-RU"/>
        </w:rPr>
        <w:t>проводит выездную проверку на основании распор</w:t>
      </w:r>
      <w:r w:rsidR="00693CC0">
        <w:rPr>
          <w:rFonts w:ascii="Times New Roman" w:eastAsia="Times New Roman" w:hAnsi="Times New Roman" w:cs="Times New Roman"/>
          <w:color w:val="000000"/>
          <w:sz w:val="28"/>
          <w:szCs w:val="28"/>
          <w:lang w:eastAsia="ru-RU"/>
        </w:rPr>
        <w:t>яжения главы Ивановского</w:t>
      </w:r>
      <w:r w:rsidRPr="00B963B2">
        <w:rPr>
          <w:rFonts w:ascii="Times New Roman" w:eastAsia="Times New Roman" w:hAnsi="Times New Roman" w:cs="Times New Roman"/>
          <w:color w:val="000000"/>
          <w:sz w:val="28"/>
          <w:szCs w:val="28"/>
          <w:lang w:eastAsia="ru-RU"/>
        </w:rPr>
        <w:t xml:space="preserve"> сельсовета  о проведении выездной проверки, подготовка которого осуществляется в соответствии с подпунктами 27 и</w:t>
      </w:r>
      <w:proofErr w:type="gramEnd"/>
      <w:r w:rsidRPr="00B963B2">
        <w:rPr>
          <w:rFonts w:ascii="Times New Roman" w:eastAsia="Times New Roman" w:hAnsi="Times New Roman" w:cs="Times New Roman"/>
          <w:color w:val="000000"/>
          <w:sz w:val="28"/>
          <w:szCs w:val="28"/>
          <w:lang w:eastAsia="ru-RU"/>
        </w:rPr>
        <w:t xml:space="preserve"> 28.</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Выездная проверка проводится в случае, если при документарной проверке не представляется возможным:</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1) удостовериться в полноте и достоверности сведений, содержащихся в </w:t>
      </w:r>
      <w:hyperlink r:id="rId19" w:history="1">
        <w:r w:rsidRPr="00B963B2">
          <w:rPr>
            <w:rFonts w:ascii="Times New Roman" w:eastAsia="Times New Roman" w:hAnsi="Times New Roman" w:cs="Times New Roman"/>
            <w:sz w:val="28"/>
            <w:szCs w:val="28"/>
            <w:lang w:eastAsia="ru-RU"/>
          </w:rPr>
          <w:t>уведомлении</w:t>
        </w:r>
      </w:hyperlink>
      <w:r w:rsidRPr="00B963B2">
        <w:rPr>
          <w:rFonts w:ascii="Times New Roman" w:eastAsia="Times New Roman" w:hAnsi="Times New Roman" w:cs="Times New Roman"/>
          <w:sz w:val="28"/>
          <w:szCs w:val="28"/>
          <w:lang w:eastAsia="ru-RU"/>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lastRenderedPageBreak/>
        <w:t>42. </w:t>
      </w:r>
      <w:r w:rsidRPr="00B963B2">
        <w:rPr>
          <w:rFonts w:ascii="Times New Roman" w:eastAsia="Times New Roman" w:hAnsi="Times New Roman" w:cs="Times New Roman"/>
          <w:color w:val="000000"/>
          <w:sz w:val="28"/>
          <w:szCs w:val="28"/>
          <w:lang w:eastAsia="ru-RU"/>
        </w:rPr>
        <w:t xml:space="preserve">Выездная проверка начинается с предъявления служебного удостоверения должностным лицом </w:t>
      </w:r>
      <w:r w:rsidRPr="00B963B2">
        <w:rPr>
          <w:rFonts w:ascii="Times New Roman" w:eastAsia="Times New Roman" w:hAnsi="Times New Roman" w:cs="Times New Roman"/>
          <w:sz w:val="28"/>
          <w:szCs w:val="28"/>
          <w:lang w:eastAsia="ru-RU"/>
        </w:rPr>
        <w:t xml:space="preserve">администрации муниципального образования, </w:t>
      </w:r>
      <w:r w:rsidRPr="00B963B2">
        <w:rPr>
          <w:rFonts w:ascii="Times New Roman" w:eastAsia="Times New Roman" w:hAnsi="Times New Roman" w:cs="Times New Roman"/>
          <w:color w:val="000000"/>
          <w:sz w:val="28"/>
          <w:szCs w:val="28"/>
          <w:lang w:eastAsia="ru-RU"/>
        </w:rPr>
        <w:t xml:space="preserve">обязательного ознакомления субъекта проверки (его уполномоченного представителя) с распоряжением главы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color w:val="000000"/>
          <w:sz w:val="28"/>
          <w:szCs w:val="28"/>
          <w:lang w:eastAsia="ru-RU"/>
        </w:rPr>
        <w:t xml:space="preserve"> сельсовета   о проведении выездной проверки и с полномочиями проводящих проверку должностных лиц администрации</w:t>
      </w:r>
      <w:proofErr w:type="gramStart"/>
      <w:r w:rsidRPr="00B963B2">
        <w:rPr>
          <w:rFonts w:ascii="Times New Roman" w:eastAsia="Times New Roman" w:hAnsi="Times New Roman" w:cs="Times New Roman"/>
          <w:color w:val="000000"/>
          <w:sz w:val="28"/>
          <w:szCs w:val="28"/>
          <w:lang w:eastAsia="ru-RU"/>
        </w:rPr>
        <w:t xml:space="preserve"> ,</w:t>
      </w:r>
      <w:proofErr w:type="gramEnd"/>
      <w:r w:rsidRPr="00B963B2">
        <w:rPr>
          <w:rFonts w:ascii="Times New Roman" w:eastAsia="Times New Roman" w:hAnsi="Times New Roman" w:cs="Times New Roman"/>
          <w:color w:val="000000"/>
          <w:sz w:val="28"/>
          <w:szCs w:val="28"/>
          <w:lang w:eastAsia="ru-RU"/>
        </w:rPr>
        <w:t xml:space="preserve">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Заверенная печатью копия</w:t>
      </w:r>
      <w:r w:rsidR="00693CC0">
        <w:rPr>
          <w:rFonts w:ascii="Times New Roman" w:eastAsia="Times New Roman" w:hAnsi="Times New Roman" w:cs="Times New Roman"/>
          <w:color w:val="000000"/>
          <w:sz w:val="28"/>
          <w:szCs w:val="28"/>
          <w:lang w:eastAsia="ru-RU"/>
        </w:rPr>
        <w:t xml:space="preserve"> распоряжения главы Ивановского</w:t>
      </w:r>
      <w:r w:rsidRPr="00B963B2">
        <w:rPr>
          <w:rFonts w:ascii="Times New Roman" w:eastAsia="Times New Roman" w:hAnsi="Times New Roman" w:cs="Times New Roman"/>
          <w:color w:val="000000"/>
          <w:sz w:val="28"/>
          <w:szCs w:val="28"/>
          <w:lang w:eastAsia="ru-RU"/>
        </w:rPr>
        <w:t xml:space="preserve"> сельсовета о проведении проверки вручается под роспись должностным лицом </w:t>
      </w:r>
      <w:r w:rsidRPr="00B963B2">
        <w:rPr>
          <w:rFonts w:ascii="Times New Roman" w:eastAsia="Times New Roman" w:hAnsi="Times New Roman" w:cs="Times New Roman"/>
          <w:sz w:val="28"/>
          <w:szCs w:val="28"/>
          <w:lang w:eastAsia="ru-RU"/>
        </w:rPr>
        <w:t xml:space="preserve">администрации муниципального образования, производящего проверку, </w:t>
      </w:r>
      <w:r w:rsidRPr="00B963B2">
        <w:rPr>
          <w:rFonts w:ascii="Times New Roman" w:eastAsia="Times New Roman" w:hAnsi="Times New Roman" w:cs="Times New Roman"/>
          <w:color w:val="000000"/>
          <w:sz w:val="28"/>
          <w:szCs w:val="28"/>
          <w:lang w:eastAsia="ru-RU"/>
        </w:rPr>
        <w:t>субъекту проверки (его уполномоченному представителю) одновременно с предъявлением служебного удостоверения.</w:t>
      </w:r>
    </w:p>
    <w:p w:rsidR="00944826" w:rsidRPr="00B963B2" w:rsidRDefault="00944826" w:rsidP="00944826">
      <w:pPr>
        <w:widowControl w:val="0"/>
        <w:suppressAutoHyphens/>
        <w:autoSpaceDE w:val="0"/>
        <w:autoSpaceDN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По результатам проверки, непосредственно после ее завершения, должностное лицо </w:t>
      </w:r>
      <w:r w:rsidRPr="00B963B2">
        <w:rPr>
          <w:rFonts w:ascii="Times New Roman" w:eastAsia="Times New Roman" w:hAnsi="Times New Roman" w:cs="Times New Roman"/>
          <w:sz w:val="28"/>
          <w:szCs w:val="28"/>
          <w:lang w:eastAsia="ru-RU"/>
        </w:rPr>
        <w:t xml:space="preserve">администрации муниципального образования, производящее проверку, </w:t>
      </w:r>
      <w:r w:rsidRPr="00B963B2">
        <w:rPr>
          <w:rFonts w:ascii="Times New Roman" w:eastAsia="Times New Roman" w:hAnsi="Times New Roman" w:cs="Times New Roman"/>
          <w:color w:val="000000"/>
          <w:sz w:val="28"/>
          <w:szCs w:val="28"/>
          <w:lang w:eastAsia="ru-RU"/>
        </w:rPr>
        <w:t xml:space="preserve">составляет в двух экземплярах акт проверки органом муниципального контроля юридического лица, по типовой </w:t>
      </w:r>
      <w:hyperlink r:id="rId20" w:history="1">
        <w:r w:rsidRPr="00B963B2">
          <w:rPr>
            <w:rFonts w:ascii="Times New Roman" w:eastAsia="Times New Roman" w:hAnsi="Times New Roman" w:cs="Times New Roman"/>
            <w:color w:val="000000"/>
            <w:sz w:val="28"/>
            <w:szCs w:val="28"/>
            <w:lang w:eastAsia="ru-RU"/>
          </w:rPr>
          <w:t>форме</w:t>
        </w:r>
      </w:hyperlink>
      <w:r w:rsidRPr="00B963B2">
        <w:rPr>
          <w:rFonts w:ascii="Times New Roman" w:eastAsia="Times New Roman" w:hAnsi="Times New Roman" w:cs="Times New Roman"/>
          <w:color w:val="000000"/>
          <w:sz w:val="28"/>
          <w:szCs w:val="28"/>
          <w:lang w:eastAsia="ru-RU"/>
        </w:rPr>
        <w:t>, утвержденной приказом Минэкономразвития РФ  (далее - акт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44.</w:t>
      </w:r>
      <w:r w:rsidRPr="00B963B2">
        <w:rPr>
          <w:rFonts w:ascii="Times New Roman" w:eastAsia="Times New Roman" w:hAnsi="Times New Roman" w:cs="Times New Roman"/>
          <w:color w:val="000000"/>
          <w:sz w:val="28"/>
          <w:szCs w:val="28"/>
          <w:lang w:eastAsia="ru-RU"/>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45. </w:t>
      </w:r>
      <w:proofErr w:type="gramStart"/>
      <w:r w:rsidRPr="00B963B2">
        <w:rPr>
          <w:rFonts w:ascii="Times New Roman" w:eastAsia="Times New Roman" w:hAnsi="Times New Roman" w:cs="Times New Roman"/>
          <w:sz w:val="28"/>
          <w:szCs w:val="28"/>
          <w:lang w:eastAsia="ru-RU"/>
        </w:rPr>
        <w:t>В день составления акта должностным лицом администрации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w:t>
      </w:r>
      <w:proofErr w:type="gramEnd"/>
      <w:r w:rsidRPr="00B963B2">
        <w:rPr>
          <w:rFonts w:ascii="Times New Roman" w:eastAsia="Times New Roman" w:hAnsi="Times New Roman" w:cs="Times New Roman"/>
          <w:sz w:val="28"/>
          <w:szCs w:val="28"/>
          <w:lang w:eastAsia="ru-RU"/>
        </w:rPr>
        <w:t xml:space="preserve"> всех должностных лиц, проводящих проверку, их подписи.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 отсутствии журнала учета проверок у субъекта проверки в акте проверки делается соответствующая запись.</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46. Акт проверки вместе с прилагаемыми к нему документами и материалами регистрируется в </w:t>
      </w:r>
      <w:hyperlink r:id="rId21" w:history="1">
        <w:r w:rsidRPr="00B963B2">
          <w:rPr>
            <w:rFonts w:ascii="Times New Roman" w:eastAsia="Times New Roman" w:hAnsi="Times New Roman" w:cs="Times New Roman"/>
            <w:sz w:val="28"/>
            <w:szCs w:val="28"/>
            <w:lang w:eastAsia="ru-RU"/>
          </w:rPr>
          <w:t>журнале</w:t>
        </w:r>
      </w:hyperlink>
      <w:r w:rsidRPr="00B963B2">
        <w:rPr>
          <w:rFonts w:ascii="Times New Roman" w:eastAsia="Times New Roman" w:hAnsi="Times New Roman" w:cs="Times New Roman"/>
          <w:sz w:val="28"/>
          <w:szCs w:val="28"/>
          <w:lang w:eastAsia="ru-RU"/>
        </w:rPr>
        <w:t xml:space="preserve"> </w:t>
      </w:r>
      <w:proofErr w:type="gramStart"/>
      <w:r w:rsidRPr="00B963B2">
        <w:rPr>
          <w:rFonts w:ascii="Times New Roman" w:eastAsia="Times New Roman" w:hAnsi="Times New Roman" w:cs="Times New Roman"/>
          <w:sz w:val="28"/>
          <w:szCs w:val="28"/>
          <w:lang w:eastAsia="ru-RU"/>
        </w:rPr>
        <w:t>регистрации актов проверок администрации муниципального образования</w:t>
      </w:r>
      <w:proofErr w:type="gramEnd"/>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color w:val="FF0000"/>
          <w:sz w:val="28"/>
          <w:szCs w:val="28"/>
          <w:lang w:eastAsia="ru-RU"/>
        </w:rPr>
        <w:t xml:space="preserve"> </w:t>
      </w:r>
      <w:r w:rsidRPr="00B963B2">
        <w:rPr>
          <w:rFonts w:ascii="Times New Roman" w:eastAsia="Times New Roman" w:hAnsi="Times New Roman" w:cs="Times New Roman"/>
          <w:sz w:val="28"/>
          <w:szCs w:val="28"/>
          <w:lang w:eastAsia="ru-RU"/>
        </w:rPr>
        <w:t xml:space="preserve">и представляется со служебной запиской главе </w:t>
      </w:r>
      <w:r w:rsidR="00693CC0">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47. </w:t>
      </w:r>
      <w:hyperlink r:id="rId22" w:anchor="/document/12167036/entry/3000" w:history="1">
        <w:r w:rsidRPr="00B963B2">
          <w:rPr>
            <w:rFonts w:ascii="Times New Roman" w:eastAsia="Times New Roman" w:hAnsi="Times New Roman" w:cs="Times New Roman"/>
            <w:color w:val="0000FF"/>
            <w:sz w:val="28"/>
            <w:szCs w:val="28"/>
            <w:u w:val="single"/>
            <w:shd w:val="clear" w:color="auto" w:fill="FFFFFF"/>
            <w:lang w:eastAsia="ru-RU"/>
          </w:rPr>
          <w:t>Акт проверки</w:t>
        </w:r>
        <w:r w:rsidRPr="00B963B2">
          <w:rPr>
            <w:rFonts w:ascii="Times New Roman" w:eastAsia="Times New Roman" w:hAnsi="Times New Roman" w:cs="Times New Roman"/>
            <w:sz w:val="28"/>
            <w:szCs w:val="28"/>
            <w:shd w:val="clear" w:color="auto" w:fill="FFFFFF"/>
            <w:lang w:eastAsia="ru-RU"/>
          </w:rPr>
          <w:t> </w:t>
        </w:r>
      </w:hyperlink>
      <w:r w:rsidRPr="00B963B2">
        <w:rPr>
          <w:rFonts w:ascii="Times New Roman" w:eastAsia="Times New Roman" w:hAnsi="Times New Roman" w:cs="Times New Roman"/>
          <w:sz w:val="28"/>
          <w:szCs w:val="28"/>
          <w:shd w:val="clear" w:color="auto" w:fill="FFFFFF"/>
          <w:lang w:eastAsia="ru-RU"/>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963B2">
        <w:rPr>
          <w:rFonts w:ascii="Times New Roman" w:eastAsia="Times New Roman" w:hAnsi="Times New Roman" w:cs="Times New Roman"/>
          <w:sz w:val="28"/>
          <w:szCs w:val="28"/>
          <w:shd w:val="clear" w:color="auto" w:fill="FFFFFF"/>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w:t>
      </w:r>
      <w:r w:rsidRPr="00B963B2">
        <w:rPr>
          <w:rFonts w:ascii="Times New Roman" w:eastAsia="Times New Roman" w:hAnsi="Times New Roman" w:cs="Times New Roman"/>
          <w:sz w:val="28"/>
          <w:szCs w:val="28"/>
          <w:shd w:val="clear" w:color="auto" w:fill="FFFFFF"/>
          <w:lang w:eastAsia="ru-RU"/>
        </w:rPr>
        <w:lastRenderedPageBreak/>
        <w:t>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B963B2">
        <w:rPr>
          <w:rFonts w:ascii="Times New Roman" w:eastAsia="Times New Roman" w:hAnsi="Times New Roman" w:cs="Times New Roman"/>
          <w:sz w:val="28"/>
          <w:szCs w:val="28"/>
          <w:shd w:val="clear" w:color="auto" w:fill="FFFFFF"/>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23" w:anchor="/document/12184522/entry/54" w:history="1">
        <w:r w:rsidRPr="00B963B2">
          <w:rPr>
            <w:rFonts w:ascii="Times New Roman" w:eastAsia="Times New Roman" w:hAnsi="Times New Roman" w:cs="Times New Roman"/>
            <w:color w:val="0000FF"/>
            <w:sz w:val="28"/>
            <w:szCs w:val="28"/>
            <w:u w:val="single"/>
            <w:shd w:val="clear" w:color="auto" w:fill="FFFFFF"/>
            <w:lang w:eastAsia="ru-RU"/>
          </w:rPr>
          <w:t>квалифицированной электронной подписью</w:t>
        </w:r>
      </w:hyperlink>
      <w:r w:rsidRPr="00B963B2">
        <w:rPr>
          <w:rFonts w:ascii="Times New Roman" w:eastAsia="Times New Roman" w:hAnsi="Times New Roman" w:cs="Times New Roman"/>
          <w:sz w:val="28"/>
          <w:szCs w:val="28"/>
          <w:shd w:val="clear" w:color="auto" w:fill="FFFFFF"/>
          <w:lang w:eastAsia="ru-RU"/>
        </w:rPr>
        <w:t>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44826"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color w:val="000000"/>
          <w:sz w:val="28"/>
          <w:szCs w:val="28"/>
          <w:lang w:eastAsia="ru-RU"/>
        </w:rPr>
        <w:t>49. </w:t>
      </w:r>
      <w:proofErr w:type="gramStart"/>
      <w:r w:rsidRPr="00B963B2">
        <w:rPr>
          <w:rFonts w:ascii="Times New Roman" w:eastAsia="Times New Roman" w:hAnsi="Times New Roman" w:cs="Times New Roman"/>
          <w:sz w:val="28"/>
          <w:szCs w:val="28"/>
          <w:lang w:eastAsia="ru-RU"/>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муниципального образования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B963B2">
        <w:rPr>
          <w:rFonts w:ascii="Times New Roman" w:eastAsia="Times New Roman" w:hAnsi="Times New Roman" w:cs="Times New Roman"/>
          <w:sz w:val="28"/>
          <w:szCs w:val="28"/>
          <w:lang w:eastAsia="ru-RU"/>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муниципального образования.</w:t>
      </w:r>
    </w:p>
    <w:p w:rsidR="007344D4" w:rsidRPr="00B963B2" w:rsidRDefault="007344D4"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Указанные документы могут быть направлены в форме электронных документов (пакета электронных документов), п</w:t>
      </w:r>
      <w:r>
        <w:rPr>
          <w:rFonts w:ascii="Times New Roman" w:eastAsia="Times New Roman" w:hAnsi="Times New Roman" w:cs="Times New Roman"/>
          <w:sz w:val="28"/>
          <w:szCs w:val="28"/>
          <w:lang w:eastAsia="ru-RU"/>
        </w:rPr>
        <w:t>одписанных усиленной квалифицированной электронной подписью проверяемого лица.</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B963B2">
        <w:rPr>
          <w:rFonts w:ascii="Times New Roman" w:eastAsia="Times New Roman" w:hAnsi="Times New Roman" w:cs="Times New Roman"/>
          <w:color w:val="000000"/>
          <w:sz w:val="28"/>
          <w:szCs w:val="28"/>
          <w:lang w:eastAsia="ru-RU"/>
        </w:rPr>
        <w:t>микропредприятия</w:t>
      </w:r>
      <w:proofErr w:type="spellEnd"/>
      <w:r w:rsidRPr="00B963B2">
        <w:rPr>
          <w:rFonts w:ascii="Times New Roman" w:eastAsia="Times New Roman" w:hAnsi="Times New Roman" w:cs="Times New Roman"/>
          <w:color w:val="000000"/>
          <w:sz w:val="28"/>
          <w:szCs w:val="28"/>
          <w:lang w:eastAsia="ru-RU"/>
        </w:rPr>
        <w:t xml:space="preserve"> в год.</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52. </w:t>
      </w:r>
      <w:proofErr w:type="gramStart"/>
      <w:r w:rsidRPr="00B963B2">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Pr="00B963B2">
        <w:rPr>
          <w:rFonts w:ascii="Times New Roman" w:eastAsia="Times New Roman" w:hAnsi="Times New Roman" w:cs="Times New Roman"/>
          <w:sz w:val="28"/>
          <w:szCs w:val="28"/>
          <w:lang w:eastAsia="ru-RU"/>
        </w:rPr>
        <w:lastRenderedPageBreak/>
        <w:t xml:space="preserve">администрации муниципального образования, проводящих выездную плановую проверку, срок проведения выездной плановой проверки может </w:t>
      </w:r>
      <w:r w:rsidR="008D7052">
        <w:rPr>
          <w:rFonts w:ascii="Times New Roman" w:eastAsia="Times New Roman" w:hAnsi="Times New Roman" w:cs="Times New Roman"/>
          <w:sz w:val="28"/>
          <w:szCs w:val="28"/>
          <w:lang w:eastAsia="ru-RU"/>
        </w:rPr>
        <w:t>быть продлен главой Ивановского</w:t>
      </w:r>
      <w:r w:rsidRPr="00B963B2">
        <w:rPr>
          <w:rFonts w:ascii="Times New Roman" w:eastAsia="Times New Roman" w:hAnsi="Times New Roman" w:cs="Times New Roman"/>
          <w:sz w:val="28"/>
          <w:szCs w:val="28"/>
          <w:lang w:eastAsia="ru-RU"/>
        </w:rPr>
        <w:t xml:space="preserve"> сельсовета, но не более чем на двадцать рабочих дней, в отношении малых предприятий</w:t>
      </w:r>
      <w:r w:rsidR="00A54198">
        <w:rPr>
          <w:rFonts w:ascii="Arial" w:hAnsi="Arial" w:cs="Arial"/>
          <w:color w:val="333333"/>
          <w:shd w:val="clear" w:color="auto" w:fill="FFFFFF"/>
        </w:rPr>
        <w:t xml:space="preserve"> </w:t>
      </w:r>
      <w:r w:rsidR="00A54198">
        <w:rPr>
          <w:rFonts w:ascii="Times New Roman" w:eastAsia="Times New Roman" w:hAnsi="Times New Roman" w:cs="Times New Roman"/>
          <w:sz w:val="28"/>
          <w:szCs w:val="28"/>
          <w:lang w:eastAsia="ru-RU"/>
        </w:rPr>
        <w:t xml:space="preserve"> пятьдесят часов,</w:t>
      </w:r>
      <w:r w:rsidRPr="00B963B2">
        <w:rPr>
          <w:rFonts w:ascii="Times New Roman" w:eastAsia="Times New Roman" w:hAnsi="Times New Roman" w:cs="Times New Roman"/>
          <w:sz w:val="28"/>
          <w:szCs w:val="28"/>
          <w:lang w:eastAsia="ru-RU"/>
        </w:rPr>
        <w:t xml:space="preserve"> </w:t>
      </w:r>
      <w:proofErr w:type="spellStart"/>
      <w:r w:rsidRPr="00B963B2">
        <w:rPr>
          <w:rFonts w:ascii="Times New Roman" w:eastAsia="Times New Roman" w:hAnsi="Times New Roman" w:cs="Times New Roman"/>
          <w:sz w:val="28"/>
          <w:szCs w:val="28"/>
          <w:lang w:eastAsia="ru-RU"/>
        </w:rPr>
        <w:t>микропредприятий</w:t>
      </w:r>
      <w:proofErr w:type="spellEnd"/>
      <w:r w:rsidRPr="00B963B2">
        <w:rPr>
          <w:rFonts w:ascii="Times New Roman" w:eastAsia="Times New Roman" w:hAnsi="Times New Roman" w:cs="Times New Roman"/>
          <w:sz w:val="28"/>
          <w:szCs w:val="28"/>
          <w:lang w:eastAsia="ru-RU"/>
        </w:rPr>
        <w:t xml:space="preserve"> не более чем на</w:t>
      </w:r>
      <w:proofErr w:type="gramEnd"/>
      <w:r w:rsidRPr="00B963B2">
        <w:rPr>
          <w:rFonts w:ascii="Times New Roman" w:eastAsia="Times New Roman" w:hAnsi="Times New Roman" w:cs="Times New Roman"/>
          <w:sz w:val="28"/>
          <w:szCs w:val="28"/>
          <w:lang w:eastAsia="ru-RU"/>
        </w:rPr>
        <w:t xml:space="preserve"> пятнадцать часов.</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Срок проведения </w:t>
      </w:r>
      <w:r w:rsidRPr="00B963B2">
        <w:rPr>
          <w:rFonts w:ascii="Times New Roman" w:eastAsia="Times New Roman" w:hAnsi="Times New Roman" w:cs="Times New Roman"/>
          <w:color w:val="000000"/>
          <w:sz w:val="28"/>
          <w:szCs w:val="28"/>
          <w:lang w:eastAsia="ru-RU"/>
        </w:rPr>
        <w:t xml:space="preserve">каждой проверки (документарной или выездной) </w:t>
      </w:r>
      <w:r w:rsidRPr="00B963B2">
        <w:rPr>
          <w:rFonts w:ascii="Times New Roman" w:eastAsia="Times New Roman" w:hAnsi="Times New Roman" w:cs="Times New Roman"/>
          <w:sz w:val="28"/>
          <w:szCs w:val="28"/>
          <w:lang w:eastAsia="ru-RU"/>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Принятие мер при выявлении нарушений</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в деятельности субъекта проверки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Pr="00B963B2">
        <w:rPr>
          <w:rFonts w:ascii="Times New Roman" w:eastAsia="Times New Roman" w:hAnsi="Times New Roman" w:cs="Times New Roman"/>
          <w:sz w:val="28"/>
          <w:szCs w:val="28"/>
          <w:lang w:eastAsia="ru-RU"/>
        </w:rPr>
        <w:t xml:space="preserve">муниципального образования </w:t>
      </w:r>
      <w:r w:rsidRPr="00B963B2">
        <w:rPr>
          <w:rFonts w:ascii="Times New Roman" w:eastAsia="Times New Roman" w:hAnsi="Times New Roman" w:cs="Times New Roman"/>
          <w:color w:val="000000"/>
          <w:sz w:val="28"/>
          <w:szCs w:val="28"/>
          <w:lang w:eastAsia="ru-RU"/>
        </w:rPr>
        <w:t>по вопросам обеспечения сохранности автомобильных дорог местного значения.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w:t>
      </w:r>
      <w:r w:rsidRPr="00B963B2">
        <w:rPr>
          <w:rFonts w:ascii="Times New Roman" w:eastAsia="Times New Roman" w:hAnsi="Times New Roman" w:cs="Times New Roman"/>
          <w:sz w:val="28"/>
          <w:szCs w:val="28"/>
          <w:lang w:eastAsia="ru-RU"/>
        </w:rPr>
        <w:t xml:space="preserve">муниципального образования </w:t>
      </w:r>
      <w:r w:rsidRPr="00B963B2">
        <w:rPr>
          <w:rFonts w:ascii="Times New Roman" w:eastAsia="Times New Roman" w:hAnsi="Times New Roman" w:cs="Times New Roman"/>
          <w:color w:val="000000"/>
          <w:sz w:val="28"/>
          <w:szCs w:val="28"/>
          <w:lang w:eastAsia="ru-RU"/>
        </w:rPr>
        <w:t xml:space="preserve">по вопросам обеспечения сохранности автомобильных дорог местного значения должностные лица </w:t>
      </w:r>
      <w:r w:rsidRPr="00B963B2">
        <w:rPr>
          <w:rFonts w:ascii="Times New Roman" w:eastAsia="Times New Roman" w:hAnsi="Times New Roman" w:cs="Times New Roman"/>
          <w:sz w:val="28"/>
          <w:szCs w:val="28"/>
          <w:lang w:eastAsia="ru-RU"/>
        </w:rPr>
        <w:t xml:space="preserve">администрации муниципального образования </w:t>
      </w:r>
      <w:r w:rsidRPr="00B963B2">
        <w:rPr>
          <w:rFonts w:ascii="Times New Roman" w:eastAsia="Times New Roman" w:hAnsi="Times New Roman" w:cs="Times New Roman"/>
          <w:color w:val="000000"/>
          <w:sz w:val="28"/>
          <w:szCs w:val="28"/>
          <w:lang w:eastAsia="ru-RU"/>
        </w:rPr>
        <w:t>в пределах полномочий, предусмотренных законодательством Российской Федерации, муниципальными правовыми актами, обязаны:</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принять меры по </w:t>
      </w:r>
      <w:proofErr w:type="gramStart"/>
      <w:r w:rsidRPr="00B963B2">
        <w:rPr>
          <w:rFonts w:ascii="Times New Roman" w:eastAsia="Times New Roman" w:hAnsi="Times New Roman" w:cs="Times New Roman"/>
          <w:color w:val="000000"/>
          <w:sz w:val="28"/>
          <w:szCs w:val="28"/>
          <w:lang w:eastAsia="ru-RU"/>
        </w:rPr>
        <w:t>контролю за</w:t>
      </w:r>
      <w:proofErr w:type="gramEnd"/>
      <w:r w:rsidRPr="00B963B2">
        <w:rPr>
          <w:rFonts w:ascii="Times New Roman" w:eastAsia="Times New Roman" w:hAnsi="Times New Roman" w:cs="Times New Roman"/>
          <w:color w:val="000000"/>
          <w:sz w:val="28"/>
          <w:szCs w:val="28"/>
          <w:lang w:eastAsia="ru-RU"/>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55. О мерах, принятых для выполнения предписания, субъект проверки должен сообщить в </w:t>
      </w:r>
      <w:r w:rsidRPr="00B963B2">
        <w:rPr>
          <w:rFonts w:ascii="Times New Roman" w:eastAsia="Times New Roman" w:hAnsi="Times New Roman" w:cs="Times New Roman"/>
          <w:sz w:val="28"/>
          <w:szCs w:val="28"/>
          <w:lang w:eastAsia="ru-RU"/>
        </w:rPr>
        <w:t>администрацию муниципального образования</w:t>
      </w:r>
      <w:r w:rsidRPr="00B963B2">
        <w:rPr>
          <w:rFonts w:ascii="Times New Roman" w:eastAsia="Times New Roman" w:hAnsi="Times New Roman" w:cs="Times New Roman"/>
          <w:color w:val="000000"/>
          <w:sz w:val="28"/>
          <w:szCs w:val="28"/>
          <w:lang w:eastAsia="ru-RU"/>
        </w:rPr>
        <w:t xml:space="preserve"> в установленный данным предписанием срок.</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56. При непредставлении субъектом проверки в установленные сроки информации об устранении нарушений должностное лицо </w:t>
      </w:r>
      <w:r w:rsidRPr="00B963B2">
        <w:rPr>
          <w:rFonts w:ascii="Times New Roman" w:eastAsia="Times New Roman" w:hAnsi="Times New Roman" w:cs="Times New Roman"/>
          <w:sz w:val="28"/>
          <w:szCs w:val="28"/>
          <w:lang w:eastAsia="ru-RU"/>
        </w:rPr>
        <w:t xml:space="preserve">администрации муниципального образования </w:t>
      </w:r>
      <w:r w:rsidRPr="00B963B2">
        <w:rPr>
          <w:rFonts w:ascii="Times New Roman" w:eastAsia="Times New Roman" w:hAnsi="Times New Roman" w:cs="Times New Roman"/>
          <w:color w:val="000000"/>
          <w:sz w:val="28"/>
          <w:szCs w:val="28"/>
          <w:lang w:eastAsia="ru-RU"/>
        </w:rPr>
        <w:t xml:space="preserve"> рассматривает и устанавливает:</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наличие основания для привлечения виновных лиц к административной ответственности за неисполнение предписания.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lastRenderedPageBreak/>
        <w:t>58. В течение пяти рабочих дней должностное лицо администрации муниципального образования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муниципального образования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4. Порядок и формы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осуществлением муниципального контроля</w:t>
      </w:r>
    </w:p>
    <w:p w:rsidR="00944826" w:rsidRPr="00B963B2" w:rsidRDefault="00944826" w:rsidP="00944826">
      <w:pPr>
        <w:suppressAutoHyphens/>
        <w:spacing w:after="0" w:line="240" w:lineRule="auto"/>
        <w:ind w:left="-567" w:firstLine="283"/>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Порядок осуществления текущего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соблюдением и исполнением должностными лицами  администрации </w:t>
      </w:r>
      <w:r w:rsidRPr="00B963B2">
        <w:rPr>
          <w:rFonts w:ascii="Times New Roman" w:eastAsia="Times New Roman" w:hAnsi="Times New Roman" w:cs="Times New Roman"/>
          <w:color w:val="000000"/>
          <w:sz w:val="28"/>
          <w:szCs w:val="28"/>
          <w:lang w:eastAsia="ru-RU"/>
        </w:rPr>
        <w:t>муниципального образования</w:t>
      </w:r>
      <w:r w:rsidRPr="00B963B2">
        <w:rPr>
          <w:rFonts w:ascii="Times New Roman" w:eastAsia="Times New Roman" w:hAnsi="Times New Roman" w:cs="Times New Roman"/>
          <w:sz w:val="28"/>
          <w:szCs w:val="28"/>
          <w:lang w:eastAsia="ru-RU"/>
        </w:rPr>
        <w:t xml:space="preserve">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color w:val="000000"/>
          <w:sz w:val="28"/>
          <w:szCs w:val="28"/>
          <w:lang w:eastAsia="ru-RU"/>
        </w:rPr>
        <w:t>61. </w:t>
      </w:r>
      <w:proofErr w:type="gramStart"/>
      <w:r w:rsidRPr="00B963B2">
        <w:rPr>
          <w:rFonts w:ascii="Times New Roman" w:eastAsia="Times New Roman" w:hAnsi="Times New Roman" w:cs="Times New Roman"/>
          <w:sz w:val="28"/>
          <w:szCs w:val="28"/>
          <w:lang w:eastAsia="ru-RU"/>
        </w:rPr>
        <w:t>Контроль за</w:t>
      </w:r>
      <w:proofErr w:type="gramEnd"/>
      <w:r w:rsidRPr="00B963B2">
        <w:rPr>
          <w:rFonts w:ascii="Times New Roman" w:eastAsia="Times New Roman" w:hAnsi="Times New Roman" w:cs="Times New Roman"/>
          <w:sz w:val="28"/>
          <w:szCs w:val="28"/>
          <w:lang w:eastAsia="ru-RU"/>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62. Текущий контроль ос</w:t>
      </w:r>
      <w:r w:rsidR="00AE118E">
        <w:rPr>
          <w:rFonts w:ascii="Times New Roman" w:eastAsia="Times New Roman" w:hAnsi="Times New Roman" w:cs="Times New Roman"/>
          <w:color w:val="000000"/>
          <w:sz w:val="28"/>
          <w:szCs w:val="28"/>
          <w:lang w:eastAsia="ru-RU"/>
        </w:rPr>
        <w:t>уществляется главой Ивановского</w:t>
      </w:r>
      <w:r w:rsidRPr="00B963B2">
        <w:rPr>
          <w:rFonts w:ascii="Times New Roman" w:eastAsia="Times New Roman" w:hAnsi="Times New Roman" w:cs="Times New Roman"/>
          <w:color w:val="000000"/>
          <w:sz w:val="28"/>
          <w:szCs w:val="28"/>
          <w:lang w:eastAsia="ru-RU"/>
        </w:rPr>
        <w:t xml:space="preserve"> сельсовета путем проведения анализа соблюдения и исполнения специалистами администрации  законодательства Российской Федерации, Новосибирской области, муниципальных правовых актов и положений административного регламента.</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suppressAutoHyphens/>
        <w:spacing w:after="0" w:line="240" w:lineRule="auto"/>
        <w:ind w:left="-567"/>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63. </w:t>
      </w:r>
      <w:r w:rsidRPr="00B963B2">
        <w:rPr>
          <w:rFonts w:ascii="Times New Roman" w:eastAsia="Times New Roman" w:hAnsi="Times New Roman" w:cs="Times New Roman"/>
          <w:sz w:val="28"/>
          <w:szCs w:val="28"/>
          <w:lang w:eastAsia="ru-RU"/>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Pr="00B963B2">
        <w:rPr>
          <w:rFonts w:ascii="Times New Roman" w:eastAsia="Times New Roman" w:hAnsi="Times New Roman" w:cs="Times New Roman"/>
          <w:color w:val="000000"/>
          <w:sz w:val="28"/>
          <w:szCs w:val="28"/>
          <w:lang w:eastAsia="ru-RU"/>
        </w:rPr>
        <w:t>муниципального образования</w:t>
      </w:r>
      <w:r w:rsidRPr="00B963B2">
        <w:rPr>
          <w:rFonts w:ascii="Times New Roman" w:eastAsia="Times New Roman" w:hAnsi="Times New Roman" w:cs="Times New Roman"/>
          <w:sz w:val="28"/>
          <w:szCs w:val="28"/>
          <w:lang w:eastAsia="ru-RU"/>
        </w:rPr>
        <w:t>.</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 xml:space="preserve">64. Для проведения проверки </w:t>
      </w:r>
      <w:r w:rsidR="00AE118E">
        <w:rPr>
          <w:rFonts w:ascii="Times New Roman" w:eastAsia="Times New Roman" w:hAnsi="Times New Roman" w:cs="Times New Roman"/>
          <w:color w:val="000000"/>
          <w:sz w:val="28"/>
          <w:szCs w:val="28"/>
          <w:lang w:eastAsia="ru-RU"/>
        </w:rPr>
        <w:t>распоряжением главы Ивановского</w:t>
      </w:r>
      <w:r w:rsidRPr="00B963B2">
        <w:rPr>
          <w:rFonts w:ascii="Times New Roman" w:eastAsia="Times New Roman" w:hAnsi="Times New Roman" w:cs="Times New Roman"/>
          <w:color w:val="000000"/>
          <w:sz w:val="28"/>
          <w:szCs w:val="28"/>
          <w:lang w:eastAsia="ru-RU"/>
        </w:rPr>
        <w:t xml:space="preserve"> сельсовета создается комиссия.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lastRenderedPageBreak/>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66. Результаты проверки оформляются в виде акта проверки, в котором указываются выявленные недостатки и предложения по их устранению.</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Акт проверки подписывается всеми членами комиссии.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suppressAutoHyphens/>
        <w:spacing w:after="0" w:line="240" w:lineRule="auto"/>
        <w:ind w:left="-567"/>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Ответственность должностных лиц администрации </w:t>
      </w:r>
      <w:r w:rsidRPr="00B963B2">
        <w:rPr>
          <w:rFonts w:ascii="Times New Roman" w:eastAsia="Times New Roman" w:hAnsi="Times New Roman" w:cs="Times New Roman"/>
          <w:color w:val="000000"/>
          <w:sz w:val="28"/>
          <w:szCs w:val="28"/>
          <w:lang w:eastAsia="ru-RU"/>
        </w:rPr>
        <w:t>муниципального образования</w:t>
      </w:r>
      <w:r w:rsidRPr="00B963B2">
        <w:rPr>
          <w:rFonts w:ascii="Times New Roman" w:eastAsia="Times New Roman" w:hAnsi="Times New Roman" w:cs="Times New Roman"/>
          <w:sz w:val="28"/>
          <w:szCs w:val="28"/>
          <w:lang w:eastAsia="ru-RU"/>
        </w:rPr>
        <w:t xml:space="preserve"> за решения и действия (бездействие), принимаемые (осуществляемые) ими в ходе осуществления муниципального контроля.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Персональная ответственность должностных лиц администрации </w:t>
      </w:r>
      <w:r w:rsidRPr="00B963B2">
        <w:rPr>
          <w:rFonts w:ascii="Times New Roman" w:eastAsia="Times New Roman" w:hAnsi="Times New Roman" w:cs="Times New Roman"/>
          <w:color w:val="000000"/>
          <w:sz w:val="28"/>
          <w:szCs w:val="28"/>
          <w:lang w:eastAsia="ru-RU"/>
        </w:rPr>
        <w:t xml:space="preserve">муниципального образования </w:t>
      </w:r>
      <w:r w:rsidRPr="00B963B2">
        <w:rPr>
          <w:rFonts w:ascii="Times New Roman" w:eastAsia="Times New Roman" w:hAnsi="Times New Roman" w:cs="Times New Roman"/>
          <w:sz w:val="28"/>
          <w:szCs w:val="28"/>
          <w:lang w:eastAsia="ru-RU"/>
        </w:rPr>
        <w:t xml:space="preserve">закрепляется в их должностных регламентах в соответствии с требованиями законодательства Российской Федерации.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Положения, характеризующие требования к порядку и формам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осуществлением муниципального контроля, в том числе со стороны граждан, их объединений и организаций.</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 xml:space="preserve">69. Для осуществления </w:t>
      </w:r>
      <w:proofErr w:type="gramStart"/>
      <w:r w:rsidRPr="00B963B2">
        <w:rPr>
          <w:rFonts w:ascii="Times New Roman" w:eastAsia="Times New Roman" w:hAnsi="Times New Roman" w:cs="Times New Roman"/>
          <w:sz w:val="28"/>
          <w:szCs w:val="28"/>
          <w:lang w:eastAsia="ru-RU"/>
        </w:rPr>
        <w:t>контроля за</w:t>
      </w:r>
      <w:proofErr w:type="gramEnd"/>
      <w:r w:rsidRPr="00B963B2">
        <w:rPr>
          <w:rFonts w:ascii="Times New Roman" w:eastAsia="Times New Roman" w:hAnsi="Times New Roman" w:cs="Times New Roman"/>
          <w:sz w:val="28"/>
          <w:szCs w:val="28"/>
          <w:lang w:eastAsia="ru-RU"/>
        </w:rPr>
        <w:t xml:space="preserve"> осуществлением муниципального контроля граждане, их объединения и организации имеют право направлять в администрацию </w:t>
      </w:r>
      <w:r w:rsidRPr="00B963B2">
        <w:rPr>
          <w:rFonts w:ascii="Times New Roman" w:eastAsia="Times New Roman" w:hAnsi="Times New Roman" w:cs="Times New Roman"/>
          <w:color w:val="000000"/>
          <w:sz w:val="28"/>
          <w:szCs w:val="28"/>
          <w:lang w:eastAsia="ru-RU"/>
        </w:rPr>
        <w:t xml:space="preserve">муниципального образования </w:t>
      </w:r>
      <w:r w:rsidRPr="00B963B2">
        <w:rPr>
          <w:rFonts w:ascii="Times New Roman" w:eastAsia="Times New Roman" w:hAnsi="Times New Roman" w:cs="Times New Roman"/>
          <w:sz w:val="28"/>
          <w:szCs w:val="28"/>
          <w:lang w:eastAsia="ru-RU"/>
        </w:rPr>
        <w:t>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70. Заявители вправе обжаловать решения, действия (бездействие) администрации муниципального образования</w:t>
      </w:r>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color w:val="000000"/>
          <w:sz w:val="28"/>
          <w:szCs w:val="28"/>
          <w:lang w:eastAsia="ru-RU"/>
        </w:rPr>
        <w:t>должностных лиц администрации в досудебном (внесудебном) порядке.</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71. Обжалование действий (бездействия) должностных лиц,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lastRenderedPageBreak/>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72. </w:t>
      </w:r>
      <w:proofErr w:type="gramStart"/>
      <w:r w:rsidRPr="00B963B2">
        <w:rPr>
          <w:rFonts w:ascii="Times New Roman" w:eastAsia="Times New Roman" w:hAnsi="Times New Roman" w:cs="Times New Roman"/>
          <w:sz w:val="28"/>
          <w:szCs w:val="28"/>
          <w:lang w:eastAsia="ru-RU"/>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B963B2">
        <w:rPr>
          <w:rFonts w:ascii="Times New Roman" w:eastAsia="Times New Roman" w:hAnsi="Times New Roman" w:cs="Times New Roman"/>
          <w:sz w:val="28"/>
          <w:szCs w:val="28"/>
          <w:lang w:eastAsia="ru-RU"/>
        </w:rPr>
        <w:t xml:space="preserve"> ответ, уведомление о переадресации жалобы, излагает суть предложения, заявления или жалобы, ставит личную подпись и дату.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Дополнительно в жалобе могут быть </w:t>
      </w:r>
      <w:proofErr w:type="gramStart"/>
      <w:r w:rsidRPr="00B963B2">
        <w:rPr>
          <w:rFonts w:ascii="Times New Roman" w:eastAsia="Times New Roman" w:hAnsi="Times New Roman" w:cs="Times New Roman"/>
          <w:sz w:val="28"/>
          <w:szCs w:val="28"/>
          <w:lang w:eastAsia="ru-RU"/>
        </w:rPr>
        <w:t>указаны</w:t>
      </w:r>
      <w:proofErr w:type="gramEnd"/>
      <w:r w:rsidRPr="00B963B2">
        <w:rPr>
          <w:rFonts w:ascii="Times New Roman" w:eastAsia="Times New Roman" w:hAnsi="Times New Roman" w:cs="Times New Roman"/>
          <w:sz w:val="28"/>
          <w:szCs w:val="28"/>
          <w:lang w:eastAsia="ru-RU"/>
        </w:rPr>
        <w:t xml:space="preserve">: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 xml:space="preserve">должность, фамилия, имя и отчество муниципального служащего (при наличии информации), решение, действие (бездействие) которого обжалуется; </w:t>
      </w:r>
      <w:proofErr w:type="gramEnd"/>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суть обжалуемого действия (бездействия);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иные сведения, которые заявитель считает необходимым сообщить.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Предмет досудебного (внесудебного) обжалования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73. Предметом досудебного (внесудебного) обжалования являются действия (бездействие) должностных лиц  администрации </w:t>
      </w:r>
      <w:r w:rsidRPr="00B963B2">
        <w:rPr>
          <w:rFonts w:ascii="Times New Roman" w:eastAsia="Times New Roman" w:hAnsi="Times New Roman" w:cs="Times New Roman"/>
          <w:color w:val="000000"/>
          <w:sz w:val="28"/>
          <w:szCs w:val="28"/>
          <w:lang w:eastAsia="ru-RU"/>
        </w:rPr>
        <w:t>муниципального образования</w:t>
      </w:r>
      <w:r w:rsidRPr="00B963B2">
        <w:rPr>
          <w:rFonts w:ascii="Times New Roman" w:eastAsia="Times New Roman" w:hAnsi="Times New Roman" w:cs="Times New Roman"/>
          <w:sz w:val="28"/>
          <w:szCs w:val="28"/>
          <w:lang w:eastAsia="ru-RU"/>
        </w:rPr>
        <w:t xml:space="preserve">, а также принимаемые ими решения при исполнении муниципальной функции, в том числе связанные </w:t>
      </w:r>
      <w:proofErr w:type="gramStart"/>
      <w:r w:rsidRPr="00B963B2">
        <w:rPr>
          <w:rFonts w:ascii="Times New Roman" w:eastAsia="Times New Roman" w:hAnsi="Times New Roman" w:cs="Times New Roman"/>
          <w:sz w:val="28"/>
          <w:szCs w:val="28"/>
          <w:lang w:eastAsia="ru-RU"/>
        </w:rPr>
        <w:t>с</w:t>
      </w:r>
      <w:proofErr w:type="gramEnd"/>
      <w:r w:rsidRPr="00B963B2">
        <w:rPr>
          <w:rFonts w:ascii="Times New Roman" w:eastAsia="Times New Roman" w:hAnsi="Times New Roman" w:cs="Times New Roman"/>
          <w:sz w:val="28"/>
          <w:szCs w:val="28"/>
          <w:lang w:eastAsia="ru-RU"/>
        </w:rPr>
        <w:t xml:space="preserve">: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необоснованным отказом в исполнении муниципальной функции;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нарушением установленного порядка исполнения муниципальной функции, в том числе нарушение срока исполнения функции; </w:t>
      </w:r>
    </w:p>
    <w:p w:rsidR="00944826" w:rsidRPr="00B963B2" w:rsidRDefault="00944826" w:rsidP="00944826">
      <w:pPr>
        <w:autoSpaceDE w:val="0"/>
        <w:autoSpaceDN w:val="0"/>
        <w:adjustRightInd w:val="0"/>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нарушением иных прав заявителя при осуществлении муниципальной функции. </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Перечень оснований  и случаев, в которых ответ на жалобу не дается</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74. Уполномоченный на рассмотрение жалобы орган отказывает в удовлетворении жалобы в следующих случаях:</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lastRenderedPageBreak/>
        <w:t>наличие вступившего в законную силу решения суда, арбитражного суда по жалобе о том же предмете и</w:t>
      </w:r>
      <w:r w:rsidRPr="00B963B2">
        <w:rPr>
          <w:rFonts w:ascii="Times New Roman" w:eastAsia="Times New Roman" w:hAnsi="Times New Roman" w:cs="Times New Roman"/>
          <w:sz w:val="28"/>
          <w:szCs w:val="28"/>
          <w:lang w:eastAsia="ru-RU"/>
        </w:rPr>
        <w:t xml:space="preserve"> </w:t>
      </w:r>
      <w:r w:rsidRPr="00B963B2">
        <w:rPr>
          <w:rFonts w:ascii="Times New Roman" w:eastAsia="Times New Roman" w:hAnsi="Times New Roman" w:cs="Times New Roman"/>
          <w:color w:val="000000"/>
          <w:sz w:val="28"/>
          <w:szCs w:val="28"/>
          <w:lang w:eastAsia="ru-RU"/>
        </w:rPr>
        <w:t>по тем же основаниям;</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color w:val="000000"/>
          <w:sz w:val="28"/>
          <w:szCs w:val="28"/>
          <w:lang w:eastAsia="ru-RU"/>
        </w:rPr>
        <w:t>75. Уполномоченный на рассмотрение жалобы орган вправе оставить жалобу без ответа в следующих случаях:</w:t>
      </w:r>
    </w:p>
    <w:p w:rsidR="000A5B1C" w:rsidRPr="000A5B1C" w:rsidRDefault="000A5B1C" w:rsidP="000A5B1C">
      <w:pPr>
        <w:spacing w:line="240" w:lineRule="auto"/>
        <w:jc w:val="both"/>
        <w:rPr>
          <w:rFonts w:ascii="Times New Roman" w:hAnsi="Times New Roman" w:cs="Times New Roman"/>
          <w:sz w:val="28"/>
          <w:szCs w:val="28"/>
        </w:rPr>
      </w:pPr>
      <w:r w:rsidRPr="000A5B1C">
        <w:rPr>
          <w:rFonts w:ascii="Times New Roman" w:hAnsi="Times New Roman" w:cs="Times New Roman"/>
          <w:sz w:val="28"/>
          <w:szCs w:val="28"/>
        </w:rPr>
        <w:t xml:space="preserve">1)  В случае, если в письменном обращении не </w:t>
      </w:r>
      <w:proofErr w:type="gramStart"/>
      <w:r w:rsidRPr="000A5B1C">
        <w:rPr>
          <w:rFonts w:ascii="Times New Roman" w:hAnsi="Times New Roman" w:cs="Times New Roman"/>
          <w:sz w:val="28"/>
          <w:szCs w:val="28"/>
        </w:rPr>
        <w:t>указаны</w:t>
      </w:r>
      <w:proofErr w:type="gramEnd"/>
      <w:r w:rsidRPr="000A5B1C">
        <w:rPr>
          <w:rFonts w:ascii="Times New Roman" w:hAnsi="Times New Roman" w:cs="Times New Roman"/>
          <w:sz w:val="28"/>
          <w:szCs w:val="28"/>
        </w:rPr>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A5B1C" w:rsidRPr="000A5B1C" w:rsidRDefault="000A5B1C" w:rsidP="000A5B1C">
      <w:pPr>
        <w:spacing w:line="240" w:lineRule="auto"/>
        <w:jc w:val="both"/>
        <w:rPr>
          <w:rFonts w:ascii="Times New Roman" w:hAnsi="Times New Roman" w:cs="Times New Roman"/>
          <w:sz w:val="28"/>
          <w:szCs w:val="28"/>
        </w:rPr>
      </w:pPr>
      <w:r w:rsidRPr="000A5B1C">
        <w:rPr>
          <w:rFonts w:ascii="Times New Roman" w:hAnsi="Times New Roman" w:cs="Times New Roman"/>
          <w:sz w:val="28"/>
          <w:szCs w:val="28"/>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A5B1C" w:rsidRPr="000A5B1C" w:rsidRDefault="000A5B1C" w:rsidP="000A5B1C">
      <w:pPr>
        <w:spacing w:line="240" w:lineRule="auto"/>
        <w:jc w:val="both"/>
        <w:rPr>
          <w:rFonts w:ascii="Times New Roman" w:hAnsi="Times New Roman" w:cs="Times New Roman"/>
          <w:sz w:val="28"/>
          <w:szCs w:val="28"/>
        </w:rPr>
      </w:pPr>
      <w:r w:rsidRPr="000A5B1C">
        <w:rPr>
          <w:rFonts w:ascii="Times New Roman" w:hAnsi="Times New Roman" w:cs="Times New Roman"/>
          <w:sz w:val="28"/>
          <w:szCs w:val="28"/>
        </w:rPr>
        <w:t>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A5B1C" w:rsidRPr="000A5B1C" w:rsidRDefault="000A5B1C" w:rsidP="000A5B1C">
      <w:pPr>
        <w:spacing w:line="240" w:lineRule="auto"/>
        <w:jc w:val="both"/>
        <w:rPr>
          <w:rFonts w:ascii="Times New Roman" w:hAnsi="Times New Roman" w:cs="Times New Roman"/>
          <w:sz w:val="28"/>
          <w:szCs w:val="28"/>
        </w:rPr>
      </w:pPr>
      <w:r w:rsidRPr="000A5B1C">
        <w:rPr>
          <w:rFonts w:ascii="Times New Roman" w:hAnsi="Times New Roman" w:cs="Times New Roman"/>
          <w:sz w:val="28"/>
          <w:szCs w:val="28"/>
        </w:rPr>
        <w:t xml:space="preserve">4) В случае, если текст письменного обращения не поддается прочтению, ответ на обращение не </w:t>
      </w:r>
      <w:proofErr w:type="gramStart"/>
      <w:r w:rsidRPr="000A5B1C">
        <w:rPr>
          <w:rFonts w:ascii="Times New Roman" w:hAnsi="Times New Roman" w:cs="Times New Roman"/>
          <w:sz w:val="28"/>
          <w:szCs w:val="28"/>
        </w:rPr>
        <w:t>дается</w:t>
      </w:r>
      <w:proofErr w:type="gramEnd"/>
      <w:r w:rsidRPr="000A5B1C">
        <w:rPr>
          <w:rFonts w:ascii="Times New Roman" w:hAnsi="Times New Roman" w:cs="Times New Roman"/>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A5B1C" w:rsidRPr="000A5B1C" w:rsidRDefault="000A5B1C" w:rsidP="000A5B1C">
      <w:pPr>
        <w:spacing w:line="240" w:lineRule="auto"/>
        <w:jc w:val="both"/>
        <w:rPr>
          <w:rFonts w:ascii="Times New Roman" w:hAnsi="Times New Roman" w:cs="Times New Roman"/>
          <w:sz w:val="28"/>
          <w:szCs w:val="28"/>
        </w:rPr>
      </w:pPr>
      <w:proofErr w:type="gramStart"/>
      <w:r w:rsidRPr="000A5B1C">
        <w:rPr>
          <w:rFonts w:ascii="Times New Roman" w:hAnsi="Times New Roman" w:cs="Times New Roman"/>
          <w:sz w:val="28"/>
          <w:szCs w:val="28"/>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w:t>
      </w:r>
      <w:proofErr w:type="gramEnd"/>
      <w:r w:rsidRPr="000A5B1C">
        <w:rPr>
          <w:rFonts w:ascii="Times New Roman" w:hAnsi="Times New Roman" w:cs="Times New Roman"/>
          <w:sz w:val="28"/>
          <w:szCs w:val="28"/>
        </w:rPr>
        <w:t xml:space="preserve">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A5B1C" w:rsidRPr="000A5B1C" w:rsidRDefault="000A5B1C" w:rsidP="000A5B1C">
      <w:pPr>
        <w:spacing w:line="240" w:lineRule="auto"/>
        <w:jc w:val="both"/>
        <w:rPr>
          <w:rFonts w:ascii="Times New Roman" w:hAnsi="Times New Roman" w:cs="Times New Roman"/>
          <w:sz w:val="28"/>
          <w:szCs w:val="28"/>
        </w:rPr>
      </w:pPr>
      <w:r w:rsidRPr="000A5B1C">
        <w:rPr>
          <w:rFonts w:ascii="Times New Roman" w:hAnsi="Times New Roman" w:cs="Times New Roman"/>
          <w:sz w:val="28"/>
          <w:szCs w:val="28"/>
        </w:rPr>
        <w:lastRenderedPageBreak/>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roofErr w:type="gramStart"/>
      <w:r w:rsidRPr="000A5B1C">
        <w:rPr>
          <w:rFonts w:ascii="Times New Roman" w:hAnsi="Times New Roman" w:cs="Times New Roman"/>
          <w:sz w:val="28"/>
          <w:szCs w:val="28"/>
        </w:rPr>
        <w:t xml:space="preserve">.». </w:t>
      </w:r>
      <w:proofErr w:type="gramEnd"/>
    </w:p>
    <w:p w:rsidR="00944826" w:rsidRPr="00B963B2" w:rsidRDefault="00944826" w:rsidP="00944826">
      <w:pPr>
        <w:suppressAutoHyphens/>
        <w:autoSpaceDE w:val="0"/>
        <w:autoSpaceDN w:val="0"/>
        <w:adjustRightInd w:val="0"/>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 xml:space="preserve">76. Основанием для начала процедуры досудебного (внесудебного) обжалования является поступление обращения заявителя </w:t>
      </w:r>
      <w:r w:rsidRPr="00B963B2">
        <w:rPr>
          <w:rFonts w:ascii="Times New Roman" w:eastAsia="Times New Roman" w:hAnsi="Times New Roman" w:cs="Times New Roman"/>
          <w:color w:val="000000"/>
          <w:sz w:val="28"/>
          <w:szCs w:val="28"/>
          <w:lang w:eastAsia="ru-RU"/>
        </w:rPr>
        <w:t>об обжаловании решений, действий (бездействия) администрации, должностных лиц администрации</w:t>
      </w:r>
      <w:r w:rsidRPr="00B963B2">
        <w:rPr>
          <w:rFonts w:ascii="Times New Roman" w:eastAsia="Times New Roman" w:hAnsi="Times New Roman" w:cs="Times New Roman"/>
          <w:sz w:val="28"/>
          <w:szCs w:val="28"/>
          <w:lang w:eastAsia="ru-RU"/>
        </w:rPr>
        <w:t xml:space="preserve"> в орган местного самоуправления или должностному лицу.</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Права заинтересованных лиц на получение информации и документов, необходимых для обоснования и рассмотрения жалобы</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77. </w:t>
      </w:r>
      <w:proofErr w:type="gramStart"/>
      <w:r w:rsidRPr="00B963B2">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roofErr w:type="gramEnd"/>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78.  При подаче жалобы заявитель вправе получить следующую информацию: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Местонахождение администрации </w:t>
      </w:r>
      <w:r w:rsidRPr="00B963B2">
        <w:rPr>
          <w:rFonts w:ascii="Times New Roman" w:eastAsia="Times New Roman" w:hAnsi="Times New Roman" w:cs="Times New Roman"/>
          <w:color w:val="000000"/>
          <w:sz w:val="28"/>
          <w:szCs w:val="28"/>
          <w:lang w:eastAsia="ru-RU"/>
        </w:rPr>
        <w:t>муниципального образования</w:t>
      </w:r>
      <w:r w:rsidRPr="00B963B2">
        <w:rPr>
          <w:rFonts w:ascii="Times New Roman" w:eastAsia="Times New Roman" w:hAnsi="Times New Roman" w:cs="Times New Roman"/>
          <w:sz w:val="28"/>
          <w:szCs w:val="28"/>
          <w:lang w:eastAsia="ru-RU"/>
        </w:rPr>
        <w:t xml:space="preserve">;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перечень номеров телефонов для получения сведений о прохождении процедур по рассмотрению жалобы;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79. При подаче жалобы заинтересованное лицо вправе получить в администрации </w:t>
      </w:r>
      <w:r w:rsidRPr="00B963B2">
        <w:rPr>
          <w:rFonts w:ascii="Times New Roman" w:eastAsia="Times New Roman" w:hAnsi="Times New Roman" w:cs="Times New Roman"/>
          <w:color w:val="000000"/>
          <w:sz w:val="28"/>
          <w:szCs w:val="28"/>
          <w:lang w:eastAsia="ru-RU"/>
        </w:rPr>
        <w:t xml:space="preserve">муниципального образования </w:t>
      </w:r>
      <w:r w:rsidRPr="00B963B2">
        <w:rPr>
          <w:rFonts w:ascii="Times New Roman" w:eastAsia="Times New Roman" w:hAnsi="Times New Roman" w:cs="Times New Roman"/>
          <w:sz w:val="28"/>
          <w:szCs w:val="28"/>
          <w:lang w:eastAsia="ru-RU"/>
        </w:rPr>
        <w:t xml:space="preserve">копии документов, подтверждающих обжалуемое действие (бездействие), решение должностного лица. </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Органы местного самоуправления и должностные лица,</w:t>
      </w: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которым может быть направлена жалоба в досудебном (внесудебном) порядке</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80. Жалоба на действия (бездействие) администрации </w:t>
      </w:r>
      <w:r w:rsidRPr="00B963B2">
        <w:rPr>
          <w:rFonts w:ascii="Times New Roman" w:eastAsia="Times New Roman" w:hAnsi="Times New Roman" w:cs="Times New Roman"/>
          <w:color w:val="000000"/>
          <w:sz w:val="28"/>
          <w:szCs w:val="28"/>
          <w:lang w:eastAsia="ru-RU"/>
        </w:rPr>
        <w:t>муниципального образования</w:t>
      </w:r>
      <w:r w:rsidRPr="00B963B2">
        <w:rPr>
          <w:rFonts w:ascii="Times New Roman" w:eastAsia="Times New Roman" w:hAnsi="Times New Roman" w:cs="Times New Roman"/>
          <w:sz w:val="28"/>
          <w:szCs w:val="28"/>
          <w:lang w:eastAsia="ru-RU"/>
        </w:rPr>
        <w:t>, должностных лиц администрации</w:t>
      </w:r>
      <w:r w:rsidRPr="00B963B2">
        <w:rPr>
          <w:rFonts w:ascii="Times New Roman" w:eastAsia="Times New Roman" w:hAnsi="Times New Roman" w:cs="Times New Roman"/>
          <w:color w:val="000000"/>
          <w:sz w:val="28"/>
          <w:szCs w:val="28"/>
          <w:lang w:eastAsia="ru-RU"/>
        </w:rPr>
        <w:t xml:space="preserve"> муниципального образования</w:t>
      </w:r>
      <w:r w:rsidRPr="00B963B2">
        <w:rPr>
          <w:rFonts w:ascii="Times New Roman" w:eastAsia="Times New Roman" w:hAnsi="Times New Roman" w:cs="Times New Roman"/>
          <w:sz w:val="28"/>
          <w:szCs w:val="28"/>
          <w:lang w:eastAsia="ru-RU"/>
        </w:rPr>
        <w:t xml:space="preserve">, а также на принимаемые ими решения при исполнении муниципальной функции может быть направлена: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главе </w:t>
      </w:r>
      <w:r w:rsidR="00AE118E">
        <w:rPr>
          <w:rFonts w:ascii="Times New Roman" w:eastAsia="Times New Roman" w:hAnsi="Times New Roman" w:cs="Times New Roman"/>
          <w:color w:val="000000"/>
          <w:sz w:val="28"/>
          <w:szCs w:val="28"/>
          <w:lang w:eastAsia="ru-RU"/>
        </w:rPr>
        <w:t>Ивановского</w:t>
      </w:r>
      <w:r w:rsidRPr="00B963B2">
        <w:rPr>
          <w:rFonts w:ascii="Times New Roman" w:eastAsia="Times New Roman" w:hAnsi="Times New Roman" w:cs="Times New Roman"/>
          <w:sz w:val="28"/>
          <w:szCs w:val="28"/>
          <w:lang w:eastAsia="ru-RU"/>
        </w:rPr>
        <w:t xml:space="preserve"> сельсовета;</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 - портала «Единый портал государственных и муниципальных услуг (функций)». </w:t>
      </w: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p>
    <w:p w:rsidR="00944826" w:rsidRPr="00B963B2" w:rsidRDefault="00944826" w:rsidP="00944826">
      <w:pPr>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Срок рассмотрения жалобы</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color w:val="000000"/>
          <w:sz w:val="28"/>
          <w:szCs w:val="28"/>
          <w:lang w:eastAsia="ru-RU"/>
        </w:rPr>
      </w:pPr>
      <w:r w:rsidRPr="00B963B2">
        <w:rPr>
          <w:rFonts w:ascii="Times New Roman" w:eastAsia="Times New Roman" w:hAnsi="Times New Roman" w:cs="Times New Roman"/>
          <w:sz w:val="28"/>
          <w:szCs w:val="28"/>
          <w:lang w:eastAsia="ru-RU"/>
        </w:rPr>
        <w:t xml:space="preserve"> 82. Жалоба, поступившая в уполномоченный </w:t>
      </w:r>
      <w:r w:rsidRPr="00B963B2">
        <w:rPr>
          <w:rFonts w:ascii="Times New Roman" w:eastAsia="Times New Roman" w:hAnsi="Times New Roman" w:cs="Times New Roman"/>
          <w:color w:val="000000"/>
          <w:sz w:val="28"/>
          <w:szCs w:val="28"/>
          <w:lang w:eastAsia="ru-RU"/>
        </w:rPr>
        <w:t xml:space="preserve">на ее рассмотрение орган, подлежит регистрации не позднее следующего рабочего дня со дня ее </w:t>
      </w:r>
      <w:r w:rsidRPr="00B963B2">
        <w:rPr>
          <w:rFonts w:ascii="Times New Roman" w:eastAsia="Times New Roman" w:hAnsi="Times New Roman" w:cs="Times New Roman"/>
          <w:color w:val="000000"/>
          <w:sz w:val="28"/>
          <w:szCs w:val="28"/>
          <w:lang w:eastAsia="ru-RU"/>
        </w:rPr>
        <w:lastRenderedPageBreak/>
        <w:t>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sidRPr="00B963B2" w:rsidDel="00AB4469">
        <w:rPr>
          <w:rFonts w:ascii="Times New Roman" w:eastAsia="Times New Roman" w:hAnsi="Times New Roman" w:cs="Times New Roman"/>
          <w:color w:val="000000"/>
          <w:sz w:val="28"/>
          <w:szCs w:val="28"/>
          <w:vertAlign w:val="superscript"/>
          <w:lang w:eastAsia="ru-RU"/>
        </w:rPr>
        <w:t xml:space="preserve"> </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color w:val="000000"/>
          <w:sz w:val="28"/>
          <w:szCs w:val="28"/>
          <w:lang w:eastAsia="ru-RU"/>
        </w:rPr>
      </w:pPr>
    </w:p>
    <w:p w:rsidR="00944826" w:rsidRPr="00B963B2" w:rsidRDefault="00944826" w:rsidP="00944826">
      <w:pPr>
        <w:suppressAutoHyphens/>
        <w:spacing w:after="0" w:line="240" w:lineRule="auto"/>
        <w:ind w:left="-567" w:firstLine="283"/>
        <w:jc w:val="center"/>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Результат досудебного (внесудебного) обжалования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 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Решение об удовлетворении жалобы или об отказе в ее удовлетворении принимается в форме акта уполномоченного на ее рассмотрение органа.</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84. В ответе по результатам рассмотрения жалобы указываются: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proofErr w:type="gramStart"/>
      <w:r w:rsidRPr="00B963B2">
        <w:rPr>
          <w:rFonts w:ascii="Times New Roman" w:eastAsia="Times New Roman" w:hAnsi="Times New Roman" w:cs="Times New Roman"/>
          <w:sz w:val="28"/>
          <w:szCs w:val="28"/>
          <w:lang w:eastAsia="ru-RU"/>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основания для принятия решения по жалобе;</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принятое по жалобе решение;</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944826" w:rsidRPr="00B963B2" w:rsidRDefault="00944826" w:rsidP="00944826">
      <w:pPr>
        <w:suppressAutoHyphens/>
        <w:spacing w:after="0" w:line="240" w:lineRule="auto"/>
        <w:ind w:left="-567" w:firstLine="283"/>
        <w:jc w:val="both"/>
        <w:rPr>
          <w:rFonts w:ascii="Times New Roman" w:eastAsia="Times New Roman" w:hAnsi="Times New Roman" w:cs="Times New Roman"/>
          <w:sz w:val="28"/>
          <w:szCs w:val="28"/>
          <w:lang w:eastAsia="ru-RU"/>
        </w:rPr>
      </w:pPr>
      <w:r w:rsidRPr="00B963B2">
        <w:rPr>
          <w:rFonts w:ascii="Times New Roman" w:eastAsia="Times New Roman" w:hAnsi="Times New Roman" w:cs="Times New Roman"/>
          <w:sz w:val="28"/>
          <w:szCs w:val="28"/>
          <w:lang w:eastAsia="ru-RU"/>
        </w:rPr>
        <w:t xml:space="preserve">86. Информация о результатах рассмотрения жалобы на решения или действие (бездействие) должных лиц администрации </w:t>
      </w:r>
      <w:r w:rsidRPr="00B963B2">
        <w:rPr>
          <w:rFonts w:ascii="Times New Roman" w:eastAsia="Times New Roman" w:hAnsi="Times New Roman" w:cs="Times New Roman"/>
          <w:color w:val="000000"/>
          <w:sz w:val="28"/>
          <w:szCs w:val="28"/>
          <w:lang w:eastAsia="ru-RU"/>
        </w:rPr>
        <w:t xml:space="preserve">муниципального образования </w:t>
      </w:r>
      <w:r w:rsidRPr="00B963B2">
        <w:rPr>
          <w:rFonts w:ascii="Times New Roman" w:eastAsia="Times New Roman" w:hAnsi="Times New Roman" w:cs="Times New Roman"/>
          <w:sz w:val="28"/>
          <w:szCs w:val="28"/>
          <w:lang w:eastAsia="ru-RU"/>
        </w:rPr>
        <w:t xml:space="preserve">подлежит обязательному размещению на официальном сайте администрации </w:t>
      </w:r>
      <w:r w:rsidRPr="00B963B2">
        <w:rPr>
          <w:rFonts w:ascii="Times New Roman" w:eastAsia="Times New Roman" w:hAnsi="Times New Roman" w:cs="Times New Roman"/>
          <w:color w:val="000000"/>
          <w:sz w:val="28"/>
          <w:szCs w:val="28"/>
          <w:lang w:eastAsia="ru-RU"/>
        </w:rPr>
        <w:t xml:space="preserve">муниципального образования </w:t>
      </w:r>
      <w:r w:rsidRPr="00B963B2">
        <w:rPr>
          <w:rFonts w:ascii="Times New Roman" w:eastAsia="Times New Roman" w:hAnsi="Times New Roman" w:cs="Times New Roman"/>
          <w:sz w:val="28"/>
          <w:szCs w:val="28"/>
          <w:lang w:eastAsia="ru-RU"/>
        </w:rPr>
        <w:t xml:space="preserve">в сети Интернет в течение пяти рабочих дней после принятия решения. </w:t>
      </w:r>
    </w:p>
    <w:p w:rsidR="00944826" w:rsidRPr="00B963B2" w:rsidRDefault="00944826" w:rsidP="00944826">
      <w:pPr>
        <w:spacing w:after="0" w:line="0" w:lineRule="atLeast"/>
        <w:rPr>
          <w:rFonts w:ascii="Times New Roman" w:eastAsia="Times New Roman" w:hAnsi="Times New Roman" w:cs="Times New Roman"/>
          <w:sz w:val="28"/>
          <w:szCs w:val="28"/>
          <w:lang w:eastAsia="ru-RU"/>
        </w:rPr>
      </w:pPr>
    </w:p>
    <w:p w:rsidR="00944826" w:rsidRPr="00B963B2" w:rsidRDefault="00944826" w:rsidP="00944826">
      <w:pPr>
        <w:spacing w:after="0" w:line="0" w:lineRule="atLeast"/>
        <w:rPr>
          <w:rFonts w:ascii="Times New Roman" w:eastAsia="Times New Roman" w:hAnsi="Times New Roman" w:cs="Times New Roman"/>
          <w:sz w:val="28"/>
          <w:szCs w:val="28"/>
          <w:lang w:eastAsia="ru-RU"/>
        </w:rPr>
      </w:pPr>
    </w:p>
    <w:p w:rsidR="00944826" w:rsidRPr="00B963B2" w:rsidRDefault="00944826" w:rsidP="00944826">
      <w:pPr>
        <w:spacing w:after="0" w:line="0" w:lineRule="atLeast"/>
        <w:jc w:val="right"/>
        <w:rPr>
          <w:rFonts w:ascii="Times New Roman" w:eastAsia="Times New Roman" w:hAnsi="Times New Roman" w:cs="Times New Roman"/>
          <w:sz w:val="28"/>
          <w:szCs w:val="28"/>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p>
    <w:p w:rsidR="00944826" w:rsidRPr="00B963B2" w:rsidRDefault="00944826" w:rsidP="00944826">
      <w:pPr>
        <w:spacing w:after="0" w:line="0" w:lineRule="atLeast"/>
        <w:jc w:val="right"/>
        <w:rPr>
          <w:rFonts w:ascii="Arial" w:eastAsia="Times New Roman" w:hAnsi="Arial" w:cs="Arial"/>
          <w:sz w:val="20"/>
          <w:szCs w:val="20"/>
          <w:lang w:eastAsia="ru-RU"/>
        </w:rPr>
      </w:pPr>
      <w:r w:rsidRPr="00B963B2">
        <w:rPr>
          <w:rFonts w:ascii="Arial" w:eastAsia="Times New Roman" w:hAnsi="Arial" w:cs="Arial"/>
          <w:sz w:val="20"/>
          <w:szCs w:val="20"/>
          <w:lang w:eastAsia="ru-RU"/>
        </w:rPr>
        <w:t>Приложение № 1</w:t>
      </w:r>
    </w:p>
    <w:p w:rsidR="00944826" w:rsidRPr="00B963B2" w:rsidRDefault="00944826" w:rsidP="00944826">
      <w:pPr>
        <w:suppressAutoHyphens/>
        <w:spacing w:after="0" w:line="0" w:lineRule="atLeast"/>
        <w:ind w:left="3261" w:firstLine="708"/>
        <w:jc w:val="right"/>
        <w:rPr>
          <w:rFonts w:ascii="Arial" w:eastAsia="Times New Roman" w:hAnsi="Arial" w:cs="Arial"/>
          <w:sz w:val="20"/>
          <w:szCs w:val="20"/>
          <w:lang w:eastAsia="ru-RU"/>
        </w:rPr>
      </w:pPr>
      <w:r w:rsidRPr="00B963B2">
        <w:rPr>
          <w:rFonts w:ascii="Arial" w:eastAsia="Times New Roman" w:hAnsi="Arial" w:cs="Arial"/>
          <w:sz w:val="20"/>
          <w:szCs w:val="20"/>
          <w:lang w:eastAsia="ru-RU"/>
        </w:rPr>
        <w:t xml:space="preserve">к административному регламенту осуществления муниципального </w:t>
      </w:r>
      <w:proofErr w:type="gramStart"/>
      <w:r w:rsidRPr="00B963B2">
        <w:rPr>
          <w:rFonts w:ascii="Arial" w:eastAsia="Times New Roman" w:hAnsi="Arial" w:cs="Arial"/>
          <w:sz w:val="20"/>
          <w:szCs w:val="20"/>
          <w:lang w:eastAsia="ru-RU"/>
        </w:rPr>
        <w:t>контроля  за</w:t>
      </w:r>
      <w:proofErr w:type="gramEnd"/>
      <w:r w:rsidRPr="00B963B2">
        <w:rPr>
          <w:rFonts w:ascii="Arial" w:eastAsia="Times New Roman" w:hAnsi="Arial" w:cs="Arial"/>
          <w:sz w:val="20"/>
          <w:szCs w:val="20"/>
          <w:lang w:eastAsia="ru-RU"/>
        </w:rPr>
        <w:t xml:space="preserve">  сохранностью автомобильных  дорог местного зна</w:t>
      </w:r>
      <w:r w:rsidR="00816970">
        <w:rPr>
          <w:rFonts w:ascii="Arial" w:eastAsia="Times New Roman" w:hAnsi="Arial" w:cs="Arial"/>
          <w:sz w:val="20"/>
          <w:szCs w:val="20"/>
          <w:lang w:eastAsia="ru-RU"/>
        </w:rPr>
        <w:t>чения на территории Ивановского</w:t>
      </w:r>
      <w:r w:rsidRPr="00B963B2">
        <w:rPr>
          <w:rFonts w:ascii="Arial" w:eastAsia="Times New Roman" w:hAnsi="Arial" w:cs="Arial"/>
          <w:sz w:val="20"/>
          <w:szCs w:val="20"/>
          <w:lang w:eastAsia="ru-RU"/>
        </w:rPr>
        <w:t xml:space="preserve"> сельсовета Баганского района Новосибирской области</w:t>
      </w:r>
    </w:p>
    <w:p w:rsidR="00944826" w:rsidRPr="00B963B2" w:rsidRDefault="00944826" w:rsidP="00944826">
      <w:pPr>
        <w:suppressAutoHyphens/>
        <w:spacing w:after="0" w:line="0" w:lineRule="atLeast"/>
        <w:rPr>
          <w:rFonts w:ascii="Arial" w:eastAsia="Times New Roman" w:hAnsi="Arial" w:cs="Arial"/>
          <w:sz w:val="20"/>
          <w:szCs w:val="20"/>
          <w:lang w:eastAsia="ru-RU"/>
        </w:rPr>
      </w:pPr>
    </w:p>
    <w:p w:rsidR="00944826" w:rsidRPr="00B963B2" w:rsidRDefault="00944826" w:rsidP="00944826">
      <w:pPr>
        <w:suppressAutoHyphens/>
        <w:spacing w:after="0" w:line="0" w:lineRule="atLeast"/>
        <w:jc w:val="center"/>
        <w:rPr>
          <w:rFonts w:ascii="Arial" w:eastAsia="Times New Roman" w:hAnsi="Arial" w:cs="Arial"/>
          <w:sz w:val="20"/>
          <w:szCs w:val="20"/>
          <w:lang w:eastAsia="ru-RU"/>
        </w:rPr>
      </w:pPr>
      <w:r w:rsidRPr="00B963B2">
        <w:rPr>
          <w:rFonts w:ascii="Arial" w:eastAsia="Times New Roman" w:hAnsi="Arial" w:cs="Arial"/>
          <w:sz w:val="20"/>
          <w:szCs w:val="20"/>
          <w:lang w:eastAsia="ru-RU"/>
        </w:rPr>
        <w:t>БЛОК-СХЕМА</w:t>
      </w:r>
    </w:p>
    <w:p w:rsidR="00944826" w:rsidRPr="00B963B2" w:rsidRDefault="00944826" w:rsidP="00944826">
      <w:pPr>
        <w:suppressAutoHyphens/>
        <w:spacing w:after="0" w:line="0" w:lineRule="atLeast"/>
        <w:ind w:left="-709"/>
        <w:jc w:val="center"/>
        <w:rPr>
          <w:rFonts w:ascii="Arial" w:eastAsia="Times New Roman" w:hAnsi="Arial" w:cs="Arial"/>
          <w:sz w:val="20"/>
          <w:szCs w:val="20"/>
          <w:lang w:eastAsia="ru-RU"/>
        </w:rPr>
      </w:pPr>
      <w:r w:rsidRPr="00B963B2">
        <w:rPr>
          <w:rFonts w:ascii="Arial" w:eastAsia="Times New Roman" w:hAnsi="Arial" w:cs="Arial"/>
          <w:sz w:val="20"/>
          <w:szCs w:val="20"/>
          <w:lang w:eastAsia="ru-RU"/>
        </w:rPr>
        <w:t xml:space="preserve">осуществления муниципального </w:t>
      </w:r>
      <w:proofErr w:type="gramStart"/>
      <w:r w:rsidRPr="00B963B2">
        <w:rPr>
          <w:rFonts w:ascii="Arial" w:eastAsia="Times New Roman" w:hAnsi="Arial" w:cs="Arial"/>
          <w:sz w:val="20"/>
          <w:szCs w:val="20"/>
          <w:lang w:eastAsia="ru-RU"/>
        </w:rPr>
        <w:t>контроля за</w:t>
      </w:r>
      <w:proofErr w:type="gramEnd"/>
      <w:r w:rsidRPr="00B963B2">
        <w:rPr>
          <w:rFonts w:ascii="Arial" w:eastAsia="Times New Roman" w:hAnsi="Arial" w:cs="Arial"/>
          <w:sz w:val="20"/>
          <w:szCs w:val="20"/>
          <w:lang w:eastAsia="ru-RU"/>
        </w:rPr>
        <w:t xml:space="preserve"> сохранностью автомобильных дорог местно</w:t>
      </w:r>
      <w:r w:rsidR="00816970">
        <w:rPr>
          <w:rFonts w:ascii="Arial" w:eastAsia="Times New Roman" w:hAnsi="Arial" w:cs="Arial"/>
          <w:sz w:val="20"/>
          <w:szCs w:val="20"/>
          <w:lang w:eastAsia="ru-RU"/>
        </w:rPr>
        <w:t>го значения на территории Ивановского</w:t>
      </w:r>
      <w:r w:rsidRPr="00B963B2">
        <w:rPr>
          <w:rFonts w:ascii="Arial" w:eastAsia="Times New Roman" w:hAnsi="Arial" w:cs="Arial"/>
          <w:sz w:val="20"/>
          <w:szCs w:val="20"/>
          <w:lang w:eastAsia="ru-RU"/>
        </w:rPr>
        <w:t xml:space="preserve"> сельсовета Баганского района Новосибирской области</w:t>
      </w:r>
    </w:p>
    <w:p w:rsidR="00944826" w:rsidRPr="00B963B2" w:rsidRDefault="00944826" w:rsidP="00944826">
      <w:pPr>
        <w:suppressAutoHyphens/>
        <w:spacing w:after="0" w:line="240" w:lineRule="auto"/>
        <w:jc w:val="center"/>
        <w:rPr>
          <w:rFonts w:ascii="Times New Roman" w:eastAsia="Times New Roman" w:hAnsi="Times New Roman" w:cs="Times New Roman"/>
          <w:b/>
          <w:color w:val="000000"/>
          <w:spacing w:val="-7"/>
          <w:sz w:val="28"/>
          <w:szCs w:val="28"/>
          <w:lang w:eastAsia="ar-SA"/>
        </w:rPr>
      </w:pPr>
      <w:r w:rsidRPr="00B963B2">
        <w:rPr>
          <w:rFonts w:ascii="Arial" w:eastAsia="Times New Roman" w:hAnsi="Arial" w:cs="Arial"/>
          <w:sz w:val="20"/>
          <w:szCs w:val="20"/>
          <w:lang w:eastAsia="ru-RU"/>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549pt" o:ole="">
            <v:imagedata r:id="rId24" o:title=""/>
          </v:shape>
          <o:OLEObject Type="Embed" ProgID="Visio.Drawing.11" ShapeID="_x0000_i1025" DrawAspect="Content" ObjectID="_1647779328" r:id="rId25"/>
        </w:object>
      </w:r>
    </w:p>
    <w:p w:rsidR="00944826" w:rsidRPr="00B963B2" w:rsidRDefault="00944826" w:rsidP="00944826">
      <w:pPr>
        <w:suppressAutoHyphens/>
        <w:spacing w:after="0" w:line="240" w:lineRule="auto"/>
        <w:jc w:val="center"/>
        <w:rPr>
          <w:rFonts w:ascii="Times New Roman" w:eastAsia="Times New Roman" w:hAnsi="Times New Roman" w:cs="Times New Roman"/>
          <w:b/>
          <w:color w:val="000000"/>
          <w:spacing w:val="-7"/>
          <w:sz w:val="28"/>
          <w:szCs w:val="28"/>
          <w:lang w:eastAsia="ar-SA"/>
        </w:rPr>
      </w:pPr>
    </w:p>
    <w:p w:rsidR="00944826" w:rsidRPr="00B963B2" w:rsidRDefault="00944826" w:rsidP="00944826">
      <w:pPr>
        <w:suppressAutoHyphens/>
        <w:spacing w:after="0" w:line="240" w:lineRule="auto"/>
        <w:jc w:val="center"/>
        <w:rPr>
          <w:rFonts w:ascii="Times New Roman" w:eastAsia="Times New Roman" w:hAnsi="Times New Roman" w:cs="Times New Roman"/>
          <w:b/>
          <w:color w:val="000000"/>
          <w:spacing w:val="-7"/>
          <w:sz w:val="28"/>
          <w:szCs w:val="28"/>
          <w:lang w:eastAsia="ar-SA"/>
        </w:rPr>
      </w:pPr>
    </w:p>
    <w:p w:rsidR="00944826" w:rsidRPr="00B963B2" w:rsidRDefault="00944826" w:rsidP="00944826">
      <w:pPr>
        <w:suppressAutoHyphens/>
        <w:spacing w:after="0" w:line="240" w:lineRule="auto"/>
        <w:jc w:val="center"/>
        <w:rPr>
          <w:rFonts w:ascii="Times New Roman" w:eastAsia="Times New Roman" w:hAnsi="Times New Roman" w:cs="Times New Roman"/>
          <w:b/>
          <w:color w:val="000000"/>
          <w:spacing w:val="-7"/>
          <w:sz w:val="28"/>
          <w:szCs w:val="28"/>
          <w:lang w:eastAsia="ar-SA"/>
        </w:rPr>
      </w:pPr>
    </w:p>
    <w:p w:rsidR="00944826" w:rsidRPr="00B963B2" w:rsidRDefault="00944826" w:rsidP="00944826">
      <w:pPr>
        <w:suppressAutoHyphens/>
        <w:spacing w:after="0" w:line="240" w:lineRule="auto"/>
        <w:jc w:val="center"/>
        <w:rPr>
          <w:rFonts w:ascii="Times New Roman" w:eastAsia="Times New Roman" w:hAnsi="Times New Roman" w:cs="Times New Roman"/>
          <w:b/>
          <w:color w:val="000000"/>
          <w:spacing w:val="-7"/>
          <w:sz w:val="28"/>
          <w:szCs w:val="28"/>
          <w:lang w:eastAsia="ar-SA"/>
        </w:rPr>
      </w:pPr>
    </w:p>
    <w:p w:rsidR="00944826" w:rsidRPr="00B963B2" w:rsidRDefault="00944826" w:rsidP="00944826">
      <w:pPr>
        <w:spacing w:after="0" w:line="0" w:lineRule="atLeast"/>
        <w:jc w:val="right"/>
        <w:rPr>
          <w:rFonts w:ascii="Arial" w:eastAsia="Times New Roman" w:hAnsi="Arial" w:cs="Arial"/>
          <w:sz w:val="20"/>
          <w:szCs w:val="20"/>
          <w:lang w:eastAsia="ru-RU"/>
        </w:rPr>
      </w:pPr>
      <w:r w:rsidRPr="00B963B2">
        <w:rPr>
          <w:rFonts w:ascii="Arial" w:eastAsia="Times New Roman" w:hAnsi="Arial" w:cs="Arial"/>
          <w:sz w:val="20"/>
          <w:szCs w:val="20"/>
          <w:lang w:eastAsia="ru-RU"/>
        </w:rPr>
        <w:t>Приложение № 2</w:t>
      </w:r>
    </w:p>
    <w:p w:rsidR="00944826" w:rsidRPr="00B963B2" w:rsidRDefault="00944826" w:rsidP="00944826">
      <w:pPr>
        <w:suppressAutoHyphens/>
        <w:spacing w:after="0" w:line="0" w:lineRule="atLeast"/>
        <w:ind w:left="3261" w:firstLine="708"/>
        <w:jc w:val="right"/>
        <w:rPr>
          <w:rFonts w:ascii="Arial" w:eastAsia="Times New Roman" w:hAnsi="Arial" w:cs="Arial"/>
          <w:sz w:val="20"/>
          <w:szCs w:val="20"/>
          <w:lang w:eastAsia="ru-RU"/>
        </w:rPr>
      </w:pPr>
      <w:r w:rsidRPr="00B963B2">
        <w:rPr>
          <w:rFonts w:ascii="Arial" w:eastAsia="Times New Roman" w:hAnsi="Arial" w:cs="Arial"/>
          <w:sz w:val="20"/>
          <w:szCs w:val="20"/>
          <w:lang w:eastAsia="ru-RU"/>
        </w:rPr>
        <w:t xml:space="preserve">к административному регламенту осуществления муниципального </w:t>
      </w:r>
      <w:proofErr w:type="gramStart"/>
      <w:r w:rsidRPr="00B963B2">
        <w:rPr>
          <w:rFonts w:ascii="Arial" w:eastAsia="Times New Roman" w:hAnsi="Arial" w:cs="Arial"/>
          <w:sz w:val="20"/>
          <w:szCs w:val="20"/>
          <w:lang w:eastAsia="ru-RU"/>
        </w:rPr>
        <w:t>контроля  за</w:t>
      </w:r>
      <w:proofErr w:type="gramEnd"/>
      <w:r w:rsidRPr="00B963B2">
        <w:rPr>
          <w:rFonts w:ascii="Arial" w:eastAsia="Times New Roman" w:hAnsi="Arial" w:cs="Arial"/>
          <w:sz w:val="20"/>
          <w:szCs w:val="20"/>
          <w:lang w:eastAsia="ru-RU"/>
        </w:rPr>
        <w:t xml:space="preserve">  сохранностью автомобильных  дорог местного зна</w:t>
      </w:r>
      <w:r w:rsidR="00816970">
        <w:rPr>
          <w:rFonts w:ascii="Arial" w:eastAsia="Times New Roman" w:hAnsi="Arial" w:cs="Arial"/>
          <w:sz w:val="20"/>
          <w:szCs w:val="20"/>
          <w:lang w:eastAsia="ru-RU"/>
        </w:rPr>
        <w:t>чения на территории Ивановского</w:t>
      </w:r>
      <w:r w:rsidRPr="00B963B2">
        <w:rPr>
          <w:rFonts w:ascii="Arial" w:eastAsia="Times New Roman" w:hAnsi="Arial" w:cs="Arial"/>
          <w:sz w:val="20"/>
          <w:szCs w:val="20"/>
          <w:lang w:eastAsia="ru-RU"/>
        </w:rPr>
        <w:t xml:space="preserve"> сельсовета Баганского района Новосибирской области</w:t>
      </w:r>
    </w:p>
    <w:p w:rsidR="00944826" w:rsidRPr="00B963B2" w:rsidRDefault="00944826" w:rsidP="00944826">
      <w:pPr>
        <w:spacing w:after="0" w:line="240" w:lineRule="auto"/>
        <w:jc w:val="right"/>
        <w:rPr>
          <w:rFonts w:ascii="Times New Roman" w:eastAsia="Times New Roman" w:hAnsi="Times New Roman" w:cs="Times New Roman"/>
          <w:sz w:val="28"/>
          <w:szCs w:val="28"/>
          <w:lang w:eastAsia="ru-RU"/>
        </w:rPr>
      </w:pPr>
    </w:p>
    <w:p w:rsidR="00944826" w:rsidRPr="00B963B2" w:rsidRDefault="00944826" w:rsidP="00944826">
      <w:pPr>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944826" w:rsidRPr="00B963B2" w:rsidRDefault="00944826" w:rsidP="00944826">
      <w:pPr>
        <w:autoSpaceDE w:val="0"/>
        <w:autoSpaceDN w:val="0"/>
        <w:spacing w:before="240" w:after="0" w:line="240" w:lineRule="auto"/>
        <w:jc w:val="center"/>
        <w:rPr>
          <w:rFonts w:ascii="Times New Roman" w:eastAsia="Times New Roman" w:hAnsi="Times New Roman" w:cs="Times New Roman"/>
          <w:sz w:val="26"/>
          <w:szCs w:val="26"/>
          <w:lang w:eastAsia="ru-RU"/>
        </w:rPr>
      </w:pPr>
      <w:r w:rsidRPr="00B963B2">
        <w:rPr>
          <w:rFonts w:ascii="Times New Roman" w:eastAsia="Times New Roman" w:hAnsi="Times New Roman" w:cs="Times New Roman"/>
          <w:b/>
          <w:bCs/>
          <w:sz w:val="26"/>
          <w:szCs w:val="26"/>
          <w:lang w:eastAsia="ru-RU"/>
        </w:rPr>
        <w:lastRenderedPageBreak/>
        <w:t>РАСПОРЯЖЕНИЕ (ПРИКАЗ)</w:t>
      </w:r>
      <w:r w:rsidRPr="00B963B2">
        <w:rPr>
          <w:rFonts w:ascii="Times New Roman" w:eastAsia="Times New Roman" w:hAnsi="Times New Roman" w:cs="Times New Roman"/>
          <w:b/>
          <w:bCs/>
          <w:sz w:val="26"/>
          <w:szCs w:val="26"/>
          <w:lang w:eastAsia="ru-RU"/>
        </w:rPr>
        <w:br/>
      </w:r>
      <w:r w:rsidRPr="00B963B2">
        <w:rPr>
          <w:rFonts w:ascii="Times New Roman" w:eastAsia="Times New Roman" w:hAnsi="Times New Roman" w:cs="Times New Roman"/>
          <w:sz w:val="26"/>
          <w:szCs w:val="26"/>
          <w:lang w:eastAsia="ru-RU"/>
        </w:rPr>
        <w:t>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944826" w:rsidRPr="00B963B2" w:rsidTr="00CD0AFC">
        <w:trPr>
          <w:jc w:val="center"/>
        </w:trPr>
        <w:tc>
          <w:tcPr>
            <w:tcW w:w="1701" w:type="dxa"/>
            <w:tcBorders>
              <w:top w:val="nil"/>
              <w:left w:val="nil"/>
              <w:bottom w:val="nil"/>
              <w:right w:val="nil"/>
            </w:tcBorders>
            <w:vAlign w:val="bottom"/>
          </w:tcPr>
          <w:p w:rsidR="00944826" w:rsidRPr="00B963B2" w:rsidRDefault="00944826" w:rsidP="00CD0AFC">
            <w:pPr>
              <w:autoSpaceDE w:val="0"/>
              <w:autoSpaceDN w:val="0"/>
              <w:spacing w:after="0" w:line="240" w:lineRule="auto"/>
              <w:ind w:right="85"/>
              <w:jc w:val="right"/>
              <w:rPr>
                <w:rFonts w:ascii="Times New Roman" w:eastAsia="Times New Roman" w:hAnsi="Times New Roman" w:cs="Times New Roman"/>
                <w:sz w:val="26"/>
                <w:szCs w:val="26"/>
                <w:lang w:eastAsia="ru-RU"/>
              </w:rPr>
            </w:pPr>
            <w:r w:rsidRPr="00B963B2">
              <w:rPr>
                <w:rFonts w:ascii="Times New Roman" w:eastAsia="Times New Roman" w:hAnsi="Times New Roman" w:cs="Times New Roman"/>
                <w:sz w:val="26"/>
                <w:szCs w:val="26"/>
                <w:lang w:eastAsia="ru-RU"/>
              </w:rPr>
              <w:t>о проведении</w:t>
            </w:r>
          </w:p>
        </w:tc>
        <w:tc>
          <w:tcPr>
            <w:tcW w:w="6606"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6"/>
                <w:szCs w:val="26"/>
                <w:lang w:eastAsia="ru-RU"/>
              </w:rPr>
            </w:pPr>
          </w:p>
        </w:tc>
        <w:tc>
          <w:tcPr>
            <w:tcW w:w="1272" w:type="dxa"/>
            <w:tcBorders>
              <w:top w:val="nil"/>
              <w:left w:val="nil"/>
              <w:bottom w:val="nil"/>
              <w:right w:val="nil"/>
            </w:tcBorders>
            <w:vAlign w:val="bottom"/>
          </w:tcPr>
          <w:p w:rsidR="00944826" w:rsidRPr="00B963B2" w:rsidRDefault="00944826" w:rsidP="00CD0AFC">
            <w:pPr>
              <w:autoSpaceDE w:val="0"/>
              <w:autoSpaceDN w:val="0"/>
              <w:spacing w:after="0" w:line="240" w:lineRule="auto"/>
              <w:ind w:left="57"/>
              <w:rPr>
                <w:rFonts w:ascii="Times New Roman" w:eastAsia="Times New Roman" w:hAnsi="Times New Roman" w:cs="Times New Roman"/>
                <w:sz w:val="26"/>
                <w:szCs w:val="26"/>
                <w:lang w:eastAsia="ru-RU"/>
              </w:rPr>
            </w:pPr>
            <w:r w:rsidRPr="00B963B2">
              <w:rPr>
                <w:rFonts w:ascii="Times New Roman" w:eastAsia="Times New Roman" w:hAnsi="Times New Roman" w:cs="Times New Roman"/>
                <w:sz w:val="26"/>
                <w:szCs w:val="26"/>
                <w:lang w:eastAsia="ru-RU"/>
              </w:rPr>
              <w:t>проверки</w:t>
            </w:r>
          </w:p>
        </w:tc>
      </w:tr>
      <w:tr w:rsidR="00944826" w:rsidRPr="00B963B2" w:rsidTr="00CD0AFC">
        <w:trPr>
          <w:jc w:val="center"/>
        </w:trPr>
        <w:tc>
          <w:tcPr>
            <w:tcW w:w="1701" w:type="dxa"/>
            <w:tcBorders>
              <w:top w:val="nil"/>
              <w:left w:val="nil"/>
              <w:bottom w:val="nil"/>
              <w:right w:val="nil"/>
            </w:tcBorders>
          </w:tcPr>
          <w:p w:rsidR="00944826" w:rsidRPr="00B963B2" w:rsidRDefault="00944826" w:rsidP="00CD0AFC">
            <w:pPr>
              <w:autoSpaceDE w:val="0"/>
              <w:autoSpaceDN w:val="0"/>
              <w:spacing w:after="0" w:line="240" w:lineRule="auto"/>
              <w:rPr>
                <w:rFonts w:ascii="Times New Roman" w:eastAsia="Times New Roman" w:hAnsi="Times New Roman" w:cs="Times New Roman"/>
                <w:sz w:val="20"/>
                <w:szCs w:val="20"/>
                <w:lang w:eastAsia="ru-RU"/>
              </w:rPr>
            </w:pPr>
          </w:p>
        </w:tc>
        <w:tc>
          <w:tcPr>
            <w:tcW w:w="6606" w:type="dxa"/>
            <w:tcBorders>
              <w:top w:val="nil"/>
              <w:left w:val="nil"/>
              <w:bottom w:val="nil"/>
              <w:right w:val="nil"/>
            </w:tcBorders>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(плановой/внеплановой, документарной/выездной)</w:t>
            </w:r>
          </w:p>
        </w:tc>
        <w:tc>
          <w:tcPr>
            <w:tcW w:w="1272" w:type="dxa"/>
            <w:tcBorders>
              <w:top w:val="nil"/>
              <w:left w:val="nil"/>
              <w:bottom w:val="nil"/>
              <w:right w:val="nil"/>
            </w:tcBorders>
          </w:tcPr>
          <w:p w:rsidR="00944826" w:rsidRPr="00B963B2" w:rsidRDefault="00944826" w:rsidP="00CD0AFC">
            <w:pPr>
              <w:autoSpaceDE w:val="0"/>
              <w:autoSpaceDN w:val="0"/>
              <w:spacing w:after="0" w:line="240" w:lineRule="auto"/>
              <w:rPr>
                <w:rFonts w:ascii="Times New Roman" w:eastAsia="Times New Roman" w:hAnsi="Times New Roman" w:cs="Times New Roman"/>
                <w:sz w:val="20"/>
                <w:szCs w:val="20"/>
                <w:lang w:eastAsia="ru-RU"/>
              </w:rPr>
            </w:pPr>
          </w:p>
        </w:tc>
      </w:tr>
    </w:tbl>
    <w:p w:rsidR="00944826" w:rsidRPr="00B963B2" w:rsidRDefault="00944826" w:rsidP="00944826">
      <w:pPr>
        <w:autoSpaceDE w:val="0"/>
        <w:autoSpaceDN w:val="0"/>
        <w:spacing w:after="0" w:line="240" w:lineRule="auto"/>
        <w:jc w:val="center"/>
        <w:rPr>
          <w:rFonts w:ascii="Times New Roman" w:eastAsia="Times New Roman" w:hAnsi="Times New Roman" w:cs="Times New Roman"/>
          <w:sz w:val="26"/>
          <w:szCs w:val="26"/>
          <w:lang w:eastAsia="ru-RU"/>
        </w:rPr>
      </w:pPr>
      <w:r w:rsidRPr="00B963B2">
        <w:rPr>
          <w:rFonts w:ascii="Times New Roman" w:eastAsia="Times New Roman" w:hAnsi="Times New Roman" w:cs="Times New Roman"/>
          <w:sz w:val="26"/>
          <w:szCs w:val="26"/>
          <w:lang w:eastAsia="ru-RU"/>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944826" w:rsidRPr="00B963B2" w:rsidTr="00CD0AFC">
        <w:trPr>
          <w:cantSplit/>
          <w:jc w:val="center"/>
        </w:trPr>
        <w:tc>
          <w:tcPr>
            <w:tcW w:w="510" w:type="dxa"/>
            <w:tcBorders>
              <w:top w:val="nil"/>
              <w:left w:val="nil"/>
              <w:bottom w:val="nil"/>
              <w:right w:val="nil"/>
            </w:tcBorders>
            <w:vAlign w:val="bottom"/>
          </w:tcPr>
          <w:p w:rsidR="00944826" w:rsidRPr="00B963B2" w:rsidRDefault="00944826" w:rsidP="00CD0AFC">
            <w:pPr>
              <w:autoSpaceDE w:val="0"/>
              <w:autoSpaceDN w:val="0"/>
              <w:spacing w:after="0" w:line="240" w:lineRule="auto"/>
              <w:jc w:val="right"/>
              <w:rPr>
                <w:rFonts w:ascii="Times New Roman" w:eastAsia="Times New Roman" w:hAnsi="Times New Roman" w:cs="Times New Roman"/>
                <w:sz w:val="26"/>
                <w:szCs w:val="26"/>
                <w:lang w:eastAsia="ru-RU"/>
              </w:rPr>
            </w:pPr>
            <w:r w:rsidRPr="00B963B2">
              <w:rPr>
                <w:rFonts w:ascii="Times New Roman" w:eastAsia="Times New Roman" w:hAnsi="Times New Roman" w:cs="Times New Roman"/>
                <w:sz w:val="26"/>
                <w:szCs w:val="26"/>
                <w:lang w:eastAsia="ru-RU"/>
              </w:rPr>
              <w:t>от “</w:t>
            </w:r>
          </w:p>
        </w:tc>
        <w:tc>
          <w:tcPr>
            <w:tcW w:w="454"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6"/>
                <w:szCs w:val="26"/>
                <w:lang w:eastAsia="ru-RU"/>
              </w:rPr>
            </w:pPr>
          </w:p>
        </w:tc>
        <w:tc>
          <w:tcPr>
            <w:tcW w:w="255" w:type="dxa"/>
            <w:tcBorders>
              <w:top w:val="nil"/>
              <w:left w:val="nil"/>
              <w:bottom w:val="nil"/>
              <w:right w:val="nil"/>
            </w:tcBorders>
            <w:vAlign w:val="bottom"/>
          </w:tcPr>
          <w:p w:rsidR="00944826" w:rsidRPr="00B963B2" w:rsidRDefault="00944826" w:rsidP="00CD0AFC">
            <w:pPr>
              <w:autoSpaceDE w:val="0"/>
              <w:autoSpaceDN w:val="0"/>
              <w:spacing w:after="0" w:line="240" w:lineRule="auto"/>
              <w:rPr>
                <w:rFonts w:ascii="Times New Roman" w:eastAsia="Times New Roman" w:hAnsi="Times New Roman" w:cs="Times New Roman"/>
                <w:sz w:val="26"/>
                <w:szCs w:val="26"/>
                <w:lang w:eastAsia="ru-RU"/>
              </w:rPr>
            </w:pPr>
            <w:r w:rsidRPr="00B963B2">
              <w:rPr>
                <w:rFonts w:ascii="Times New Roman" w:eastAsia="Times New Roman" w:hAnsi="Times New Roman" w:cs="Times New Roman"/>
                <w:sz w:val="26"/>
                <w:szCs w:val="26"/>
                <w:lang w:eastAsia="ru-RU"/>
              </w:rPr>
              <w:t>”</w:t>
            </w:r>
          </w:p>
        </w:tc>
        <w:tc>
          <w:tcPr>
            <w:tcW w:w="1361"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6"/>
                <w:szCs w:val="26"/>
                <w:lang w:eastAsia="ru-RU"/>
              </w:rPr>
            </w:pPr>
          </w:p>
        </w:tc>
        <w:tc>
          <w:tcPr>
            <w:tcW w:w="113" w:type="dxa"/>
            <w:tcBorders>
              <w:top w:val="nil"/>
              <w:left w:val="nil"/>
              <w:bottom w:val="nil"/>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6"/>
                <w:szCs w:val="26"/>
                <w:lang w:eastAsia="ru-RU"/>
              </w:rPr>
            </w:pPr>
          </w:p>
        </w:tc>
        <w:tc>
          <w:tcPr>
            <w:tcW w:w="737"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6"/>
                <w:szCs w:val="26"/>
                <w:lang w:eastAsia="ru-RU"/>
              </w:rPr>
            </w:pPr>
          </w:p>
        </w:tc>
        <w:tc>
          <w:tcPr>
            <w:tcW w:w="680" w:type="dxa"/>
            <w:tcBorders>
              <w:top w:val="nil"/>
              <w:left w:val="nil"/>
              <w:bottom w:val="nil"/>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6"/>
                <w:szCs w:val="26"/>
                <w:lang w:eastAsia="ru-RU"/>
              </w:rPr>
            </w:pPr>
            <w:proofErr w:type="gramStart"/>
            <w:r w:rsidRPr="00B963B2">
              <w:rPr>
                <w:rFonts w:ascii="Times New Roman" w:eastAsia="Times New Roman" w:hAnsi="Times New Roman" w:cs="Times New Roman"/>
                <w:sz w:val="26"/>
                <w:szCs w:val="26"/>
                <w:lang w:eastAsia="ru-RU"/>
              </w:rPr>
              <w:t>г</w:t>
            </w:r>
            <w:proofErr w:type="gramEnd"/>
            <w:r w:rsidRPr="00B963B2">
              <w:rPr>
                <w:rFonts w:ascii="Times New Roman" w:eastAsia="Times New Roman" w:hAnsi="Times New Roman" w:cs="Times New Roman"/>
                <w:sz w:val="26"/>
                <w:szCs w:val="26"/>
                <w:lang w:eastAsia="ru-RU"/>
              </w:rPr>
              <w:t>. №</w:t>
            </w:r>
          </w:p>
        </w:tc>
        <w:tc>
          <w:tcPr>
            <w:tcW w:w="678"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6"/>
                <w:szCs w:val="26"/>
                <w:lang w:eastAsia="ru-RU"/>
              </w:rPr>
            </w:pPr>
          </w:p>
        </w:tc>
      </w:tr>
    </w:tbl>
    <w:p w:rsidR="00944826" w:rsidRPr="00B963B2" w:rsidRDefault="00944826" w:rsidP="00944826">
      <w:pPr>
        <w:autoSpaceDE w:val="0"/>
        <w:autoSpaceDN w:val="0"/>
        <w:spacing w:before="24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1. Провести проверку в отношении  </w:t>
      </w:r>
    </w:p>
    <w:p w:rsidR="00944826" w:rsidRPr="00B963B2" w:rsidRDefault="00944826" w:rsidP="00944826">
      <w:pPr>
        <w:pBdr>
          <w:top w:val="single" w:sz="4" w:space="1" w:color="auto"/>
        </w:pBdr>
        <w:autoSpaceDE w:val="0"/>
        <w:autoSpaceDN w:val="0"/>
        <w:spacing w:after="0" w:line="240" w:lineRule="auto"/>
        <w:ind w:left="4319"/>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B963B2">
        <w:rPr>
          <w:rFonts w:ascii="Times New Roman" w:eastAsia="Times New Roman" w:hAnsi="Times New Roman" w:cs="Times New Roman"/>
          <w:sz w:val="20"/>
          <w:szCs w:val="20"/>
          <w:lang w:eastAsia="ru-RU"/>
        </w:rPr>
        <w:t>(наименование юридического лица, фамилия, имя, отчество (последнее – при наличии)</w:t>
      </w:r>
      <w:r w:rsidRPr="00B963B2">
        <w:rPr>
          <w:rFonts w:ascii="Times New Roman" w:eastAsia="Times New Roman" w:hAnsi="Times New Roman" w:cs="Times New Roman"/>
          <w:sz w:val="20"/>
          <w:szCs w:val="20"/>
          <w:lang w:eastAsia="ru-RU"/>
        </w:rPr>
        <w:br/>
        <w:t>индивидуального предпринимателя)</w:t>
      </w:r>
      <w:proofErr w:type="gramEnd"/>
    </w:p>
    <w:p w:rsidR="00944826" w:rsidRPr="00B963B2" w:rsidRDefault="00944826" w:rsidP="00944826">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2. Место нахождения:  </w:t>
      </w:r>
    </w:p>
    <w:p w:rsidR="00944826" w:rsidRPr="00B963B2" w:rsidRDefault="00944826" w:rsidP="00944826">
      <w:pPr>
        <w:pBdr>
          <w:top w:val="single" w:sz="4" w:space="1" w:color="auto"/>
        </w:pBdr>
        <w:autoSpaceDE w:val="0"/>
        <w:autoSpaceDN w:val="0"/>
        <w:spacing w:after="0" w:line="240" w:lineRule="auto"/>
        <w:ind w:left="2977"/>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944826" w:rsidRPr="00B963B2" w:rsidRDefault="00944826" w:rsidP="00944826">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3. Назначить лицо</w:t>
      </w:r>
      <w:proofErr w:type="gramStart"/>
      <w:r w:rsidRPr="00B963B2">
        <w:rPr>
          <w:rFonts w:ascii="Times New Roman" w:eastAsia="Times New Roman" w:hAnsi="Times New Roman" w:cs="Times New Roman"/>
          <w:sz w:val="24"/>
          <w:szCs w:val="24"/>
          <w:lang w:eastAsia="ru-RU"/>
        </w:rPr>
        <w:t>м(</w:t>
      </w:r>
      <w:proofErr w:type="spellStart"/>
      <w:proofErr w:type="gramEnd"/>
      <w:r w:rsidRPr="00B963B2">
        <w:rPr>
          <w:rFonts w:ascii="Times New Roman" w:eastAsia="Times New Roman" w:hAnsi="Times New Roman" w:cs="Times New Roman"/>
          <w:sz w:val="24"/>
          <w:szCs w:val="24"/>
          <w:lang w:eastAsia="ru-RU"/>
        </w:rPr>
        <w:t>ами</w:t>
      </w:r>
      <w:proofErr w:type="spellEnd"/>
      <w:r w:rsidRPr="00B963B2">
        <w:rPr>
          <w:rFonts w:ascii="Times New Roman" w:eastAsia="Times New Roman" w:hAnsi="Times New Roman" w:cs="Times New Roman"/>
          <w:sz w:val="24"/>
          <w:szCs w:val="24"/>
          <w:lang w:eastAsia="ru-RU"/>
        </w:rPr>
        <w:t xml:space="preserve">), уполномоченным(и) на проведение проверки:  </w:t>
      </w:r>
    </w:p>
    <w:p w:rsidR="00944826" w:rsidRPr="00B963B2" w:rsidRDefault="00944826" w:rsidP="00944826">
      <w:pPr>
        <w:pBdr>
          <w:top w:val="single" w:sz="4" w:space="1" w:color="auto"/>
        </w:pBdr>
        <w:autoSpaceDE w:val="0"/>
        <w:autoSpaceDN w:val="0"/>
        <w:spacing w:after="0" w:line="240" w:lineRule="auto"/>
        <w:ind w:left="8108"/>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уполномоченног</w:t>
      </w:r>
      <w:proofErr w:type="gramStart"/>
      <w:r w:rsidRPr="00B963B2">
        <w:rPr>
          <w:rFonts w:ascii="Times New Roman" w:eastAsia="Times New Roman" w:hAnsi="Times New Roman" w:cs="Times New Roman"/>
          <w:sz w:val="20"/>
          <w:szCs w:val="20"/>
          <w:lang w:eastAsia="ru-RU"/>
        </w:rPr>
        <w:t>о(</w:t>
      </w:r>
      <w:proofErr w:type="spellStart"/>
      <w:proofErr w:type="gramEnd"/>
      <w:r w:rsidRPr="00B963B2">
        <w:rPr>
          <w:rFonts w:ascii="Times New Roman" w:eastAsia="Times New Roman" w:hAnsi="Times New Roman" w:cs="Times New Roman"/>
          <w:sz w:val="20"/>
          <w:szCs w:val="20"/>
          <w:lang w:eastAsia="ru-RU"/>
        </w:rPr>
        <w:t>ых</w:t>
      </w:r>
      <w:proofErr w:type="spellEnd"/>
      <w:r w:rsidRPr="00B963B2">
        <w:rPr>
          <w:rFonts w:ascii="Times New Roman" w:eastAsia="Times New Roman" w:hAnsi="Times New Roman" w:cs="Times New Roman"/>
          <w:sz w:val="20"/>
          <w:szCs w:val="20"/>
          <w:lang w:eastAsia="ru-RU"/>
        </w:rPr>
        <w:t>) на проведение проверки)</w:t>
      </w:r>
    </w:p>
    <w:p w:rsidR="00944826" w:rsidRPr="00B963B2" w:rsidRDefault="00944826" w:rsidP="00944826">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4. Привлечь к проведению проверки в качестве экспертов, представителей экспертных организаций следующих лиц:  </w:t>
      </w:r>
    </w:p>
    <w:p w:rsidR="00944826" w:rsidRPr="00B963B2" w:rsidRDefault="00944826" w:rsidP="00944826">
      <w:pPr>
        <w:pBdr>
          <w:top w:val="single" w:sz="4" w:space="1" w:color="auto"/>
        </w:pBdr>
        <w:autoSpaceDE w:val="0"/>
        <w:autoSpaceDN w:val="0"/>
        <w:spacing w:after="0" w:line="240" w:lineRule="auto"/>
        <w:ind w:left="3147"/>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(фамилия, имя, отчество (последнее – при наличии), должности привлекаемых к проведению проверки</w:t>
      </w:r>
      <w:r w:rsidRPr="00B963B2">
        <w:rPr>
          <w:rFonts w:ascii="Times New Roman" w:eastAsia="Times New Roman" w:hAnsi="Times New Roman" w:cs="Times New Roman"/>
          <w:sz w:val="20"/>
          <w:szCs w:val="20"/>
          <w:lang w:eastAsia="ru-RU"/>
        </w:rPr>
        <w:br/>
        <w:t>экспертов и (или) наименование экспертной организации с указанием реквизитов свидетельства</w:t>
      </w:r>
      <w:r w:rsidRPr="00B963B2">
        <w:rPr>
          <w:rFonts w:ascii="Times New Roman" w:eastAsia="Times New Roman" w:hAnsi="Times New Roman" w:cs="Times New Roman"/>
          <w:sz w:val="20"/>
          <w:szCs w:val="20"/>
          <w:lang w:eastAsia="ru-RU"/>
        </w:rPr>
        <w:br/>
        <w:t>об аккредитации и наименования органа по аккредитации, выдавшего свидетельство об аккредитации)</w:t>
      </w:r>
    </w:p>
    <w:p w:rsidR="00944826" w:rsidRPr="00B963B2" w:rsidRDefault="00944826" w:rsidP="00944826">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5. Настоящая проверка проводится в рамках  </w:t>
      </w:r>
    </w:p>
    <w:p w:rsidR="00944826" w:rsidRPr="00B963B2" w:rsidRDefault="00944826" w:rsidP="00944826">
      <w:pPr>
        <w:pBdr>
          <w:top w:val="single" w:sz="4" w:space="1" w:color="auto"/>
        </w:pBdr>
        <w:autoSpaceDE w:val="0"/>
        <w:autoSpaceDN w:val="0"/>
        <w:spacing w:after="0" w:line="240" w:lineRule="auto"/>
        <w:ind w:left="5245"/>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(наименование вида (видов) государственного контроля (надзора), муниципального контроля, реестровы</w:t>
      </w:r>
      <w:proofErr w:type="gramStart"/>
      <w:r w:rsidRPr="00B963B2">
        <w:rPr>
          <w:rFonts w:ascii="Times New Roman" w:eastAsia="Times New Roman" w:hAnsi="Times New Roman" w:cs="Times New Roman"/>
          <w:sz w:val="20"/>
          <w:szCs w:val="20"/>
          <w:lang w:eastAsia="ru-RU"/>
        </w:rPr>
        <w:t>й(</w:t>
      </w:r>
      <w:proofErr w:type="spellStart"/>
      <w:proofErr w:type="gramEnd"/>
      <w:r w:rsidRPr="00B963B2">
        <w:rPr>
          <w:rFonts w:ascii="Times New Roman" w:eastAsia="Times New Roman" w:hAnsi="Times New Roman" w:cs="Times New Roman"/>
          <w:sz w:val="20"/>
          <w:szCs w:val="20"/>
          <w:lang w:eastAsia="ru-RU"/>
        </w:rPr>
        <w:t>ые</w:t>
      </w:r>
      <w:proofErr w:type="spellEnd"/>
      <w:r w:rsidRPr="00B963B2">
        <w:rPr>
          <w:rFonts w:ascii="Times New Roman" w:eastAsia="Times New Roman" w:hAnsi="Times New Roman" w:cs="Times New Roman"/>
          <w:sz w:val="20"/>
          <w:szCs w:val="20"/>
          <w:lang w:eastAsia="ru-RU"/>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944826" w:rsidRPr="00B963B2" w:rsidRDefault="00944826" w:rsidP="00944826">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6. Установить, что:</w:t>
      </w:r>
    </w:p>
    <w:p w:rsidR="00944826" w:rsidRPr="00B963B2" w:rsidRDefault="00944826" w:rsidP="00944826">
      <w:pPr>
        <w:autoSpaceDE w:val="0"/>
        <w:autoSpaceDN w:val="0"/>
        <w:spacing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настоящая проверка проводится с целью:  </w:t>
      </w:r>
    </w:p>
    <w:p w:rsidR="00944826" w:rsidRPr="00B963B2" w:rsidRDefault="00944826" w:rsidP="00944826">
      <w:pPr>
        <w:pBdr>
          <w:top w:val="single" w:sz="4" w:space="1" w:color="auto"/>
        </w:pBdr>
        <w:autoSpaceDE w:val="0"/>
        <w:autoSpaceDN w:val="0"/>
        <w:spacing w:after="0" w:line="240" w:lineRule="auto"/>
        <w:ind w:left="4916"/>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При установлении целей проводимой проверки указывается следующая информация:</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а) в случае проведения плановой проверки:</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ссылка на утвержденный ежегодный план проведения плановых проверок;</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б) в случае проведения внеплановой проверки:</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 реквизиты ранее выданного проверяемому лицу предписания об устранении выявленного нарушения, </w:t>
      </w:r>
      <w:proofErr w:type="gramStart"/>
      <w:r w:rsidRPr="00B963B2">
        <w:rPr>
          <w:rFonts w:ascii="Times New Roman" w:eastAsia="Times New Roman" w:hAnsi="Times New Roman" w:cs="Times New Roman"/>
          <w:sz w:val="24"/>
          <w:szCs w:val="24"/>
          <w:lang w:eastAsia="ru-RU"/>
        </w:rPr>
        <w:t>срок</w:t>
      </w:r>
      <w:proofErr w:type="gramEnd"/>
      <w:r w:rsidRPr="00B963B2">
        <w:rPr>
          <w:rFonts w:ascii="Times New Roman" w:eastAsia="Times New Roman" w:hAnsi="Times New Roman" w:cs="Times New Roman"/>
          <w:sz w:val="24"/>
          <w:szCs w:val="24"/>
          <w:lang w:eastAsia="ru-RU"/>
        </w:rPr>
        <w:t xml:space="preserve"> для исполнения которого истек;</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 реквизиты заявления от юридического лица или индивидуального предпринимателя о предоставлении правового статуса, специального разрешения </w:t>
      </w:r>
      <w:r w:rsidRPr="00B963B2">
        <w:rPr>
          <w:rFonts w:ascii="Times New Roman" w:eastAsia="Times New Roman" w:hAnsi="Times New Roman" w:cs="Times New Roman"/>
          <w:sz w:val="24"/>
          <w:szCs w:val="24"/>
          <w:lang w:eastAsia="ru-RU"/>
        </w:rPr>
        <w:lastRenderedPageBreak/>
        <w:t>(лицензии)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963B2">
        <w:rPr>
          <w:rFonts w:ascii="Times New Roman" w:eastAsia="Times New Roman" w:hAnsi="Times New Roman" w:cs="Times New Roman"/>
          <w:sz w:val="24"/>
          <w:szCs w:val="24"/>
          <w:lang w:eastAsia="ru-RU"/>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B963B2">
        <w:rPr>
          <w:rFonts w:ascii="Times New Roman" w:eastAsia="Times New Roman" w:hAnsi="Times New Roman" w:cs="Times New Roman"/>
          <w:sz w:val="24"/>
          <w:szCs w:val="24"/>
          <w:lang w:eastAsia="ru-RU"/>
        </w:rPr>
        <w:t xml:space="preserve"> массовой информации;</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 сведения </w:t>
      </w:r>
      <w:proofErr w:type="gramStart"/>
      <w:r w:rsidRPr="00B963B2">
        <w:rPr>
          <w:rFonts w:ascii="Times New Roman" w:eastAsia="Times New Roman" w:hAnsi="Times New Roman" w:cs="Times New Roman"/>
          <w:sz w:val="24"/>
          <w:szCs w:val="24"/>
          <w:lang w:eastAsia="ru-RU"/>
        </w:rPr>
        <w:t>о выявленных в ходе проведения мероприятия по контролю без взаимодействия с юридическими лицами</w:t>
      </w:r>
      <w:proofErr w:type="gramEnd"/>
      <w:r w:rsidRPr="00B963B2">
        <w:rPr>
          <w:rFonts w:ascii="Times New Roman" w:eastAsia="Times New Roman" w:hAnsi="Times New Roman" w:cs="Times New Roman"/>
          <w:sz w:val="24"/>
          <w:szCs w:val="24"/>
          <w:lang w:eastAsia="ru-RU"/>
        </w:rPr>
        <w:t>, индивидуальными предпринимателями индикаторах риска нарушения обязательных требований;</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944826" w:rsidRPr="00B963B2" w:rsidRDefault="00944826" w:rsidP="00944826">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задачами настоящей проверки являются:  </w:t>
      </w:r>
    </w:p>
    <w:p w:rsidR="00944826" w:rsidRPr="00B963B2" w:rsidRDefault="00944826" w:rsidP="00944826">
      <w:pPr>
        <w:pBdr>
          <w:top w:val="single" w:sz="4" w:space="1" w:color="auto"/>
        </w:pBdr>
        <w:autoSpaceDE w:val="0"/>
        <w:autoSpaceDN w:val="0"/>
        <w:spacing w:after="0" w:line="240" w:lineRule="auto"/>
        <w:ind w:left="4876"/>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7. Предметом настоящей проверки является (отметить </w:t>
      </w:r>
      <w:proofErr w:type="gramStart"/>
      <w:r w:rsidRPr="00B963B2">
        <w:rPr>
          <w:rFonts w:ascii="Times New Roman" w:eastAsia="Times New Roman" w:hAnsi="Times New Roman" w:cs="Times New Roman"/>
          <w:sz w:val="24"/>
          <w:szCs w:val="24"/>
          <w:lang w:eastAsia="ru-RU"/>
        </w:rPr>
        <w:t>нужное</w:t>
      </w:r>
      <w:proofErr w:type="gramEnd"/>
      <w:r w:rsidRPr="00B963B2">
        <w:rPr>
          <w:rFonts w:ascii="Times New Roman" w:eastAsia="Times New Roman" w:hAnsi="Times New Roman" w:cs="Times New Roman"/>
          <w:sz w:val="24"/>
          <w:szCs w:val="24"/>
          <w:lang w:eastAsia="ru-RU"/>
        </w:rPr>
        <w:t>):</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соблюдение обязательных требований и (или) требований, установленных муниципальными правовыми актами;</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963B2">
        <w:rPr>
          <w:rFonts w:ascii="Times New Roman" w:eastAsia="Times New Roman" w:hAnsi="Times New Roman" w:cs="Times New Roman"/>
          <w:sz w:val="24"/>
          <w:szCs w:val="24"/>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B963B2">
        <w:rPr>
          <w:rFonts w:ascii="Times New Roman" w:eastAsia="Times New Roman" w:hAnsi="Times New Roman" w:cs="Times New Roman"/>
          <w:sz w:val="24"/>
          <w:szCs w:val="24"/>
          <w:lang w:eastAsia="ru-RU"/>
        </w:rPr>
        <w:t xml:space="preserve"> </w:t>
      </w:r>
      <w:proofErr w:type="gramStart"/>
      <w:r w:rsidRPr="00B963B2">
        <w:rPr>
          <w:rFonts w:ascii="Times New Roman" w:eastAsia="Times New Roman" w:hAnsi="Times New Roman" w:cs="Times New Roman"/>
          <w:sz w:val="24"/>
          <w:szCs w:val="24"/>
          <w:lang w:eastAsia="ru-RU"/>
        </w:rPr>
        <w:t xml:space="preserve">указанных юридических лицах и индивидуальных предпринимателях, содержащимся в едином </w:t>
      </w:r>
      <w:r w:rsidRPr="00B963B2">
        <w:rPr>
          <w:rFonts w:ascii="Times New Roman" w:eastAsia="Times New Roman" w:hAnsi="Times New Roman" w:cs="Times New Roman"/>
          <w:sz w:val="24"/>
          <w:szCs w:val="24"/>
          <w:lang w:eastAsia="ru-RU"/>
        </w:rPr>
        <w:lastRenderedPageBreak/>
        <w:t>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выполнение предписаний органов государственного контроля (надзора), органов муниципального контроля;</w:t>
      </w:r>
    </w:p>
    <w:p w:rsidR="00944826" w:rsidRPr="00B963B2" w:rsidRDefault="00944826" w:rsidP="00944826">
      <w:pPr>
        <w:autoSpaceDE w:val="0"/>
        <w:autoSpaceDN w:val="0"/>
        <w:spacing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проведение мероприятий:</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963B2">
        <w:rPr>
          <w:rFonts w:ascii="Times New Roman" w:eastAsia="Times New Roman" w:hAnsi="Times New Roman" w:cs="Times New Roman"/>
          <w:sz w:val="24"/>
          <w:szCs w:val="24"/>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по предупреждению возникновения чрезвычайных ситуаций природного и техногенного характера;</w:t>
      </w:r>
    </w:p>
    <w:p w:rsidR="00944826" w:rsidRPr="00B963B2" w:rsidRDefault="00944826" w:rsidP="00944826">
      <w:pPr>
        <w:autoSpaceDE w:val="0"/>
        <w:autoSpaceDN w:val="0"/>
        <w:spacing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по обеспечению безопасности государства;</w:t>
      </w:r>
    </w:p>
    <w:p w:rsidR="00944826" w:rsidRPr="00B963B2" w:rsidRDefault="00944826" w:rsidP="00944826">
      <w:pPr>
        <w:autoSpaceDE w:val="0"/>
        <w:autoSpaceDN w:val="0"/>
        <w:spacing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по ликвидации последствий причинения такого вреда.</w:t>
      </w:r>
    </w:p>
    <w:p w:rsidR="00944826" w:rsidRPr="00B963B2" w:rsidRDefault="00944826" w:rsidP="00944826">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8.</w:t>
      </w:r>
      <w:r w:rsidRPr="00B963B2">
        <w:rPr>
          <w:rFonts w:ascii="Times New Roman" w:eastAsia="Times New Roman" w:hAnsi="Times New Roman" w:cs="Times New Roman"/>
          <w:sz w:val="20"/>
          <w:szCs w:val="20"/>
          <w:lang w:val="en-US" w:eastAsia="ru-RU"/>
        </w:rPr>
        <w:t> </w:t>
      </w:r>
      <w:r w:rsidRPr="00B963B2">
        <w:rPr>
          <w:rFonts w:ascii="Times New Roman" w:eastAsia="Times New Roman" w:hAnsi="Times New Roman" w:cs="Times New Roman"/>
          <w:sz w:val="24"/>
          <w:szCs w:val="24"/>
          <w:lang w:eastAsia="ru-RU"/>
        </w:rPr>
        <w:t xml:space="preserve">Срок проведения проверки:  </w:t>
      </w:r>
    </w:p>
    <w:p w:rsidR="00944826" w:rsidRPr="00B963B2" w:rsidRDefault="00944826" w:rsidP="00944826">
      <w:pPr>
        <w:pBdr>
          <w:top w:val="single" w:sz="4" w:space="1" w:color="auto"/>
        </w:pBdr>
        <w:autoSpaceDE w:val="0"/>
        <w:autoSpaceDN w:val="0"/>
        <w:spacing w:after="180" w:line="240" w:lineRule="auto"/>
        <w:ind w:left="3805"/>
        <w:rPr>
          <w:rFonts w:ascii="Times New Roman" w:eastAsia="Times New Roman"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944826" w:rsidRPr="00B963B2" w:rsidTr="00CD0AFC">
        <w:tc>
          <w:tcPr>
            <w:tcW w:w="3969" w:type="dxa"/>
            <w:tcBorders>
              <w:top w:val="nil"/>
              <w:left w:val="nil"/>
              <w:bottom w:val="nil"/>
              <w:right w:val="nil"/>
            </w:tcBorders>
            <w:vAlign w:val="bottom"/>
          </w:tcPr>
          <w:p w:rsidR="00944826" w:rsidRPr="00B963B2" w:rsidRDefault="00944826" w:rsidP="00CD0AFC">
            <w:pPr>
              <w:autoSpaceDE w:val="0"/>
              <w:autoSpaceDN w:val="0"/>
              <w:spacing w:after="0" w:line="240" w:lineRule="auto"/>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К проведению проверки приступить </w:t>
            </w:r>
            <w:proofErr w:type="gramStart"/>
            <w:r w:rsidRPr="00B963B2">
              <w:rPr>
                <w:rFonts w:ascii="Times New Roman" w:eastAsia="Times New Roman" w:hAnsi="Times New Roman" w:cs="Times New Roman"/>
                <w:sz w:val="24"/>
                <w:szCs w:val="24"/>
                <w:lang w:eastAsia="ru-RU"/>
              </w:rPr>
              <w:t>с</w:t>
            </w:r>
            <w:proofErr w:type="gramEnd"/>
          </w:p>
        </w:tc>
        <w:tc>
          <w:tcPr>
            <w:tcW w:w="170" w:type="dxa"/>
            <w:tcBorders>
              <w:top w:val="nil"/>
              <w:left w:val="nil"/>
              <w:bottom w:val="nil"/>
              <w:right w:val="nil"/>
            </w:tcBorders>
            <w:vAlign w:val="bottom"/>
          </w:tcPr>
          <w:p w:rsidR="00944826" w:rsidRPr="00B963B2" w:rsidRDefault="00944826" w:rsidP="00CD0AFC">
            <w:pPr>
              <w:autoSpaceDE w:val="0"/>
              <w:autoSpaceDN w:val="0"/>
              <w:spacing w:after="0" w:line="240" w:lineRule="auto"/>
              <w:jc w:val="right"/>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44826" w:rsidRPr="00B963B2" w:rsidRDefault="00944826" w:rsidP="00CD0AFC">
            <w:pPr>
              <w:autoSpaceDE w:val="0"/>
              <w:autoSpaceDN w:val="0"/>
              <w:spacing w:after="0" w:line="240" w:lineRule="auto"/>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944826" w:rsidRPr="00B963B2" w:rsidRDefault="00944826" w:rsidP="00CD0AFC">
            <w:pPr>
              <w:autoSpaceDE w:val="0"/>
              <w:autoSpaceDN w:val="0"/>
              <w:spacing w:after="0" w:line="240" w:lineRule="auto"/>
              <w:jc w:val="right"/>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rPr>
                <w:rFonts w:ascii="Times New Roman" w:eastAsia="Times New Roman" w:hAnsi="Times New Roman" w:cs="Times New Roman"/>
                <w:sz w:val="24"/>
                <w:szCs w:val="24"/>
                <w:lang w:eastAsia="ru-RU"/>
              </w:rPr>
            </w:pPr>
          </w:p>
        </w:tc>
        <w:tc>
          <w:tcPr>
            <w:tcW w:w="764" w:type="dxa"/>
            <w:tcBorders>
              <w:top w:val="nil"/>
              <w:left w:val="nil"/>
              <w:bottom w:val="nil"/>
              <w:right w:val="nil"/>
            </w:tcBorders>
            <w:vAlign w:val="bottom"/>
          </w:tcPr>
          <w:p w:rsidR="00944826" w:rsidRPr="00B963B2" w:rsidRDefault="00944826" w:rsidP="00CD0AFC">
            <w:pPr>
              <w:autoSpaceDE w:val="0"/>
              <w:autoSpaceDN w:val="0"/>
              <w:spacing w:after="0" w:line="240" w:lineRule="auto"/>
              <w:ind w:left="5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года.</w:t>
            </w:r>
          </w:p>
        </w:tc>
      </w:tr>
    </w:tbl>
    <w:p w:rsidR="00944826" w:rsidRPr="00B963B2" w:rsidRDefault="00944826" w:rsidP="00944826">
      <w:pPr>
        <w:autoSpaceDE w:val="0"/>
        <w:autoSpaceDN w:val="0"/>
        <w:spacing w:after="180" w:line="240" w:lineRule="auto"/>
        <w:ind w:firstLine="567"/>
        <w:rPr>
          <w:rFonts w:ascii="Times New Roman" w:eastAsia="Times New Roman"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944826" w:rsidRPr="00B963B2" w:rsidTr="00CD0AFC">
        <w:tc>
          <w:tcPr>
            <w:tcW w:w="3232" w:type="dxa"/>
            <w:tcBorders>
              <w:top w:val="nil"/>
              <w:left w:val="nil"/>
              <w:bottom w:val="nil"/>
              <w:right w:val="nil"/>
            </w:tcBorders>
            <w:vAlign w:val="bottom"/>
          </w:tcPr>
          <w:p w:rsidR="00944826" w:rsidRPr="00B963B2" w:rsidRDefault="00944826" w:rsidP="00CD0AFC">
            <w:pPr>
              <w:autoSpaceDE w:val="0"/>
              <w:autoSpaceDN w:val="0"/>
              <w:spacing w:after="0" w:line="240" w:lineRule="auto"/>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Проверку окончить не позднее</w:t>
            </w:r>
          </w:p>
        </w:tc>
        <w:tc>
          <w:tcPr>
            <w:tcW w:w="170" w:type="dxa"/>
            <w:tcBorders>
              <w:top w:val="nil"/>
              <w:left w:val="nil"/>
              <w:bottom w:val="nil"/>
              <w:right w:val="nil"/>
            </w:tcBorders>
            <w:vAlign w:val="bottom"/>
          </w:tcPr>
          <w:p w:rsidR="00944826" w:rsidRPr="00B963B2" w:rsidRDefault="00944826" w:rsidP="00CD0AFC">
            <w:pPr>
              <w:autoSpaceDE w:val="0"/>
              <w:autoSpaceDN w:val="0"/>
              <w:spacing w:after="0" w:line="240" w:lineRule="auto"/>
              <w:jc w:val="right"/>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44826" w:rsidRPr="00B963B2" w:rsidRDefault="00944826" w:rsidP="00CD0AFC">
            <w:pPr>
              <w:autoSpaceDE w:val="0"/>
              <w:autoSpaceDN w:val="0"/>
              <w:spacing w:after="0" w:line="240" w:lineRule="auto"/>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944826" w:rsidRPr="00B963B2" w:rsidRDefault="00944826" w:rsidP="00CD0AFC">
            <w:pPr>
              <w:autoSpaceDE w:val="0"/>
              <w:autoSpaceDN w:val="0"/>
              <w:spacing w:after="0" w:line="240" w:lineRule="auto"/>
              <w:jc w:val="right"/>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44826" w:rsidRPr="00B963B2" w:rsidRDefault="00944826" w:rsidP="00CD0AFC">
            <w:pPr>
              <w:autoSpaceDE w:val="0"/>
              <w:autoSpaceDN w:val="0"/>
              <w:spacing w:after="0" w:line="240" w:lineRule="auto"/>
              <w:rPr>
                <w:rFonts w:ascii="Times New Roman" w:eastAsia="Times New Roman" w:hAnsi="Times New Roman" w:cs="Times New Roman"/>
                <w:sz w:val="24"/>
                <w:szCs w:val="24"/>
                <w:lang w:eastAsia="ru-RU"/>
              </w:rPr>
            </w:pPr>
          </w:p>
        </w:tc>
        <w:tc>
          <w:tcPr>
            <w:tcW w:w="764" w:type="dxa"/>
            <w:tcBorders>
              <w:top w:val="nil"/>
              <w:left w:val="nil"/>
              <w:bottom w:val="nil"/>
              <w:right w:val="nil"/>
            </w:tcBorders>
            <w:vAlign w:val="bottom"/>
          </w:tcPr>
          <w:p w:rsidR="00944826" w:rsidRPr="00B963B2" w:rsidRDefault="00944826" w:rsidP="00CD0AFC">
            <w:pPr>
              <w:autoSpaceDE w:val="0"/>
              <w:autoSpaceDN w:val="0"/>
              <w:spacing w:after="0" w:line="240" w:lineRule="auto"/>
              <w:ind w:left="5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года.</w:t>
            </w:r>
          </w:p>
        </w:tc>
      </w:tr>
    </w:tbl>
    <w:p w:rsidR="00944826" w:rsidRPr="00B963B2" w:rsidRDefault="00944826" w:rsidP="00944826">
      <w:pPr>
        <w:autoSpaceDE w:val="0"/>
        <w:autoSpaceDN w:val="0"/>
        <w:spacing w:before="160" w:after="0" w:line="240" w:lineRule="auto"/>
        <w:ind w:firstLine="567"/>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9. Правовые основания проведения проверки:  </w:t>
      </w:r>
    </w:p>
    <w:p w:rsidR="00944826" w:rsidRPr="00B963B2" w:rsidRDefault="00944826" w:rsidP="00944826">
      <w:pPr>
        <w:pBdr>
          <w:top w:val="single" w:sz="4" w:space="1" w:color="auto"/>
        </w:pBdr>
        <w:autoSpaceDE w:val="0"/>
        <w:autoSpaceDN w:val="0"/>
        <w:spacing w:after="0" w:line="240" w:lineRule="auto"/>
        <w:ind w:left="5415"/>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(ссылка на положения нормативного правового акта, в соответствии с которым осуществляется проверка)</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10. Обязательные требования и (или) требования, установленные муниципальными правовыми актами, подлежащие проверке  </w:t>
      </w:r>
    </w:p>
    <w:p w:rsidR="00944826" w:rsidRPr="00B963B2" w:rsidRDefault="00944826" w:rsidP="00944826">
      <w:pPr>
        <w:pBdr>
          <w:top w:val="single" w:sz="4" w:space="1" w:color="auto"/>
        </w:pBdr>
        <w:autoSpaceDE w:val="0"/>
        <w:autoSpaceDN w:val="0"/>
        <w:spacing w:after="0" w:line="240" w:lineRule="auto"/>
        <w:ind w:left="4423"/>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12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1)  </w:t>
      </w:r>
    </w:p>
    <w:p w:rsidR="00944826" w:rsidRPr="00B963B2" w:rsidRDefault="00944826" w:rsidP="00944826">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2)  </w:t>
      </w:r>
    </w:p>
    <w:p w:rsidR="00944826" w:rsidRPr="00B963B2" w:rsidRDefault="00944826" w:rsidP="00944826">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 xml:space="preserve">3)  </w:t>
      </w:r>
    </w:p>
    <w:p w:rsidR="00944826" w:rsidRPr="00B963B2" w:rsidRDefault="00944826" w:rsidP="00944826">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(с указанием наименований, номеров и дат их принятия)</w:t>
      </w:r>
    </w:p>
    <w:p w:rsidR="00944826" w:rsidRPr="00B963B2" w:rsidRDefault="00944826" w:rsidP="00944826">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963B2">
        <w:rPr>
          <w:rFonts w:ascii="Times New Roman" w:eastAsia="Times New Roman" w:hAnsi="Times New Roman" w:cs="Times New Roman"/>
          <w:sz w:val="24"/>
          <w:szCs w:val="24"/>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keepNext/>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944826" w:rsidRPr="00B963B2" w:rsidRDefault="00944826" w:rsidP="00944826">
      <w:pPr>
        <w:keepNext/>
        <w:autoSpaceDE w:val="0"/>
        <w:autoSpaceDN w:val="0"/>
        <w:spacing w:before="840" w:after="0" w:line="240" w:lineRule="auto"/>
        <w:ind w:right="4536"/>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ind w:right="4535"/>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ind w:right="4535"/>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ind w:right="4535"/>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944826" w:rsidRPr="00B963B2" w:rsidRDefault="00944826" w:rsidP="00944826">
      <w:pPr>
        <w:autoSpaceDE w:val="0"/>
        <w:autoSpaceDN w:val="0"/>
        <w:spacing w:before="120" w:after="0" w:line="240" w:lineRule="auto"/>
        <w:ind w:left="5954"/>
        <w:jc w:val="center"/>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ind w:left="5954"/>
        <w:jc w:val="center"/>
        <w:rPr>
          <w:rFonts w:ascii="Times New Roman" w:eastAsia="Times New Roman" w:hAnsi="Times New Roman" w:cs="Times New Roman"/>
          <w:sz w:val="20"/>
          <w:szCs w:val="20"/>
          <w:lang w:eastAsia="ru-RU"/>
        </w:rPr>
      </w:pPr>
      <w:r w:rsidRPr="00B963B2">
        <w:rPr>
          <w:rFonts w:ascii="Times New Roman" w:eastAsia="Times New Roman" w:hAnsi="Times New Roman" w:cs="Times New Roman"/>
          <w:sz w:val="20"/>
          <w:szCs w:val="20"/>
          <w:lang w:eastAsia="ru-RU"/>
        </w:rPr>
        <w:t>(подпись, заверенная печатью)</w:t>
      </w:r>
    </w:p>
    <w:p w:rsidR="00944826" w:rsidRPr="00B963B2" w:rsidRDefault="00944826" w:rsidP="00944826">
      <w:pPr>
        <w:autoSpaceDE w:val="0"/>
        <w:autoSpaceDN w:val="0"/>
        <w:spacing w:before="120"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Pr="00B963B2" w:rsidRDefault="00944826" w:rsidP="0094482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B963B2">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944826" w:rsidRPr="00B963B2" w:rsidRDefault="00944826" w:rsidP="00944826">
      <w:pPr>
        <w:autoSpaceDE w:val="0"/>
        <w:autoSpaceDN w:val="0"/>
        <w:spacing w:after="0" w:line="240" w:lineRule="auto"/>
        <w:rPr>
          <w:rFonts w:ascii="Times New Roman" w:eastAsia="Times New Roman" w:hAnsi="Times New Roman" w:cs="Times New Roman"/>
          <w:sz w:val="24"/>
          <w:szCs w:val="24"/>
          <w:lang w:eastAsia="ru-RU"/>
        </w:rPr>
      </w:pPr>
    </w:p>
    <w:p w:rsidR="00944826" w:rsidRDefault="00944826" w:rsidP="00944826"/>
    <w:p w:rsidR="009D3E88" w:rsidRDefault="009D3E88"/>
    <w:sectPr w:rsidR="009D3E88" w:rsidSect="000A58A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62E0D"/>
    <w:multiLevelType w:val="hybridMultilevel"/>
    <w:tmpl w:val="DB9EFF38"/>
    <w:lvl w:ilvl="0" w:tplc="61684CEE">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4826"/>
    <w:rsid w:val="00081F8C"/>
    <w:rsid w:val="000A58A7"/>
    <w:rsid w:val="000A5B1C"/>
    <w:rsid w:val="001A7B02"/>
    <w:rsid w:val="002D5E96"/>
    <w:rsid w:val="004A6E8F"/>
    <w:rsid w:val="004D1A36"/>
    <w:rsid w:val="004F12CB"/>
    <w:rsid w:val="00525782"/>
    <w:rsid w:val="0063154F"/>
    <w:rsid w:val="00656740"/>
    <w:rsid w:val="00693CC0"/>
    <w:rsid w:val="006A423A"/>
    <w:rsid w:val="006F4B91"/>
    <w:rsid w:val="007344D4"/>
    <w:rsid w:val="007577A6"/>
    <w:rsid w:val="007A502A"/>
    <w:rsid w:val="00816970"/>
    <w:rsid w:val="0089632E"/>
    <w:rsid w:val="008D7052"/>
    <w:rsid w:val="009345D2"/>
    <w:rsid w:val="00944826"/>
    <w:rsid w:val="00945FC3"/>
    <w:rsid w:val="009D3E88"/>
    <w:rsid w:val="009E7BEB"/>
    <w:rsid w:val="00A54198"/>
    <w:rsid w:val="00A572BD"/>
    <w:rsid w:val="00A910F1"/>
    <w:rsid w:val="00AB5601"/>
    <w:rsid w:val="00AE118E"/>
    <w:rsid w:val="00C12874"/>
    <w:rsid w:val="00CB33E0"/>
    <w:rsid w:val="00E21BAE"/>
    <w:rsid w:val="00EC4516"/>
    <w:rsid w:val="00ED48F3"/>
    <w:rsid w:val="00EF770A"/>
    <w:rsid w:val="00F84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8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632E"/>
    <w:rPr>
      <w:color w:val="0000FF" w:themeColor="hyperlink"/>
      <w:u w:val="single"/>
    </w:rPr>
  </w:style>
  <w:style w:type="paragraph" w:styleId="a4">
    <w:name w:val="No Spacing"/>
    <w:uiPriority w:val="1"/>
    <w:qFormat/>
    <w:rsid w:val="0089632E"/>
    <w:pPr>
      <w:spacing w:after="0" w:line="240" w:lineRule="auto"/>
    </w:pPr>
    <w:rPr>
      <w:rFonts w:ascii="Calibri" w:eastAsia="Calibri" w:hAnsi="Calibri" w:cs="Times New Roman"/>
    </w:rPr>
  </w:style>
  <w:style w:type="character" w:customStyle="1" w:styleId="apple-converted-space">
    <w:name w:val="apple-converted-space"/>
    <w:basedOn w:val="a0"/>
    <w:rsid w:val="0089632E"/>
  </w:style>
  <w:style w:type="paragraph" w:styleId="a5">
    <w:name w:val="Balloon Text"/>
    <w:basedOn w:val="a"/>
    <w:link w:val="a6"/>
    <w:uiPriority w:val="99"/>
    <w:semiHidden/>
    <w:unhideWhenUsed/>
    <w:rsid w:val="00E21B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294_FZ-o-zawite-prav-jur-lic/" TargetMode="Externa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E740F6763D9631F8E7C64A3807649B7C89D2E257D28525970B8B4762FB83516187EE349DF73F003A1FC8BO3G6E" TargetMode="External"/><Relationship Id="rId7" Type="http://schemas.openxmlformats.org/officeDocument/2006/relationships/image" Target="media/image1.jpeg"/><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consultantplus://offline/ref=2E740F6763D9631F8E7C7AAE961A17BEC094712E7E295F062AE7EF2B78B13F415F31BA08O9GAE" TargetMode="External"/><Relationship Id="rId20" Type="http://schemas.openxmlformats.org/officeDocument/2006/relationships/hyperlink" Target="consultantplus://offline/ref=FD0CC33DE2A005037B7902362BBF3A14491AE8B5545A03178C1BAF94C1F276941D40F1A5dFM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0CC33DE2A005037B7902362BBF3A14491AEDB55A5A03178C1BAF94C1F276941D40F1A7F29D5144d6M4F"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consultantplus://offline/ref=FD0CC33DE2A005037B7902362BBF3A14491AE8B5545A03178C1BAF94C1F276941D40F1dAM3F" TargetMode="External"/><Relationship Id="rId23"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consultantplus://offline/ref=C36E746D2A7B2031A9C0973D6EF06E5DC7558978BCA9EB89B279545CF9A1B669DA6B616BF13B9466XCx9D"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43B0E-9FDB-45C3-820C-A14367C2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11924</Words>
  <Characters>67969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cp:lastModifiedBy>
  <cp:revision>30</cp:revision>
  <cp:lastPrinted>2020-04-07T08:41:00Z</cp:lastPrinted>
  <dcterms:created xsi:type="dcterms:W3CDTF">2018-12-24T09:21:00Z</dcterms:created>
  <dcterms:modified xsi:type="dcterms:W3CDTF">2020-04-07T08:42:00Z</dcterms:modified>
</cp:coreProperties>
</file>