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31A3BD" w14:textId="77777777" w:rsidR="00BF1059" w:rsidRDefault="009D2F2A">
      <w:pPr>
        <w:ind w:left="-54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ПРОТОКОЛ № 1</w:t>
      </w:r>
    </w:p>
    <w:p w14:paraId="75637807" w14:textId="77777777" w:rsidR="00BF1059" w:rsidRDefault="00BF1059">
      <w:pPr>
        <w:ind w:left="-540"/>
        <w:jc w:val="center"/>
      </w:pPr>
    </w:p>
    <w:p w14:paraId="040093D1" w14:textId="4FB79FB2" w:rsidR="00BF1059" w:rsidRDefault="009D2F2A">
      <w:p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заседания Рабочей группы по вопросу оказания имущественной поддержки субъектам малого и среднего предпринимательства на </w:t>
      </w:r>
      <w:proofErr w:type="gramStart"/>
      <w:r>
        <w:rPr>
          <w:b/>
          <w:bCs/>
          <w:sz w:val="28"/>
          <w:szCs w:val="28"/>
        </w:rPr>
        <w:t xml:space="preserve">территории  </w:t>
      </w:r>
      <w:r w:rsidR="00862B1F">
        <w:rPr>
          <w:b/>
          <w:bCs/>
          <w:sz w:val="28"/>
          <w:szCs w:val="28"/>
        </w:rPr>
        <w:t>Ивановского</w:t>
      </w:r>
      <w:proofErr w:type="gramEnd"/>
      <w:r>
        <w:rPr>
          <w:b/>
          <w:bCs/>
          <w:sz w:val="28"/>
          <w:szCs w:val="28"/>
        </w:rPr>
        <w:t xml:space="preserve"> сельсовета </w:t>
      </w:r>
      <w:r>
        <w:rPr>
          <w:b/>
          <w:bCs/>
          <w:sz w:val="28"/>
          <w:szCs w:val="28"/>
        </w:rPr>
        <w:t>Баганского</w:t>
      </w:r>
      <w:r>
        <w:rPr>
          <w:b/>
          <w:bCs/>
          <w:sz w:val="28"/>
          <w:szCs w:val="28"/>
        </w:rPr>
        <w:t xml:space="preserve"> района Новосибирской области</w:t>
      </w:r>
    </w:p>
    <w:p w14:paraId="2533625D" w14:textId="77777777" w:rsidR="00BF1059" w:rsidRDefault="00BF1059">
      <w:pPr>
        <w:rPr>
          <w:b/>
          <w:sz w:val="28"/>
          <w:szCs w:val="28"/>
        </w:rPr>
      </w:pPr>
    </w:p>
    <w:p w14:paraId="3F514E6B" w14:textId="21744A79" w:rsidR="00BF1059" w:rsidRDefault="009D2F2A">
      <w:pPr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862B1F">
        <w:rPr>
          <w:sz w:val="28"/>
          <w:szCs w:val="28"/>
        </w:rPr>
        <w:t>2</w:t>
      </w:r>
      <w:r>
        <w:rPr>
          <w:sz w:val="28"/>
          <w:szCs w:val="28"/>
        </w:rPr>
        <w:t>.0</w:t>
      </w:r>
      <w:r w:rsidR="000161C0">
        <w:rPr>
          <w:sz w:val="28"/>
          <w:szCs w:val="28"/>
        </w:rPr>
        <w:t>2</w:t>
      </w:r>
      <w:r>
        <w:rPr>
          <w:sz w:val="28"/>
          <w:szCs w:val="28"/>
        </w:rPr>
        <w:t>.202</w:t>
      </w:r>
      <w:r w:rsidR="0085766F">
        <w:rPr>
          <w:sz w:val="28"/>
          <w:szCs w:val="28"/>
        </w:rPr>
        <w:t>4</w:t>
      </w:r>
      <w:r>
        <w:rPr>
          <w:sz w:val="28"/>
          <w:szCs w:val="28"/>
        </w:rPr>
        <w:t xml:space="preserve"> года                                               </w:t>
      </w:r>
      <w:r>
        <w:rPr>
          <w:sz w:val="28"/>
          <w:szCs w:val="28"/>
        </w:rPr>
        <w:t xml:space="preserve">                     </w:t>
      </w:r>
    </w:p>
    <w:p w14:paraId="2D3A4766" w14:textId="77777777" w:rsidR="00BF1059" w:rsidRDefault="00BF1059">
      <w:pPr>
        <w:rPr>
          <w:sz w:val="28"/>
          <w:szCs w:val="28"/>
          <w:u w:val="single"/>
        </w:rPr>
      </w:pPr>
    </w:p>
    <w:p w14:paraId="2FD1D671" w14:textId="77777777" w:rsidR="00BF1059" w:rsidRDefault="009D2F2A">
      <w:pPr>
        <w:rPr>
          <w:sz w:val="28"/>
          <w:szCs w:val="28"/>
        </w:rPr>
      </w:pPr>
      <w:r>
        <w:rPr>
          <w:sz w:val="28"/>
          <w:szCs w:val="28"/>
        </w:rPr>
        <w:t>Всего присутствовало: 3 человека</w:t>
      </w:r>
    </w:p>
    <w:p w14:paraId="201C8458" w14:textId="77777777" w:rsidR="00BF1059" w:rsidRDefault="009D2F2A">
      <w:pPr>
        <w:rPr>
          <w:sz w:val="28"/>
          <w:szCs w:val="28"/>
        </w:rPr>
      </w:pPr>
      <w:r>
        <w:rPr>
          <w:sz w:val="28"/>
          <w:szCs w:val="28"/>
        </w:rPr>
        <w:t>Присутствовали: членов рабочей группы 3 человека</w:t>
      </w:r>
    </w:p>
    <w:p w14:paraId="010DEEE7" w14:textId="77777777" w:rsidR="00BF1059" w:rsidRDefault="00BF1059">
      <w:pPr>
        <w:rPr>
          <w:sz w:val="28"/>
          <w:szCs w:val="28"/>
        </w:rPr>
      </w:pPr>
    </w:p>
    <w:p w14:paraId="0E92B99C" w14:textId="77777777" w:rsidR="00BF1059" w:rsidRDefault="009D2F2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совещании присутствовали: </w:t>
      </w:r>
    </w:p>
    <w:p w14:paraId="2DE75729" w14:textId="77777777" w:rsidR="00BF1059" w:rsidRDefault="00BF1059">
      <w:pPr>
        <w:jc w:val="both"/>
        <w:rPr>
          <w:sz w:val="28"/>
          <w:szCs w:val="28"/>
        </w:rPr>
      </w:pPr>
    </w:p>
    <w:tbl>
      <w:tblPr>
        <w:tblW w:w="14533" w:type="dxa"/>
        <w:tblLook w:val="04A0" w:firstRow="1" w:lastRow="0" w:firstColumn="1" w:lastColumn="0" w:noHBand="0" w:noVBand="1"/>
      </w:tblPr>
      <w:tblGrid>
        <w:gridCol w:w="9464"/>
        <w:gridCol w:w="5069"/>
      </w:tblGrid>
      <w:tr w:rsidR="00BF1059" w14:paraId="6A13EA61" w14:textId="77777777">
        <w:tc>
          <w:tcPr>
            <w:tcW w:w="9464" w:type="dxa"/>
            <w:shd w:val="clear" w:color="auto" w:fill="auto"/>
          </w:tcPr>
          <w:p w14:paraId="1F079BCC" w14:textId="5C34E07B" w:rsidR="00BF1059" w:rsidRDefault="00862B1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Ритер А.К.</w:t>
            </w:r>
            <w:r w:rsidR="009D2F2A">
              <w:rPr>
                <w:color w:val="000000"/>
                <w:sz w:val="28"/>
                <w:szCs w:val="28"/>
              </w:rPr>
              <w:t xml:space="preserve"> – Глава </w:t>
            </w:r>
            <w:proofErr w:type="gramStart"/>
            <w:r>
              <w:rPr>
                <w:color w:val="000000"/>
                <w:sz w:val="28"/>
                <w:szCs w:val="28"/>
              </w:rPr>
              <w:t>Ивановского</w:t>
            </w:r>
            <w:r w:rsidR="009D2F2A">
              <w:rPr>
                <w:color w:val="000000"/>
                <w:sz w:val="28"/>
                <w:szCs w:val="28"/>
              </w:rPr>
              <w:t xml:space="preserve">  сельсовета</w:t>
            </w:r>
            <w:proofErr w:type="gramEnd"/>
            <w:r w:rsidR="009D2F2A">
              <w:rPr>
                <w:color w:val="000000"/>
                <w:sz w:val="28"/>
                <w:szCs w:val="28"/>
              </w:rPr>
              <w:t xml:space="preserve">  - председатель </w:t>
            </w:r>
          </w:p>
          <w:p w14:paraId="01F09F6B" w14:textId="337C0B00" w:rsidR="00BF1059" w:rsidRDefault="00862B1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Ритер Е.А.</w:t>
            </w:r>
            <w:r w:rsidR="009D2F2A">
              <w:rPr>
                <w:color w:val="000000"/>
                <w:sz w:val="28"/>
                <w:szCs w:val="28"/>
              </w:rPr>
              <w:t xml:space="preserve"> – </w:t>
            </w:r>
            <w:r>
              <w:rPr>
                <w:color w:val="000000"/>
                <w:sz w:val="28"/>
                <w:szCs w:val="28"/>
              </w:rPr>
              <w:t>юрист-</w:t>
            </w:r>
            <w:proofErr w:type="spellStart"/>
            <w:r>
              <w:rPr>
                <w:color w:val="000000"/>
                <w:sz w:val="28"/>
                <w:szCs w:val="28"/>
              </w:rPr>
              <w:t>консульт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1 категории</w:t>
            </w:r>
            <w:r w:rsidR="009D2F2A">
              <w:rPr>
                <w:color w:val="000000"/>
                <w:sz w:val="28"/>
                <w:szCs w:val="28"/>
              </w:rPr>
              <w:t xml:space="preserve"> администрации </w:t>
            </w:r>
            <w:r>
              <w:rPr>
                <w:color w:val="000000"/>
                <w:sz w:val="28"/>
                <w:szCs w:val="28"/>
              </w:rPr>
              <w:t>Ивановского</w:t>
            </w:r>
            <w:r w:rsidR="009D2F2A">
              <w:rPr>
                <w:color w:val="000000"/>
                <w:sz w:val="28"/>
                <w:szCs w:val="28"/>
              </w:rPr>
              <w:t xml:space="preserve"> </w:t>
            </w:r>
            <w:r w:rsidR="009D2F2A">
              <w:rPr>
                <w:color w:val="000000"/>
                <w:sz w:val="28"/>
                <w:szCs w:val="28"/>
              </w:rPr>
              <w:t>сельсовета – секретарь рабочей группы</w:t>
            </w:r>
          </w:p>
          <w:p w14:paraId="07206D7B" w14:textId="614AEDBD" w:rsidR="00BF1059" w:rsidRDefault="00862B1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Тимошенко О.С.</w:t>
            </w:r>
            <w:r w:rsidR="009D2F2A">
              <w:rPr>
                <w:color w:val="000000"/>
                <w:sz w:val="28"/>
                <w:szCs w:val="28"/>
              </w:rPr>
              <w:t>– Директор</w:t>
            </w:r>
            <w:r w:rsidR="009D2F2A"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t>Ивановского</w:t>
            </w:r>
            <w:r w:rsidR="009D2F2A">
              <w:rPr>
                <w:color w:val="000000"/>
                <w:sz w:val="28"/>
                <w:szCs w:val="28"/>
              </w:rPr>
              <w:t xml:space="preserve"> </w:t>
            </w:r>
            <w:r w:rsidR="009D2F2A">
              <w:rPr>
                <w:color w:val="000000"/>
                <w:sz w:val="28"/>
                <w:szCs w:val="28"/>
              </w:rPr>
              <w:t>КДО</w:t>
            </w:r>
            <w:r w:rsidR="009D2F2A">
              <w:rPr>
                <w:color w:val="000000"/>
                <w:sz w:val="28"/>
                <w:szCs w:val="28"/>
              </w:rPr>
              <w:t xml:space="preserve"> </w:t>
            </w:r>
          </w:p>
          <w:p w14:paraId="0214B9DB" w14:textId="77777777" w:rsidR="00BF1059" w:rsidRDefault="00BF1059">
            <w:pPr>
              <w:pStyle w:val="a5"/>
              <w:rPr>
                <w:color w:val="000000"/>
                <w:sz w:val="28"/>
                <w:szCs w:val="28"/>
              </w:rPr>
            </w:pPr>
          </w:p>
          <w:p w14:paraId="702AAED2" w14:textId="77777777" w:rsidR="00BF1059" w:rsidRDefault="009D2F2A">
            <w:pPr>
              <w:ind w:left="-54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ПОВЕСТКА ДНЯ:</w:t>
            </w:r>
          </w:p>
          <w:p w14:paraId="3081A44C" w14:textId="77777777" w:rsidR="00BF1059" w:rsidRDefault="009D2F2A">
            <w:pPr>
              <w:tabs>
                <w:tab w:val="left" w:pos="0"/>
              </w:tabs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1.Об оказании имущественной поддержки субъектам МСП органами местного самоуправления в соответствии с Федеральным законом   от 24.07.2007 № 209-ФЗ «О развитии малого и среднего предпринимательства в РФ», </w:t>
            </w:r>
            <w:r>
              <w:rPr>
                <w:sz w:val="28"/>
                <w:szCs w:val="28"/>
              </w:rPr>
              <w:t>постановление Правительства РФ от 21.08.2010 N 645 «</w:t>
            </w:r>
            <w:r>
              <w:rPr>
                <w:sz w:val="28"/>
                <w:szCs w:val="28"/>
              </w:rPr>
              <w:t>Об имущественной поддержке субъектов малого и среднего предпринимательства при предоставлении федерального имущества»</w:t>
            </w:r>
            <w:r>
              <w:rPr>
                <w:bCs/>
                <w:sz w:val="28"/>
                <w:szCs w:val="28"/>
              </w:rPr>
              <w:t>.</w:t>
            </w:r>
          </w:p>
          <w:p w14:paraId="7888B62C" w14:textId="77777777" w:rsidR="00BF1059" w:rsidRDefault="00BF1059">
            <w:pPr>
              <w:rPr>
                <w:b/>
                <w:sz w:val="28"/>
                <w:szCs w:val="28"/>
              </w:rPr>
            </w:pPr>
          </w:p>
          <w:p w14:paraId="2FC1A986" w14:textId="77777777" w:rsidR="00BF1059" w:rsidRDefault="009D2F2A">
            <w:pPr>
              <w:tabs>
                <w:tab w:val="left" w:pos="0"/>
              </w:tabs>
              <w:jc w:val="both"/>
              <w:rPr>
                <w:bCs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 xml:space="preserve">1. </w:t>
            </w:r>
            <w:r>
              <w:rPr>
                <w:b/>
                <w:bCs/>
                <w:sz w:val="28"/>
                <w:szCs w:val="28"/>
                <w:lang w:eastAsia="ru-RU"/>
              </w:rPr>
              <w:t>СЛУШАЛИ</w:t>
            </w:r>
            <w:proofErr w:type="gramStart"/>
            <w:r>
              <w:rPr>
                <w:b/>
                <w:bCs/>
                <w:sz w:val="28"/>
                <w:szCs w:val="28"/>
                <w:lang w:eastAsia="ru-RU"/>
              </w:rPr>
              <w:t xml:space="preserve">: </w:t>
            </w:r>
            <w:r>
              <w:rPr>
                <w:bCs/>
                <w:sz w:val="28"/>
                <w:szCs w:val="28"/>
              </w:rPr>
              <w:t>Об</w:t>
            </w:r>
            <w:proofErr w:type="gramEnd"/>
            <w:r>
              <w:rPr>
                <w:bCs/>
                <w:sz w:val="28"/>
                <w:szCs w:val="28"/>
              </w:rPr>
              <w:t xml:space="preserve"> оказании имущественной поддержки субъектам МСП органами местного самоуправления в соответствии с Федеральным законом   от</w:t>
            </w:r>
            <w:r>
              <w:rPr>
                <w:bCs/>
                <w:sz w:val="28"/>
                <w:szCs w:val="28"/>
              </w:rPr>
              <w:t xml:space="preserve"> 24.07.2007 № 209-ФЗ «О развитии малого и среднего предпринимательства в РФ», </w:t>
            </w:r>
            <w:r>
              <w:rPr>
                <w:sz w:val="28"/>
                <w:szCs w:val="28"/>
              </w:rPr>
              <w:t>постановление Правительства РФ от 21.08.2010 N 645 «Об имущественной поддержке субъектов малого и среднего предпринимательства при предоставлении федерального имущества»</w:t>
            </w:r>
            <w:r>
              <w:rPr>
                <w:bCs/>
                <w:sz w:val="28"/>
                <w:szCs w:val="28"/>
              </w:rPr>
              <w:t>.</w:t>
            </w:r>
          </w:p>
          <w:p w14:paraId="3391571E" w14:textId="77777777" w:rsidR="00BF1059" w:rsidRDefault="00BF1059">
            <w:pPr>
              <w:pStyle w:val="a6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69C7E0C7" w14:textId="77777777" w:rsidR="00BF1059" w:rsidRDefault="009D2F2A">
            <w:pPr>
              <w:pStyle w:val="a6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РЕШИЛИ:</w:t>
            </w:r>
          </w:p>
          <w:p w14:paraId="34072C0D" w14:textId="77777777" w:rsidR="00BF1059" w:rsidRDefault="009D2F2A">
            <w:pPr>
              <w:jc w:val="both"/>
              <w:rPr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1.</w:t>
            </w:r>
            <w:r>
              <w:rPr>
                <w:sz w:val="28"/>
                <w:szCs w:val="28"/>
              </w:rPr>
              <w:t xml:space="preserve"> Принять к сведению информацию об оказании имущественной поддержки субъектам МСП органами местного самоуправления.</w:t>
            </w:r>
          </w:p>
          <w:p w14:paraId="1231CEEF" w14:textId="77777777" w:rsidR="00BF1059" w:rsidRDefault="00BF1059">
            <w:pPr>
              <w:tabs>
                <w:tab w:val="left" w:pos="180"/>
              </w:tabs>
              <w:ind w:firstLine="758"/>
              <w:jc w:val="both"/>
              <w:rPr>
                <w:rFonts w:eastAsia="Calibri"/>
                <w:b/>
                <w:sz w:val="28"/>
                <w:szCs w:val="28"/>
              </w:rPr>
            </w:pPr>
          </w:p>
          <w:p w14:paraId="1BDC62FF" w14:textId="77777777" w:rsidR="00BF1059" w:rsidRDefault="00BF1059">
            <w:pPr>
              <w:tabs>
                <w:tab w:val="left" w:pos="180"/>
              </w:tabs>
              <w:jc w:val="both"/>
              <w:rPr>
                <w:sz w:val="28"/>
                <w:szCs w:val="28"/>
              </w:rPr>
            </w:pPr>
          </w:p>
          <w:tbl>
            <w:tblPr>
              <w:tblStyle w:val="a4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4701"/>
              <w:gridCol w:w="4547"/>
            </w:tblGrid>
            <w:tr w:rsidR="00BF1059" w14:paraId="249ED554" w14:textId="77777777">
              <w:tc>
                <w:tcPr>
                  <w:tcW w:w="4923" w:type="dxa"/>
                </w:tcPr>
                <w:p w14:paraId="70CE7EA4" w14:textId="77777777" w:rsidR="00BF1059" w:rsidRDefault="009D2F2A">
                  <w:pPr>
                    <w:rPr>
                      <w:color w:val="000000"/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Председатель рабочей группы    ___________________</w:t>
                  </w:r>
                </w:p>
              </w:tc>
              <w:tc>
                <w:tcPr>
                  <w:tcW w:w="4924" w:type="dxa"/>
                </w:tcPr>
                <w:p w14:paraId="3CDD47A6" w14:textId="21A2E08C" w:rsidR="00BF1059" w:rsidRDefault="00862B1F">
                  <w:pPr>
                    <w:jc w:val="center"/>
                    <w:rPr>
                      <w:sz w:val="28"/>
                      <w:szCs w:val="28"/>
                    </w:rPr>
                  </w:pPr>
                  <w:proofErr w:type="spellStart"/>
                  <w:r>
                    <w:rPr>
                      <w:sz w:val="28"/>
                      <w:szCs w:val="28"/>
                    </w:rPr>
                    <w:t>А.К.Ритер</w:t>
                  </w:r>
                  <w:proofErr w:type="spellEnd"/>
                </w:p>
                <w:p w14:paraId="10127EB4" w14:textId="77777777" w:rsidR="00BF1059" w:rsidRDefault="00BF1059">
                  <w:pPr>
                    <w:jc w:val="center"/>
                    <w:rPr>
                      <w:sz w:val="28"/>
                      <w:szCs w:val="28"/>
                    </w:rPr>
                  </w:pPr>
                </w:p>
                <w:p w14:paraId="3093793D" w14:textId="77777777" w:rsidR="00BF1059" w:rsidRDefault="00BF1059">
                  <w:pPr>
                    <w:jc w:val="right"/>
                    <w:rPr>
                      <w:sz w:val="28"/>
                      <w:szCs w:val="28"/>
                    </w:rPr>
                  </w:pPr>
                </w:p>
              </w:tc>
            </w:tr>
          </w:tbl>
          <w:p w14:paraId="7C6ACBE2" w14:textId="77777777" w:rsidR="00BF1059" w:rsidRDefault="00BF1059">
            <w:pPr>
              <w:spacing w:after="1" w:line="22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5069" w:type="dxa"/>
            <w:shd w:val="clear" w:color="auto" w:fill="auto"/>
          </w:tcPr>
          <w:p w14:paraId="281C8B2C" w14:textId="77777777" w:rsidR="00BF1059" w:rsidRDefault="00BF1059">
            <w:pPr>
              <w:jc w:val="both"/>
              <w:rPr>
                <w:sz w:val="28"/>
                <w:szCs w:val="28"/>
              </w:rPr>
            </w:pPr>
          </w:p>
        </w:tc>
      </w:tr>
      <w:tr w:rsidR="00BF1059" w14:paraId="42FBD649" w14:textId="77777777">
        <w:tc>
          <w:tcPr>
            <w:tcW w:w="9464" w:type="dxa"/>
            <w:shd w:val="clear" w:color="auto" w:fill="auto"/>
          </w:tcPr>
          <w:p w14:paraId="19136B73" w14:textId="77777777" w:rsidR="00BF1059" w:rsidRDefault="00BF1059">
            <w:pPr>
              <w:spacing w:after="1" w:line="220" w:lineRule="atLeast"/>
              <w:rPr>
                <w:sz w:val="28"/>
                <w:szCs w:val="28"/>
              </w:rPr>
            </w:pPr>
          </w:p>
        </w:tc>
        <w:tc>
          <w:tcPr>
            <w:tcW w:w="5069" w:type="dxa"/>
            <w:shd w:val="clear" w:color="auto" w:fill="auto"/>
          </w:tcPr>
          <w:p w14:paraId="190DD6F3" w14:textId="77777777" w:rsidR="00BF1059" w:rsidRDefault="00BF1059">
            <w:pPr>
              <w:jc w:val="both"/>
              <w:rPr>
                <w:sz w:val="28"/>
                <w:szCs w:val="28"/>
              </w:rPr>
            </w:pPr>
          </w:p>
        </w:tc>
      </w:tr>
    </w:tbl>
    <w:p w14:paraId="5258763A" w14:textId="77777777" w:rsidR="00BF1059" w:rsidRDefault="00BF1059"/>
    <w:sectPr w:rsidR="00BF1059">
      <w:pgSz w:w="11906" w:h="16838"/>
      <w:pgMar w:top="850" w:right="846" w:bottom="850" w:left="1429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140EAF" w14:textId="77777777" w:rsidR="009D2F2A" w:rsidRDefault="009D2F2A">
      <w:r>
        <w:separator/>
      </w:r>
    </w:p>
  </w:endnote>
  <w:endnote w:type="continuationSeparator" w:id="0">
    <w:p w14:paraId="303E8FD0" w14:textId="77777777" w:rsidR="009D2F2A" w:rsidRDefault="009D2F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DA1C52" w14:textId="77777777" w:rsidR="009D2F2A" w:rsidRDefault="009D2F2A">
      <w:r>
        <w:separator/>
      </w:r>
    </w:p>
  </w:footnote>
  <w:footnote w:type="continuationSeparator" w:id="0">
    <w:p w14:paraId="15A23304" w14:textId="77777777" w:rsidR="009D2F2A" w:rsidRDefault="009D2F2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0AC2"/>
    <w:rsid w:val="000161C0"/>
    <w:rsid w:val="00043C86"/>
    <w:rsid w:val="00075E59"/>
    <w:rsid w:val="00195B1E"/>
    <w:rsid w:val="001A6A11"/>
    <w:rsid w:val="001B47CC"/>
    <w:rsid w:val="001F7D74"/>
    <w:rsid w:val="00285DAF"/>
    <w:rsid w:val="002B5119"/>
    <w:rsid w:val="00330AC2"/>
    <w:rsid w:val="003455CD"/>
    <w:rsid w:val="00371934"/>
    <w:rsid w:val="00384175"/>
    <w:rsid w:val="00445DC4"/>
    <w:rsid w:val="00460185"/>
    <w:rsid w:val="00462B9B"/>
    <w:rsid w:val="00472EDD"/>
    <w:rsid w:val="004A4B7B"/>
    <w:rsid w:val="004D7F7A"/>
    <w:rsid w:val="00524AB6"/>
    <w:rsid w:val="005423E9"/>
    <w:rsid w:val="00626AC8"/>
    <w:rsid w:val="00643851"/>
    <w:rsid w:val="00694357"/>
    <w:rsid w:val="007E37FA"/>
    <w:rsid w:val="00843737"/>
    <w:rsid w:val="00850E0B"/>
    <w:rsid w:val="008523DE"/>
    <w:rsid w:val="0085766F"/>
    <w:rsid w:val="00862B1F"/>
    <w:rsid w:val="008E39CE"/>
    <w:rsid w:val="008F0E0A"/>
    <w:rsid w:val="0092001A"/>
    <w:rsid w:val="009355FE"/>
    <w:rsid w:val="00941943"/>
    <w:rsid w:val="009D2F2A"/>
    <w:rsid w:val="009D33BA"/>
    <w:rsid w:val="00AE2671"/>
    <w:rsid w:val="00B02354"/>
    <w:rsid w:val="00B027F7"/>
    <w:rsid w:val="00B16BE1"/>
    <w:rsid w:val="00BF1059"/>
    <w:rsid w:val="00C637E7"/>
    <w:rsid w:val="00CE4280"/>
    <w:rsid w:val="00D5225D"/>
    <w:rsid w:val="00DB191D"/>
    <w:rsid w:val="00DE7F4F"/>
    <w:rsid w:val="00DF03F3"/>
    <w:rsid w:val="00E417B3"/>
    <w:rsid w:val="00E82126"/>
    <w:rsid w:val="00E9686A"/>
    <w:rsid w:val="00EA307D"/>
    <w:rsid w:val="00F144E2"/>
    <w:rsid w:val="00F1567C"/>
    <w:rsid w:val="00F4282E"/>
    <w:rsid w:val="00F91BE0"/>
    <w:rsid w:val="00F93511"/>
    <w:rsid w:val="00F969E2"/>
    <w:rsid w:val="00FD6FDC"/>
    <w:rsid w:val="00FF69F2"/>
    <w:rsid w:val="18333C33"/>
    <w:rsid w:val="1B18370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5029E04"/>
  <w15:docId w15:val="{3D1F44A6-289A-4B57-B33F-FFFD0C3BF5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2">
    <w:name w:val="heading 2"/>
    <w:basedOn w:val="a"/>
    <w:link w:val="20"/>
    <w:uiPriority w:val="9"/>
    <w:qFormat/>
    <w:pPr>
      <w:suppressAutoHyphens w:val="0"/>
      <w:spacing w:before="100" w:beforeAutospacing="1" w:after="100" w:afterAutospacing="1"/>
      <w:outlineLvl w:val="1"/>
    </w:pPr>
    <w:rPr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uiPriority w:val="22"/>
    <w:qFormat/>
    <w:rPr>
      <w:b/>
      <w:bCs/>
    </w:rPr>
  </w:style>
  <w:style w:type="table" w:styleId="a4">
    <w:name w:val="Table Grid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uiPriority w:val="9"/>
    <w:qFormat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5">
    <w:name w:val="List Paragraph"/>
    <w:basedOn w:val="a"/>
    <w:uiPriority w:val="34"/>
    <w:qFormat/>
    <w:pPr>
      <w:suppressAutoHyphens w:val="0"/>
      <w:ind w:left="720"/>
      <w:contextualSpacing/>
    </w:pPr>
    <w:rPr>
      <w:lang w:eastAsia="ru-RU"/>
    </w:rPr>
  </w:style>
  <w:style w:type="paragraph" w:styleId="a6">
    <w:name w:val="No Spacing"/>
    <w:uiPriority w:val="1"/>
    <w:qFormat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237</Words>
  <Characters>1353</Characters>
  <Application>Microsoft Office Word</Application>
  <DocSecurity>0</DocSecurity>
  <Lines>11</Lines>
  <Paragraphs>3</Paragraphs>
  <ScaleCrop>false</ScaleCrop>
  <Company>Home</Company>
  <LinksUpToDate>false</LinksUpToDate>
  <CharactersWithSpaces>1587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Nikonorova</dc:creator>
  <cp:lastModifiedBy>Pc1</cp:lastModifiedBy>
  <cp:revision>2</cp:revision>
  <cp:lastPrinted>2020-03-16T11:48:00Z</cp:lastPrinted>
  <dcterms:created xsi:type="dcterms:W3CDTF">2026-08-24T04:28:00Z</dcterms:created>
  <dcterms:modified xsi:type="dcterms:W3CDTF">2026-08-24T04:28:00Z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eyJoZGlkIjoiNmIwNDY1NDg5MWY5NDc5NDYzMzcyZjliOGE3NjIzN2MiLCJ1c2VySWQiOiI4MjQ2MzY2Mzg3NjUifQ==</vt:lpwstr>
  </property>
  <property fmtid="{D5CDD505-2E9C-101B-9397-08002B2CF9AE}" pid="3" name="KSOProductBuildVer">
    <vt:lpwstr>1049-12.1.0.28032</vt:lpwstr>
  </property>
  <property fmtid="{D5CDD505-2E9C-101B-9397-08002B2CF9AE}" pid="4" name="ICV">
    <vt:lpwstr>EA36AC0F42E648FA91B7D7F0758156A8_12</vt:lpwstr>
  </property>
</Properties>
</file>