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D1F4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22801B9D" wp14:editId="27B01FD7">
            <wp:extent cx="571500" cy="685800"/>
            <wp:effectExtent l="0" t="0" r="0" b="0"/>
            <wp:docPr id="2" name="Рисунок 2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413A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</w:p>
    <w:p w14:paraId="0FF721C5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Совет депутатов  </w:t>
      </w:r>
    </w:p>
    <w:p w14:paraId="16D731ED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Ивановского сельсовета Баганского района </w:t>
      </w:r>
    </w:p>
    <w:p w14:paraId="58A2FCC8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Новосибирской области</w:t>
      </w:r>
    </w:p>
    <w:p w14:paraId="7FC85A85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шестого созыва</w:t>
      </w:r>
    </w:p>
    <w:p w14:paraId="4445A6AA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</w:p>
    <w:p w14:paraId="3F179575" w14:textId="77777777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Решение</w:t>
      </w:r>
    </w:p>
    <w:p w14:paraId="06CD9135" w14:textId="5C6015E9" w:rsidR="00D37BC4" w:rsidRPr="001C7C02" w:rsidRDefault="00D37BC4" w:rsidP="00D37BC4">
      <w:pPr>
        <w:shd w:val="clear" w:color="auto" w:fill="FFFFFF"/>
        <w:tabs>
          <w:tab w:val="left" w:leader="underscore" w:pos="2179"/>
        </w:tabs>
        <w:ind w:firstLine="284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(</w:t>
      </w:r>
      <w:r w:rsidR="0086458B">
        <w:rPr>
          <w:rFonts w:eastAsia="Calibri"/>
          <w:b/>
          <w:bCs/>
          <w:spacing w:val="-1"/>
          <w:sz w:val="28"/>
          <w:szCs w:val="28"/>
          <w:lang w:eastAsia="en-US"/>
        </w:rPr>
        <w:t>шестьдесят седьмой</w:t>
      </w: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 сессии)</w:t>
      </w:r>
    </w:p>
    <w:p w14:paraId="174860B8" w14:textId="3D0A2EA8" w:rsidR="001038CF" w:rsidRDefault="00D37BC4" w:rsidP="00D37BC4">
      <w:pPr>
        <w:ind w:firstLine="284"/>
        <w:rPr>
          <w:sz w:val="28"/>
          <w:szCs w:val="28"/>
        </w:rPr>
      </w:pP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  2</w:t>
      </w:r>
      <w:r w:rsidR="0086458B">
        <w:rPr>
          <w:rFonts w:eastAsia="Calibri"/>
          <w:b/>
          <w:bCs/>
          <w:spacing w:val="-1"/>
          <w:sz w:val="28"/>
          <w:szCs w:val="28"/>
          <w:lang w:eastAsia="en-US"/>
        </w:rPr>
        <w:t>1</w:t>
      </w: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.0</w:t>
      </w:r>
      <w:r w:rsidR="0086458B">
        <w:rPr>
          <w:rFonts w:eastAsia="Calibri"/>
          <w:b/>
          <w:bCs/>
          <w:spacing w:val="-1"/>
          <w:sz w:val="28"/>
          <w:szCs w:val="28"/>
          <w:lang w:eastAsia="en-US"/>
        </w:rPr>
        <w:t>2</w:t>
      </w: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.202</w:t>
      </w:r>
      <w:r w:rsidR="0086458B">
        <w:rPr>
          <w:rFonts w:eastAsia="Calibri"/>
          <w:b/>
          <w:bCs/>
          <w:spacing w:val="-1"/>
          <w:sz w:val="28"/>
          <w:szCs w:val="28"/>
          <w:lang w:eastAsia="en-US"/>
        </w:rPr>
        <w:t>5</w:t>
      </w: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eastAsia="Calibri"/>
          <w:b/>
          <w:bCs/>
          <w:spacing w:val="-1"/>
          <w:sz w:val="28"/>
          <w:szCs w:val="28"/>
          <w:lang w:eastAsia="en-US"/>
        </w:rPr>
        <w:t xml:space="preserve">                      </w:t>
      </w:r>
      <w:r w:rsidRPr="001C7C02">
        <w:rPr>
          <w:rFonts w:eastAsia="Calibri"/>
          <w:b/>
          <w:bCs/>
          <w:spacing w:val="-1"/>
          <w:sz w:val="28"/>
          <w:szCs w:val="28"/>
          <w:lang w:eastAsia="en-US"/>
        </w:rPr>
        <w:t>№</w:t>
      </w:r>
      <w:r w:rsidR="007D5D13">
        <w:rPr>
          <w:rFonts w:eastAsia="Calibri"/>
          <w:b/>
          <w:bCs/>
          <w:spacing w:val="-1"/>
          <w:sz w:val="28"/>
          <w:szCs w:val="28"/>
          <w:lang w:eastAsia="en-US"/>
        </w:rPr>
        <w:t>236</w:t>
      </w:r>
      <w:r w:rsidR="001038CF">
        <w:rPr>
          <w:sz w:val="28"/>
          <w:szCs w:val="28"/>
        </w:rPr>
        <w:t xml:space="preserve">                                                                            </w:t>
      </w:r>
    </w:p>
    <w:p w14:paraId="4EB32ABD" w14:textId="77777777" w:rsidR="00D37BC4" w:rsidRDefault="00D37BC4" w:rsidP="00D37BC4">
      <w:pPr>
        <w:ind w:firstLine="284"/>
        <w:jc w:val="center"/>
        <w:rPr>
          <w:sz w:val="28"/>
          <w:szCs w:val="28"/>
        </w:rPr>
      </w:pPr>
    </w:p>
    <w:p w14:paraId="4A7B81D5" w14:textId="36087A14" w:rsidR="001038CF" w:rsidRDefault="00675045" w:rsidP="00D37BC4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bookmarkStart w:id="0" w:name="_Hlk190871659"/>
      <w:r>
        <w:rPr>
          <w:sz w:val="28"/>
          <w:szCs w:val="28"/>
        </w:rPr>
        <w:t xml:space="preserve">внесении изменений в решение 58 сессии </w:t>
      </w:r>
      <w:r w:rsidRPr="00675045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675045">
        <w:rPr>
          <w:sz w:val="28"/>
          <w:szCs w:val="28"/>
        </w:rPr>
        <w:t xml:space="preserve"> депутатов Ивановского сельсовета Баганского района Новосибирской области</w:t>
      </w:r>
      <w:r>
        <w:rPr>
          <w:sz w:val="28"/>
          <w:szCs w:val="28"/>
        </w:rPr>
        <w:t xml:space="preserve"> шестого созыва от 20.09.2024г. №220</w:t>
      </w:r>
      <w:r w:rsidRPr="0067504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038CF">
        <w:rPr>
          <w:sz w:val="28"/>
          <w:szCs w:val="28"/>
        </w:rPr>
        <w:t xml:space="preserve">Об определении налоговых ставок, </w:t>
      </w:r>
    </w:p>
    <w:p w14:paraId="7F3094CD" w14:textId="47DC74E5" w:rsidR="001038CF" w:rsidRDefault="001038CF" w:rsidP="00D37BC4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порядка уплаты земельного налога</w:t>
      </w:r>
      <w:r w:rsidR="00675045">
        <w:rPr>
          <w:sz w:val="28"/>
          <w:szCs w:val="28"/>
        </w:rPr>
        <w:t>»</w:t>
      </w:r>
    </w:p>
    <w:bookmarkEnd w:id="0"/>
    <w:p w14:paraId="05C9872B" w14:textId="77777777" w:rsidR="001038CF" w:rsidRDefault="001038CF" w:rsidP="00D37BC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53387E" w14:textId="77777777" w:rsidR="00DA77E7" w:rsidRDefault="001038CF" w:rsidP="00D37B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06.10.2003 № 131-ФЗ       «Об общих принципах организации местного самоуправления в Российской Федерации», главой 31  Налогового  кодекса Российской Федерации,  </w:t>
      </w:r>
      <w:r w:rsidR="00D37BC4" w:rsidRPr="00D37BC4">
        <w:rPr>
          <w:sz w:val="28"/>
          <w:szCs w:val="28"/>
        </w:rPr>
        <w:t xml:space="preserve">Уставом сельского поселения Ивановского  сельсовета Баганского муниципального района Новосибирской области, </w:t>
      </w:r>
      <w:bookmarkStart w:id="1" w:name="_Hlk190871590"/>
      <w:r w:rsidR="00D37BC4" w:rsidRPr="00D37BC4">
        <w:rPr>
          <w:sz w:val="28"/>
          <w:szCs w:val="28"/>
        </w:rPr>
        <w:t>Совет депутатов Ивановского сельсовета Баганского района Новосибирской области</w:t>
      </w:r>
      <w:bookmarkEnd w:id="1"/>
    </w:p>
    <w:p w14:paraId="56AAF245" w14:textId="77777777" w:rsidR="001038CF" w:rsidRDefault="001038CF" w:rsidP="0086458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РЕШИЛ: </w:t>
      </w:r>
    </w:p>
    <w:p w14:paraId="325ECACD" w14:textId="7C5E9236" w:rsidR="001038CF" w:rsidRDefault="00675045" w:rsidP="0086458B">
      <w:pPr>
        <w:pStyle w:val="a3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75045">
        <w:rPr>
          <w:sz w:val="28"/>
          <w:szCs w:val="28"/>
        </w:rPr>
        <w:t>Внес</w:t>
      </w:r>
      <w:r>
        <w:rPr>
          <w:sz w:val="28"/>
          <w:szCs w:val="28"/>
        </w:rPr>
        <w:t>ти следующие</w:t>
      </w:r>
      <w:r w:rsidRPr="0067504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675045">
        <w:rPr>
          <w:sz w:val="28"/>
          <w:szCs w:val="28"/>
        </w:rPr>
        <w:t xml:space="preserve"> в решение 58 сессии Совета депутатов Ивановского сельсовета Баганского района Новосибирской области шестого созыва от 20.09.2024г. №220 «Об определении налоговых ставок, порядка уплаты земельного налога»</w:t>
      </w:r>
      <w:r>
        <w:rPr>
          <w:sz w:val="28"/>
          <w:szCs w:val="28"/>
        </w:rPr>
        <w:t>:</w:t>
      </w:r>
    </w:p>
    <w:p w14:paraId="1C41E552" w14:textId="257A6979" w:rsidR="00675045" w:rsidRDefault="00675045" w:rsidP="0086458B">
      <w:pPr>
        <w:pStyle w:val="a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  <w:r w:rsidR="0086458B">
        <w:rPr>
          <w:sz w:val="28"/>
          <w:szCs w:val="28"/>
        </w:rPr>
        <w:t xml:space="preserve">к </w:t>
      </w:r>
      <w:r w:rsidRPr="00675045">
        <w:rPr>
          <w:sz w:val="28"/>
          <w:szCs w:val="28"/>
        </w:rPr>
        <w:t>решению 58-й сессии Совета депутатов</w:t>
      </w:r>
      <w:r>
        <w:rPr>
          <w:sz w:val="28"/>
          <w:szCs w:val="28"/>
        </w:rPr>
        <w:t xml:space="preserve"> </w:t>
      </w:r>
      <w:r w:rsidRPr="00675045">
        <w:rPr>
          <w:sz w:val="28"/>
          <w:szCs w:val="28"/>
        </w:rPr>
        <w:t>Ивановского сельсовета Баганского района Новосибирской области</w:t>
      </w:r>
      <w:r>
        <w:rPr>
          <w:sz w:val="28"/>
          <w:szCs w:val="28"/>
        </w:rPr>
        <w:t xml:space="preserve"> </w:t>
      </w:r>
      <w:r w:rsidRPr="00675045">
        <w:rPr>
          <w:sz w:val="28"/>
          <w:szCs w:val="28"/>
        </w:rPr>
        <w:t>от 20.09.2024 года № 220</w:t>
      </w:r>
      <w:r>
        <w:rPr>
          <w:sz w:val="28"/>
          <w:szCs w:val="28"/>
        </w:rPr>
        <w:t xml:space="preserve"> изложить в новой редакции:</w:t>
      </w:r>
    </w:p>
    <w:p w14:paraId="642D19AD" w14:textId="77777777" w:rsidR="0086458B" w:rsidRDefault="0086458B" w:rsidP="0086458B">
      <w:pPr>
        <w:pStyle w:val="a3"/>
        <w:ind w:left="284"/>
        <w:jc w:val="both"/>
        <w:rPr>
          <w:sz w:val="28"/>
          <w:szCs w:val="28"/>
        </w:rPr>
      </w:pPr>
    </w:p>
    <w:p w14:paraId="5338DD78" w14:textId="77777777" w:rsidR="00675045" w:rsidRDefault="00675045" w:rsidP="00675045">
      <w:pPr>
        <w:ind w:firstLine="284"/>
        <w:jc w:val="center"/>
        <w:rPr>
          <w:b/>
          <w:sz w:val="28"/>
          <w:szCs w:val="28"/>
        </w:rPr>
      </w:pPr>
      <w:r w:rsidRPr="00675045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СТАВКИ ЗЕМЕЛЬНОГО НАЛОГА</w:t>
      </w:r>
    </w:p>
    <w:p w14:paraId="47951C09" w14:textId="77777777" w:rsidR="00675045" w:rsidRDefault="00675045" w:rsidP="00675045">
      <w:pPr>
        <w:ind w:firstLine="284"/>
        <w:jc w:val="center"/>
        <w:rPr>
          <w:b/>
          <w:sz w:val="28"/>
          <w:szCs w:val="28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64"/>
        <w:gridCol w:w="1701"/>
      </w:tblGrid>
      <w:tr w:rsidR="00675045" w14:paraId="2995E483" w14:textId="77777777" w:rsidTr="001718D6">
        <w:trPr>
          <w:trHeight w:val="5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5E23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2887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земель и/ или разрешенное использование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8548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 (%)</w:t>
            </w:r>
          </w:p>
        </w:tc>
      </w:tr>
      <w:tr w:rsidR="00675045" w14:paraId="3E7DB693" w14:textId="77777777" w:rsidTr="001718D6">
        <w:trPr>
          <w:trHeight w:val="11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8C2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C25" w14:textId="313EF012" w:rsidR="00675045" w:rsidRDefault="00675045" w:rsidP="001718D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Отнесенные к землям сельскохозяйственного назначения или   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500C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675045" w14:paraId="5F9FDD99" w14:textId="77777777" w:rsidTr="001718D6">
        <w:trPr>
          <w:trHeight w:val="34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38D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  <w:p w14:paraId="4C79535F" w14:textId="77777777" w:rsidR="00675045" w:rsidRDefault="00675045" w:rsidP="001718D6">
            <w:pPr>
              <w:ind w:firstLine="284"/>
              <w:rPr>
                <w:sz w:val="28"/>
                <w:szCs w:val="28"/>
              </w:rPr>
            </w:pPr>
          </w:p>
          <w:p w14:paraId="658033C2" w14:textId="77777777" w:rsidR="00675045" w:rsidRDefault="00675045" w:rsidP="001718D6">
            <w:pPr>
              <w:ind w:firstLine="284"/>
              <w:rPr>
                <w:sz w:val="28"/>
                <w:szCs w:val="28"/>
              </w:rPr>
            </w:pPr>
          </w:p>
          <w:p w14:paraId="024E87ED" w14:textId="77777777" w:rsidR="00675045" w:rsidRDefault="00675045" w:rsidP="001718D6">
            <w:pPr>
              <w:ind w:firstLine="284"/>
              <w:rPr>
                <w:sz w:val="28"/>
                <w:szCs w:val="28"/>
              </w:rPr>
            </w:pPr>
          </w:p>
          <w:p w14:paraId="19C13889" w14:textId="77777777" w:rsidR="00675045" w:rsidRDefault="00675045" w:rsidP="001718D6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A468" w14:textId="187275F7" w:rsidR="00675045" w:rsidRPr="00A51DCE" w:rsidRDefault="006E550B" w:rsidP="001718D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75045" w:rsidRPr="00675045">
              <w:rPr>
                <w:sz w:val="28"/>
                <w:szCs w:val="28"/>
              </w:rPr>
              <w:t>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02F3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675045" w14:paraId="7743B90B" w14:textId="77777777" w:rsidTr="001718D6">
        <w:trPr>
          <w:trHeight w:val="28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0EB3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B3E1" w14:textId="5EAC0B76" w:rsidR="00675045" w:rsidRPr="00A51DCE" w:rsidRDefault="006E550B" w:rsidP="001718D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75045" w:rsidRPr="00675045">
              <w:rPr>
                <w:sz w:val="28"/>
                <w:szCs w:val="28"/>
              </w:rPr>
              <w:t>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AA2F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675045" w14:paraId="2E98EB00" w14:textId="77777777" w:rsidTr="001718D6">
        <w:trPr>
          <w:trHeight w:val="12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D174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5616" w14:textId="77777777" w:rsidR="00675045" w:rsidRDefault="00675045" w:rsidP="001718D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6914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0,035</w:t>
            </w:r>
          </w:p>
        </w:tc>
      </w:tr>
      <w:tr w:rsidR="00675045" w14:paraId="782218A5" w14:textId="77777777" w:rsidTr="001718D6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2476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84F5" w14:textId="77777777" w:rsidR="00675045" w:rsidRDefault="00675045" w:rsidP="001718D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666C" w14:textId="77777777" w:rsidR="00675045" w:rsidRDefault="00675045" w:rsidP="001718D6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675045" w14:paraId="137CD2A7" w14:textId="77777777" w:rsidTr="001718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2DC" w14:textId="77777777" w:rsidR="00675045" w:rsidRDefault="00675045" w:rsidP="001718D6">
            <w:pPr>
              <w:ind w:firstLine="284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6.</w:t>
            </w:r>
          </w:p>
          <w:p w14:paraId="75956191" w14:textId="77777777" w:rsidR="00675045" w:rsidRDefault="00675045" w:rsidP="001718D6">
            <w:pPr>
              <w:ind w:firstLine="284"/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FB19" w14:textId="568C9D6F" w:rsidR="00675045" w:rsidRDefault="00675045" w:rsidP="001718D6">
            <w:pPr>
              <w:ind w:firstLine="284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Отнесенные к землям сельскохозяйственного назначения или     к землям в составе зон сельскохозяйственного использования в населенных пунктах и не используемых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DF00" w14:textId="77777777" w:rsidR="00675045" w:rsidRDefault="00675045" w:rsidP="001718D6">
            <w:pPr>
              <w:ind w:firstLine="284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1,5</w:t>
            </w:r>
          </w:p>
        </w:tc>
      </w:tr>
    </w:tbl>
    <w:p w14:paraId="36AA075E" w14:textId="77777777" w:rsidR="00675045" w:rsidRDefault="00675045" w:rsidP="00675045"/>
    <w:p w14:paraId="0CBD5156" w14:textId="77777777" w:rsidR="00675045" w:rsidRPr="00675045" w:rsidRDefault="001038CF" w:rsidP="0067504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D37BC4">
        <w:rPr>
          <w:sz w:val="28"/>
          <w:szCs w:val="28"/>
        </w:rPr>
        <w:t>Настоящее решение опубликовать в периодическом печатном издании «</w:t>
      </w:r>
      <w:r w:rsidR="00D37BC4" w:rsidRPr="00D37BC4">
        <w:rPr>
          <w:sz w:val="28"/>
          <w:szCs w:val="28"/>
        </w:rPr>
        <w:t>Бюллетень органов местного самоуправления муниципального образования Ивановского сельсовета Баганского района Новосибирской области» и на официальном сайте в сети «Интернет</w:t>
      </w:r>
      <w:r w:rsidRPr="00D37BC4">
        <w:rPr>
          <w:sz w:val="28"/>
          <w:szCs w:val="28"/>
        </w:rPr>
        <w:t xml:space="preserve">». </w:t>
      </w:r>
    </w:p>
    <w:p w14:paraId="5506231E" w14:textId="071FA409" w:rsidR="001038CF" w:rsidRPr="00675045" w:rsidRDefault="001038CF" w:rsidP="0067504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675045">
        <w:rPr>
          <w:szCs w:val="22"/>
        </w:rPr>
        <w:lastRenderedPageBreak/>
        <w:t xml:space="preserve"> </w:t>
      </w:r>
      <w:r w:rsidR="005221D8" w:rsidRPr="005221D8">
        <w:rPr>
          <w:sz w:val="28"/>
          <w:szCs w:val="28"/>
        </w:rPr>
        <w:t>Решение вступает в силу после его официального опубликования</w:t>
      </w:r>
      <w:r w:rsidR="005221D8">
        <w:rPr>
          <w:sz w:val="28"/>
          <w:szCs w:val="28"/>
        </w:rPr>
        <w:t>.</w:t>
      </w:r>
    </w:p>
    <w:p w14:paraId="677E101C" w14:textId="77777777" w:rsidR="001038CF" w:rsidRDefault="001038CF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6A3CF6AF" w14:textId="77777777" w:rsidR="00D37BC4" w:rsidRPr="001C7C02" w:rsidRDefault="00D37BC4" w:rsidP="00D37BC4">
      <w:pPr>
        <w:ind w:firstLine="284"/>
        <w:rPr>
          <w:rFonts w:eastAsia="Calibri"/>
          <w:sz w:val="28"/>
          <w:szCs w:val="28"/>
          <w:lang w:eastAsia="en-US"/>
        </w:rPr>
      </w:pPr>
      <w:r w:rsidRPr="001C7C02">
        <w:rPr>
          <w:rFonts w:eastAsia="Calibri"/>
          <w:sz w:val="28"/>
          <w:szCs w:val="28"/>
          <w:lang w:eastAsia="en-US"/>
        </w:rPr>
        <w:t>Глава  Ивановского сельсовета                                                                                                    Баганского района                                                                                                                    Новосибирской области</w:t>
      </w:r>
      <w:r w:rsidRPr="001C7C02">
        <w:rPr>
          <w:rFonts w:eastAsia="Calibri"/>
          <w:sz w:val="28"/>
          <w:szCs w:val="28"/>
          <w:lang w:eastAsia="en-US"/>
        </w:rPr>
        <w:tab/>
        <w:t xml:space="preserve">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1C7C02">
        <w:rPr>
          <w:rFonts w:eastAsia="Calibri"/>
          <w:sz w:val="28"/>
          <w:szCs w:val="28"/>
          <w:lang w:eastAsia="en-US"/>
        </w:rPr>
        <w:t xml:space="preserve">А.К. Ритер   </w:t>
      </w:r>
    </w:p>
    <w:p w14:paraId="3FD082B9" w14:textId="77777777" w:rsidR="00D37BC4" w:rsidRPr="001C7C02" w:rsidRDefault="00D37BC4" w:rsidP="00D37BC4">
      <w:pPr>
        <w:ind w:firstLine="284"/>
        <w:rPr>
          <w:rFonts w:eastAsia="Calibri"/>
          <w:sz w:val="28"/>
          <w:szCs w:val="28"/>
          <w:lang w:eastAsia="en-US"/>
        </w:rPr>
      </w:pPr>
      <w:r w:rsidRPr="001C7C02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</w:p>
    <w:p w14:paraId="3D33C34E" w14:textId="77777777" w:rsidR="00DA77E7" w:rsidRDefault="00DA77E7" w:rsidP="00D37BC4">
      <w:pPr>
        <w:rPr>
          <w:rFonts w:eastAsia="Calibri"/>
          <w:sz w:val="28"/>
          <w:szCs w:val="28"/>
          <w:lang w:eastAsia="en-US"/>
        </w:rPr>
      </w:pPr>
    </w:p>
    <w:p w14:paraId="05D867D9" w14:textId="77777777" w:rsidR="00D37BC4" w:rsidRPr="001C7C02" w:rsidRDefault="00D37BC4" w:rsidP="00D37BC4">
      <w:pPr>
        <w:rPr>
          <w:rFonts w:eastAsia="Calibri"/>
          <w:sz w:val="28"/>
          <w:szCs w:val="28"/>
          <w:lang w:eastAsia="en-US"/>
        </w:rPr>
      </w:pPr>
      <w:r w:rsidRPr="001C7C02">
        <w:rPr>
          <w:rFonts w:eastAsia="Calibri"/>
          <w:sz w:val="28"/>
          <w:szCs w:val="28"/>
          <w:lang w:eastAsia="en-US"/>
        </w:rPr>
        <w:t xml:space="preserve">Председатель совета депутатов                                                                         </w:t>
      </w:r>
    </w:p>
    <w:p w14:paraId="5A14A182" w14:textId="77777777" w:rsidR="00D37BC4" w:rsidRPr="001C7C02" w:rsidRDefault="00D37BC4" w:rsidP="00D37BC4">
      <w:pPr>
        <w:rPr>
          <w:rFonts w:eastAsia="Calibri"/>
          <w:sz w:val="28"/>
          <w:szCs w:val="28"/>
          <w:lang w:eastAsia="en-US"/>
        </w:rPr>
      </w:pPr>
      <w:r w:rsidRPr="001C7C02">
        <w:rPr>
          <w:rFonts w:eastAsia="Calibri"/>
          <w:sz w:val="28"/>
          <w:szCs w:val="28"/>
          <w:lang w:eastAsia="en-US"/>
        </w:rPr>
        <w:t xml:space="preserve">Ивановского сельсовета                                                                                </w:t>
      </w:r>
    </w:p>
    <w:p w14:paraId="6484E279" w14:textId="77777777" w:rsidR="00D37BC4" w:rsidRPr="001C7C02" w:rsidRDefault="00D37BC4" w:rsidP="00D37BC4">
      <w:pPr>
        <w:rPr>
          <w:rFonts w:eastAsia="Calibri"/>
          <w:sz w:val="28"/>
          <w:szCs w:val="28"/>
          <w:lang w:eastAsia="en-US"/>
        </w:rPr>
      </w:pPr>
      <w:r w:rsidRPr="001C7C02">
        <w:rPr>
          <w:rFonts w:eastAsia="Calibri"/>
          <w:sz w:val="28"/>
          <w:szCs w:val="28"/>
          <w:lang w:eastAsia="en-US"/>
        </w:rPr>
        <w:t xml:space="preserve">Баганского района </w:t>
      </w:r>
    </w:p>
    <w:p w14:paraId="58F12B86" w14:textId="77777777" w:rsidR="00D37BC4" w:rsidRPr="001C7C02" w:rsidRDefault="00D37BC4" w:rsidP="00D37BC4">
      <w:pPr>
        <w:rPr>
          <w:rFonts w:eastAsia="Calibri"/>
          <w:sz w:val="28"/>
          <w:szCs w:val="28"/>
          <w:lang w:eastAsia="en-US"/>
        </w:rPr>
      </w:pPr>
      <w:r w:rsidRPr="001C7C02">
        <w:rPr>
          <w:rFonts w:eastAsia="Calibri"/>
          <w:sz w:val="28"/>
          <w:szCs w:val="28"/>
          <w:lang w:eastAsia="en-US"/>
        </w:rPr>
        <w:t>Новосибирской области</w:t>
      </w:r>
      <w:r w:rsidRPr="001C7C02">
        <w:rPr>
          <w:rFonts w:eastAsia="Calibri"/>
          <w:sz w:val="28"/>
          <w:szCs w:val="28"/>
          <w:lang w:eastAsia="en-US"/>
        </w:rPr>
        <w:tab/>
      </w:r>
      <w:r w:rsidRPr="001C7C02">
        <w:rPr>
          <w:rFonts w:eastAsia="Calibri"/>
          <w:sz w:val="28"/>
          <w:szCs w:val="28"/>
          <w:lang w:eastAsia="en-US"/>
        </w:rPr>
        <w:tab/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1C7C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1C7C02">
        <w:rPr>
          <w:rFonts w:eastAsia="Calibri"/>
          <w:sz w:val="28"/>
          <w:szCs w:val="28"/>
          <w:lang w:eastAsia="en-US"/>
        </w:rPr>
        <w:t xml:space="preserve">       Н. А. Мосейкова</w:t>
      </w:r>
    </w:p>
    <w:p w14:paraId="371F9F47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532E3A56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2F80E363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7EA02740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610EBDBB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0D9195F7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2532CED8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2935EB18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1488BB28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5C80B34A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506AFBD8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334C5EC4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13DC621E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08ACD55F" w14:textId="77777777" w:rsidR="00D37BC4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69824107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45058721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001DD1D0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1306BD5B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049B06A8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4A5B1E86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24AECF42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6151D517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1B68C373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1D1EE26E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44E14CA9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1246B9CD" w14:textId="77777777" w:rsidR="00DA77E7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3E52AF1C" w14:textId="77777777" w:rsidR="00DA77E7" w:rsidRPr="001C7C02" w:rsidRDefault="00DA77E7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14:paraId="0514A383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  <w:r w:rsidRPr="001C7C02">
        <w:rPr>
          <w:rFonts w:eastAsia="Calibri"/>
          <w:sz w:val="20"/>
          <w:szCs w:val="20"/>
        </w:rPr>
        <w:t>Новосибирская область,</w:t>
      </w:r>
    </w:p>
    <w:p w14:paraId="03D18002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  <w:r w:rsidRPr="001C7C02">
        <w:rPr>
          <w:rFonts w:eastAsia="Calibri"/>
          <w:sz w:val="20"/>
          <w:szCs w:val="20"/>
        </w:rPr>
        <w:t xml:space="preserve">Баганский район, село Ивановка </w:t>
      </w:r>
    </w:p>
    <w:p w14:paraId="17286EAC" w14:textId="77777777" w:rsidR="00D37BC4" w:rsidRPr="001C7C02" w:rsidRDefault="00D37BC4" w:rsidP="00D37BC4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  <w:r w:rsidRPr="001C7C02">
        <w:rPr>
          <w:rFonts w:eastAsia="Calibri"/>
          <w:sz w:val="20"/>
          <w:szCs w:val="20"/>
        </w:rPr>
        <w:t>улица Центральная, дом 27</w:t>
      </w:r>
    </w:p>
    <w:p w14:paraId="052A7AD4" w14:textId="5FA1A27F" w:rsidR="00D37BC4" w:rsidRPr="00DA77E7" w:rsidRDefault="00675045" w:rsidP="00DA77E7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21</w:t>
      </w:r>
      <w:r w:rsidR="00D37BC4" w:rsidRPr="001C7C02">
        <w:rPr>
          <w:rFonts w:eastAsia="Calibri"/>
          <w:sz w:val="20"/>
          <w:szCs w:val="20"/>
        </w:rPr>
        <w:t>.0</w:t>
      </w:r>
      <w:r w:rsidR="0086458B">
        <w:rPr>
          <w:rFonts w:eastAsia="Calibri"/>
          <w:sz w:val="20"/>
          <w:szCs w:val="20"/>
        </w:rPr>
        <w:t>2</w:t>
      </w:r>
      <w:r w:rsidR="00D37BC4" w:rsidRPr="001C7C02">
        <w:rPr>
          <w:rFonts w:eastAsia="Calibri"/>
          <w:sz w:val="20"/>
          <w:szCs w:val="20"/>
        </w:rPr>
        <w:t xml:space="preserve">. </w:t>
      </w:r>
      <w:r w:rsidR="00D37BC4">
        <w:rPr>
          <w:rFonts w:eastAsia="Calibri"/>
          <w:sz w:val="20"/>
          <w:szCs w:val="20"/>
        </w:rPr>
        <w:t>202</w:t>
      </w:r>
      <w:r w:rsidR="0086458B">
        <w:rPr>
          <w:rFonts w:eastAsia="Calibri"/>
          <w:sz w:val="20"/>
          <w:szCs w:val="20"/>
        </w:rPr>
        <w:t>5</w:t>
      </w:r>
      <w:r w:rsidR="00D37BC4">
        <w:rPr>
          <w:rFonts w:eastAsia="Calibri"/>
          <w:sz w:val="20"/>
          <w:szCs w:val="20"/>
        </w:rPr>
        <w:t xml:space="preserve"> г. №</w:t>
      </w:r>
      <w:r w:rsidR="007D5D13">
        <w:rPr>
          <w:rFonts w:eastAsia="Calibri"/>
          <w:sz w:val="20"/>
          <w:szCs w:val="20"/>
        </w:rPr>
        <w:t>152</w:t>
      </w:r>
      <w:r w:rsidR="00D37BC4" w:rsidRPr="001C7C02">
        <w:rPr>
          <w:rFonts w:eastAsia="Calibri"/>
          <w:sz w:val="20"/>
          <w:szCs w:val="20"/>
        </w:rPr>
        <w:t xml:space="preserve"> нпа</w:t>
      </w:r>
    </w:p>
    <w:p w14:paraId="49B6CF49" w14:textId="77777777" w:rsidR="00D37BC4" w:rsidRDefault="00D37BC4" w:rsidP="00D37BC4">
      <w:pPr>
        <w:tabs>
          <w:tab w:val="left" w:pos="7710"/>
        </w:tabs>
        <w:ind w:firstLine="284"/>
        <w:jc w:val="right"/>
        <w:rPr>
          <w:sz w:val="28"/>
          <w:szCs w:val="28"/>
        </w:rPr>
      </w:pPr>
    </w:p>
    <w:sectPr w:rsidR="00D37BC4" w:rsidSect="00D37B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5E0F"/>
    <w:multiLevelType w:val="multilevel"/>
    <w:tmpl w:val="56C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D29AB"/>
    <w:multiLevelType w:val="multilevel"/>
    <w:tmpl w:val="057EECE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62" w:hanging="2160"/>
      </w:pPr>
      <w:rPr>
        <w:rFonts w:hint="default"/>
      </w:rPr>
    </w:lvl>
  </w:abstractNum>
  <w:abstractNum w:abstractNumId="2" w15:restartNumberingAfterBreak="0">
    <w:nsid w:val="5FEC2052"/>
    <w:multiLevelType w:val="hybridMultilevel"/>
    <w:tmpl w:val="C2A2324E"/>
    <w:lvl w:ilvl="0" w:tplc="19B243E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7"/>
    <w:rsid w:val="001038CF"/>
    <w:rsid w:val="0029136B"/>
    <w:rsid w:val="003339C8"/>
    <w:rsid w:val="005221D8"/>
    <w:rsid w:val="006523F6"/>
    <w:rsid w:val="00675045"/>
    <w:rsid w:val="006E550B"/>
    <w:rsid w:val="007D5D13"/>
    <w:rsid w:val="0086458B"/>
    <w:rsid w:val="0095579C"/>
    <w:rsid w:val="00A51DCE"/>
    <w:rsid w:val="00A9549E"/>
    <w:rsid w:val="00D37BC4"/>
    <w:rsid w:val="00D958C9"/>
    <w:rsid w:val="00DA77E7"/>
    <w:rsid w:val="00F04477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FF25"/>
  <w15:docId w15:val="{A04F2A84-D3B4-4A9D-B411-4AB802AD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8C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557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7B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5</cp:revision>
  <cp:lastPrinted>2025-02-19T09:30:00Z</cp:lastPrinted>
  <dcterms:created xsi:type="dcterms:W3CDTF">2025-02-19T08:44:00Z</dcterms:created>
  <dcterms:modified xsi:type="dcterms:W3CDTF">2025-03-04T08:40:00Z</dcterms:modified>
</cp:coreProperties>
</file>